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4A0" w:firstRow="1" w:lastRow="0" w:firstColumn="1" w:lastColumn="0" w:noHBand="0" w:noVBand="1"/>
      </w:tblPr>
      <w:tblGrid>
        <w:gridCol w:w="3828"/>
        <w:gridCol w:w="1701"/>
        <w:gridCol w:w="3827"/>
      </w:tblGrid>
      <w:tr w:rsidR="004C7D21">
        <w:trPr>
          <w:trHeight w:val="1268"/>
        </w:trPr>
        <w:tc>
          <w:tcPr>
            <w:tcW w:w="3828" w:type="dxa"/>
          </w:tcPr>
          <w:p w:rsidR="004C7D21" w:rsidRDefault="004C7D21">
            <w:pPr>
              <w:spacing w:line="276" w:lineRule="auto"/>
              <w:jc w:val="center"/>
              <w:rPr>
                <w:b/>
                <w:sz w:val="18"/>
                <w:szCs w:val="18"/>
                <w:lang w:eastAsia="en-US"/>
              </w:rPr>
            </w:pPr>
            <w:proofErr w:type="spellStart"/>
            <w:r>
              <w:rPr>
                <w:b/>
                <w:sz w:val="18"/>
                <w:szCs w:val="18"/>
                <w:lang w:eastAsia="en-US"/>
              </w:rPr>
              <w:t>Къэбэрдей</w:t>
            </w:r>
            <w:proofErr w:type="spellEnd"/>
            <w:r>
              <w:rPr>
                <w:b/>
                <w:sz w:val="18"/>
                <w:szCs w:val="18"/>
                <w:lang w:eastAsia="en-US"/>
              </w:rPr>
              <w:t xml:space="preserve"> </w:t>
            </w:r>
            <w:proofErr w:type="spellStart"/>
            <w:r>
              <w:rPr>
                <w:b/>
                <w:sz w:val="18"/>
                <w:szCs w:val="18"/>
                <w:lang w:eastAsia="en-US"/>
              </w:rPr>
              <w:t>Балъкъэр</w:t>
            </w:r>
            <w:proofErr w:type="spellEnd"/>
            <w:r>
              <w:rPr>
                <w:b/>
                <w:sz w:val="18"/>
                <w:szCs w:val="18"/>
                <w:lang w:eastAsia="en-US"/>
              </w:rPr>
              <w:t xml:space="preserve"> </w:t>
            </w:r>
            <w:proofErr w:type="spellStart"/>
            <w:r>
              <w:rPr>
                <w:b/>
                <w:sz w:val="18"/>
                <w:szCs w:val="18"/>
                <w:lang w:eastAsia="en-US"/>
              </w:rPr>
              <w:t>Республикэм</w:t>
            </w:r>
            <w:proofErr w:type="spellEnd"/>
          </w:p>
          <w:p w:rsidR="004C7D21" w:rsidRDefault="004C7D21">
            <w:pPr>
              <w:spacing w:line="276" w:lineRule="auto"/>
              <w:jc w:val="center"/>
              <w:rPr>
                <w:b/>
                <w:sz w:val="18"/>
                <w:szCs w:val="18"/>
                <w:lang w:eastAsia="en-US"/>
              </w:rPr>
            </w:pPr>
            <w:proofErr w:type="spellStart"/>
            <w:r>
              <w:rPr>
                <w:b/>
                <w:sz w:val="18"/>
                <w:szCs w:val="18"/>
                <w:lang w:eastAsia="en-US"/>
              </w:rPr>
              <w:t>щыщ</w:t>
            </w:r>
            <w:proofErr w:type="spellEnd"/>
            <w:r>
              <w:rPr>
                <w:b/>
                <w:sz w:val="18"/>
                <w:szCs w:val="18"/>
                <w:lang w:eastAsia="en-US"/>
              </w:rPr>
              <w:t xml:space="preserve"> </w:t>
            </w:r>
            <w:proofErr w:type="spellStart"/>
            <w:r>
              <w:rPr>
                <w:b/>
                <w:sz w:val="18"/>
                <w:szCs w:val="18"/>
                <w:lang w:eastAsia="en-US"/>
              </w:rPr>
              <w:t>Тэрч</w:t>
            </w:r>
            <w:proofErr w:type="spellEnd"/>
            <w:r>
              <w:rPr>
                <w:b/>
                <w:sz w:val="18"/>
                <w:szCs w:val="18"/>
                <w:lang w:eastAsia="en-US"/>
              </w:rPr>
              <w:t xml:space="preserve"> </w:t>
            </w:r>
            <w:proofErr w:type="spellStart"/>
            <w:r>
              <w:rPr>
                <w:b/>
                <w:sz w:val="18"/>
                <w:szCs w:val="18"/>
                <w:lang w:eastAsia="en-US"/>
              </w:rPr>
              <w:t>районым</w:t>
            </w:r>
            <w:proofErr w:type="spellEnd"/>
            <w:r>
              <w:rPr>
                <w:b/>
                <w:sz w:val="18"/>
                <w:szCs w:val="18"/>
                <w:lang w:eastAsia="en-US"/>
              </w:rPr>
              <w:t xml:space="preserve"> </w:t>
            </w:r>
            <w:proofErr w:type="spellStart"/>
            <w:r>
              <w:rPr>
                <w:b/>
                <w:sz w:val="18"/>
                <w:szCs w:val="18"/>
                <w:lang w:eastAsia="en-US"/>
              </w:rPr>
              <w:t>хыхьэ</w:t>
            </w:r>
            <w:proofErr w:type="spellEnd"/>
          </w:p>
          <w:p w:rsidR="004C7D21" w:rsidRDefault="004C7D21">
            <w:pPr>
              <w:spacing w:line="276" w:lineRule="auto"/>
              <w:jc w:val="center"/>
              <w:rPr>
                <w:b/>
                <w:sz w:val="18"/>
                <w:szCs w:val="18"/>
                <w:lang w:eastAsia="en-US"/>
              </w:rPr>
            </w:pPr>
            <w:proofErr w:type="spellStart"/>
            <w:r>
              <w:rPr>
                <w:b/>
                <w:sz w:val="18"/>
                <w:szCs w:val="18"/>
                <w:lang w:eastAsia="en-US"/>
              </w:rPr>
              <w:t>Красноармейскэ</w:t>
            </w:r>
            <w:proofErr w:type="spellEnd"/>
            <w:r>
              <w:rPr>
                <w:b/>
                <w:sz w:val="18"/>
                <w:szCs w:val="18"/>
                <w:lang w:eastAsia="en-US"/>
              </w:rPr>
              <w:t xml:space="preserve"> </w:t>
            </w:r>
            <w:proofErr w:type="spellStart"/>
            <w:r>
              <w:rPr>
                <w:b/>
                <w:sz w:val="18"/>
                <w:szCs w:val="18"/>
                <w:lang w:eastAsia="en-US"/>
              </w:rPr>
              <w:t>къуажэм</w:t>
            </w:r>
            <w:proofErr w:type="spellEnd"/>
            <w:r>
              <w:rPr>
                <w:b/>
                <w:sz w:val="18"/>
                <w:szCs w:val="18"/>
                <w:lang w:eastAsia="en-US"/>
              </w:rPr>
              <w:t xml:space="preserve"> и щ</w:t>
            </w:r>
            <w:proofErr w:type="gramStart"/>
            <w:r>
              <w:rPr>
                <w:b/>
                <w:sz w:val="18"/>
                <w:szCs w:val="18"/>
                <w:lang w:val="en-US" w:eastAsia="en-US"/>
              </w:rPr>
              <w:t>I</w:t>
            </w:r>
            <w:proofErr w:type="spellStart"/>
            <w:proofErr w:type="gramEnd"/>
            <w:r>
              <w:rPr>
                <w:b/>
                <w:sz w:val="18"/>
                <w:szCs w:val="18"/>
                <w:lang w:eastAsia="en-US"/>
              </w:rPr>
              <w:t>ып</w:t>
            </w:r>
            <w:proofErr w:type="spellEnd"/>
            <w:r>
              <w:rPr>
                <w:b/>
                <w:sz w:val="18"/>
                <w:szCs w:val="18"/>
                <w:lang w:val="en-US" w:eastAsia="en-US"/>
              </w:rPr>
              <w:t>I</w:t>
            </w:r>
            <w:r>
              <w:rPr>
                <w:b/>
                <w:sz w:val="18"/>
                <w:szCs w:val="18"/>
                <w:lang w:eastAsia="en-US"/>
              </w:rPr>
              <w:t>э</w:t>
            </w:r>
          </w:p>
          <w:p w:rsidR="004C7D21" w:rsidRDefault="004C7D21">
            <w:pPr>
              <w:spacing w:line="276" w:lineRule="auto"/>
              <w:jc w:val="center"/>
              <w:rPr>
                <w:sz w:val="18"/>
                <w:szCs w:val="18"/>
                <w:lang w:eastAsia="en-US"/>
              </w:rPr>
            </w:pPr>
            <w:proofErr w:type="spellStart"/>
            <w:r>
              <w:rPr>
                <w:b/>
                <w:sz w:val="18"/>
                <w:szCs w:val="18"/>
                <w:lang w:eastAsia="en-US"/>
              </w:rPr>
              <w:t>самоуправленэ</w:t>
            </w:r>
            <w:proofErr w:type="spellEnd"/>
          </w:p>
          <w:p w:rsidR="004C7D21" w:rsidRDefault="004C7D21">
            <w:pPr>
              <w:spacing w:line="276" w:lineRule="auto"/>
              <w:jc w:val="center"/>
              <w:rPr>
                <w:b/>
                <w:sz w:val="18"/>
                <w:szCs w:val="18"/>
                <w:lang w:eastAsia="en-US"/>
              </w:rPr>
            </w:pPr>
          </w:p>
        </w:tc>
        <w:tc>
          <w:tcPr>
            <w:tcW w:w="1701" w:type="dxa"/>
            <w:hideMark/>
          </w:tcPr>
          <w:p w:rsidR="004C7D21" w:rsidRDefault="004C7D21">
            <w:pPr>
              <w:spacing w:line="276" w:lineRule="auto"/>
              <w:jc w:val="center"/>
              <w:rPr>
                <w:b/>
                <w:sz w:val="18"/>
                <w:szCs w:val="18"/>
                <w:lang w:eastAsia="en-US"/>
              </w:rPr>
            </w:pPr>
            <w:r w:rsidRPr="00CC331D">
              <w:rPr>
                <w:b/>
                <w:sz w:val="18"/>
                <w:szCs w:val="18"/>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8" o:title=""/>
                </v:shape>
                <o:OLEObject Type="Embed" ProgID="Unknown" ShapeID="_x0000_i1025" DrawAspect="Content" ObjectID="_1822221379" r:id="rId9"/>
              </w:object>
            </w:r>
          </w:p>
        </w:tc>
        <w:tc>
          <w:tcPr>
            <w:tcW w:w="3827" w:type="dxa"/>
          </w:tcPr>
          <w:p w:rsidR="004C7D21" w:rsidRDefault="004C7D21">
            <w:pPr>
              <w:spacing w:line="276" w:lineRule="auto"/>
              <w:jc w:val="center"/>
              <w:rPr>
                <w:b/>
                <w:sz w:val="18"/>
                <w:szCs w:val="18"/>
                <w:lang w:eastAsia="en-US"/>
              </w:rPr>
            </w:pPr>
            <w:proofErr w:type="spellStart"/>
            <w:r>
              <w:rPr>
                <w:b/>
                <w:sz w:val="18"/>
                <w:szCs w:val="18"/>
                <w:lang w:eastAsia="en-US"/>
              </w:rPr>
              <w:t>Къабарты-Малкъар</w:t>
            </w:r>
            <w:proofErr w:type="spellEnd"/>
            <w:r>
              <w:rPr>
                <w:b/>
                <w:sz w:val="18"/>
                <w:szCs w:val="18"/>
                <w:lang w:eastAsia="en-US"/>
              </w:rPr>
              <w:t xml:space="preserve"> </w:t>
            </w:r>
            <w:proofErr w:type="spellStart"/>
            <w:r>
              <w:rPr>
                <w:b/>
                <w:sz w:val="18"/>
                <w:szCs w:val="18"/>
                <w:lang w:eastAsia="en-US"/>
              </w:rPr>
              <w:t>Республиканы</w:t>
            </w:r>
            <w:proofErr w:type="spellEnd"/>
          </w:p>
          <w:p w:rsidR="004C7D21" w:rsidRDefault="004C7D21">
            <w:pPr>
              <w:spacing w:line="276" w:lineRule="auto"/>
              <w:jc w:val="center"/>
              <w:rPr>
                <w:b/>
                <w:sz w:val="18"/>
                <w:szCs w:val="18"/>
                <w:lang w:eastAsia="en-US"/>
              </w:rPr>
            </w:pPr>
            <w:r>
              <w:rPr>
                <w:b/>
                <w:sz w:val="18"/>
                <w:szCs w:val="18"/>
                <w:lang w:eastAsia="en-US"/>
              </w:rPr>
              <w:t xml:space="preserve">Терк </w:t>
            </w:r>
            <w:proofErr w:type="spellStart"/>
            <w:r>
              <w:rPr>
                <w:b/>
                <w:sz w:val="18"/>
                <w:szCs w:val="18"/>
                <w:lang w:eastAsia="en-US"/>
              </w:rPr>
              <w:t>районуну</w:t>
            </w:r>
            <w:proofErr w:type="spellEnd"/>
            <w:r>
              <w:rPr>
                <w:b/>
                <w:sz w:val="18"/>
                <w:szCs w:val="18"/>
                <w:lang w:eastAsia="en-US"/>
              </w:rPr>
              <w:t xml:space="preserve"> </w:t>
            </w:r>
            <w:proofErr w:type="gramStart"/>
            <w:r>
              <w:rPr>
                <w:b/>
                <w:sz w:val="18"/>
                <w:szCs w:val="18"/>
                <w:lang w:eastAsia="en-US"/>
              </w:rPr>
              <w:t>Красноармейское</w:t>
            </w:r>
            <w:proofErr w:type="gramEnd"/>
          </w:p>
          <w:p w:rsidR="004C7D21" w:rsidRDefault="004C7D21">
            <w:pPr>
              <w:spacing w:line="276" w:lineRule="auto"/>
              <w:jc w:val="center"/>
              <w:rPr>
                <w:b/>
                <w:sz w:val="18"/>
                <w:szCs w:val="18"/>
                <w:lang w:eastAsia="en-US"/>
              </w:rPr>
            </w:pPr>
            <w:proofErr w:type="spellStart"/>
            <w:r>
              <w:rPr>
                <w:b/>
                <w:sz w:val="18"/>
                <w:szCs w:val="18"/>
                <w:lang w:eastAsia="en-US"/>
              </w:rPr>
              <w:t>элини</w:t>
            </w:r>
            <w:proofErr w:type="spellEnd"/>
            <w:r>
              <w:rPr>
                <w:b/>
                <w:sz w:val="18"/>
                <w:szCs w:val="18"/>
                <w:lang w:eastAsia="en-US"/>
              </w:rPr>
              <w:t xml:space="preserve"> </w:t>
            </w:r>
            <w:proofErr w:type="spellStart"/>
            <w:r>
              <w:rPr>
                <w:b/>
                <w:sz w:val="18"/>
                <w:szCs w:val="18"/>
                <w:lang w:eastAsia="en-US"/>
              </w:rPr>
              <w:t>мекхеме</w:t>
            </w:r>
            <w:proofErr w:type="spellEnd"/>
          </w:p>
          <w:p w:rsidR="004C7D21" w:rsidRDefault="004C7D21">
            <w:pPr>
              <w:spacing w:line="276" w:lineRule="auto"/>
              <w:jc w:val="center"/>
              <w:rPr>
                <w:b/>
                <w:sz w:val="18"/>
                <w:szCs w:val="18"/>
                <w:lang w:eastAsia="en-US"/>
              </w:rPr>
            </w:pPr>
            <w:proofErr w:type="spellStart"/>
            <w:r>
              <w:rPr>
                <w:b/>
                <w:sz w:val="18"/>
                <w:szCs w:val="18"/>
                <w:lang w:eastAsia="en-US"/>
              </w:rPr>
              <w:t>самоуправленияны</w:t>
            </w:r>
            <w:proofErr w:type="spellEnd"/>
          </w:p>
        </w:tc>
      </w:tr>
    </w:tbl>
    <w:p w:rsidR="004C7D21" w:rsidRDefault="004C7D21" w:rsidP="004C7D21">
      <w:pPr>
        <w:pStyle w:val="1"/>
        <w:jc w:val="center"/>
        <w:rPr>
          <w:b/>
          <w:sz w:val="24"/>
        </w:rPr>
      </w:pPr>
      <w:r>
        <w:rPr>
          <w:b/>
          <w:sz w:val="24"/>
        </w:rPr>
        <w:t xml:space="preserve">СОВЕТ МЕСТНОГО САМОУПРАВЛЕНИЯ СЕЛЬСКОГО ПОСЕЛЕНИЯ </w:t>
      </w:r>
      <w:proofErr w:type="gramStart"/>
      <w:r>
        <w:rPr>
          <w:b/>
          <w:sz w:val="24"/>
        </w:rPr>
        <w:t>КРАСНОАРМЕЙСКОЕ</w:t>
      </w:r>
      <w:proofErr w:type="gramEnd"/>
      <w:r>
        <w:rPr>
          <w:b/>
          <w:sz w:val="24"/>
        </w:rPr>
        <w:t xml:space="preserve"> </w:t>
      </w:r>
      <w:r w:rsidR="00A32B5B">
        <w:rPr>
          <w:b/>
          <w:bCs/>
          <w:sz w:val="24"/>
        </w:rPr>
        <w:t xml:space="preserve">ТЕРСКОГО МУНИЦИПАЛЬНОГО РАЙОНА </w:t>
      </w:r>
      <w:r>
        <w:rPr>
          <w:b/>
          <w:bCs/>
          <w:sz w:val="24"/>
        </w:rPr>
        <w:t>КАБАРДИНО-БАЛКАРСКОЙ РЕСПУБЛИКИ</w:t>
      </w:r>
    </w:p>
    <w:p w:rsidR="004C7D21" w:rsidRDefault="006A7EC2" w:rsidP="004C7D21">
      <w:pPr>
        <w:rPr>
          <w:b/>
        </w:rPr>
      </w:pPr>
      <w:r>
        <w:pict>
          <v:line id="_x0000_s1026" style="position:absolute;z-index:251657216" from="-6.95pt,6.65pt" to="461.65pt,6.65pt" o:allowincell="f"/>
        </w:pict>
      </w:r>
      <w:r>
        <w:pict>
          <v:line id="_x0000_s1027" style="position:absolute;z-index:251658240" from="-6.95pt,8.65pt" to="461.65pt,8.65pt" o:allowincell="f"/>
        </w:pict>
      </w:r>
    </w:p>
    <w:p w:rsidR="004C7D21" w:rsidRDefault="004C7D21" w:rsidP="004C7D21">
      <w:pPr>
        <w:jc w:val="center"/>
        <w:rPr>
          <w:b/>
          <w:sz w:val="20"/>
          <w:szCs w:val="20"/>
        </w:rPr>
      </w:pPr>
      <w:r>
        <w:rPr>
          <w:b/>
          <w:sz w:val="20"/>
          <w:szCs w:val="20"/>
        </w:rPr>
        <w:t xml:space="preserve">361217, КБР, Терский район, п. </w:t>
      </w:r>
      <w:proofErr w:type="gramStart"/>
      <w:r>
        <w:rPr>
          <w:b/>
          <w:sz w:val="20"/>
          <w:szCs w:val="20"/>
        </w:rPr>
        <w:t>Опытное</w:t>
      </w:r>
      <w:proofErr w:type="gramEnd"/>
      <w:r>
        <w:rPr>
          <w:b/>
          <w:sz w:val="20"/>
          <w:szCs w:val="20"/>
        </w:rPr>
        <w:t xml:space="preserve">, ул. </w:t>
      </w:r>
      <w:proofErr w:type="spellStart"/>
      <w:r>
        <w:rPr>
          <w:b/>
          <w:sz w:val="20"/>
          <w:szCs w:val="20"/>
        </w:rPr>
        <w:t>Эржибова</w:t>
      </w:r>
      <w:proofErr w:type="spellEnd"/>
      <w:r>
        <w:rPr>
          <w:b/>
          <w:sz w:val="20"/>
          <w:szCs w:val="20"/>
        </w:rPr>
        <w:t xml:space="preserve"> С.К.. тел. </w:t>
      </w:r>
      <w:r w:rsidR="00A32B5B">
        <w:rPr>
          <w:b/>
          <w:sz w:val="16"/>
          <w:szCs w:val="16"/>
        </w:rPr>
        <w:t xml:space="preserve">8 (86632) 71-1-35, </w:t>
      </w:r>
      <w:r>
        <w:rPr>
          <w:b/>
          <w:sz w:val="16"/>
          <w:szCs w:val="16"/>
        </w:rPr>
        <w:t>71-1-47</w:t>
      </w:r>
    </w:p>
    <w:p w:rsidR="004C7D21" w:rsidRDefault="004C7D21" w:rsidP="004C7D21">
      <w:pPr>
        <w:pStyle w:val="a5"/>
        <w:rPr>
          <w:rFonts w:ascii="Times New Roman" w:hAnsi="Times New Roman"/>
          <w:b/>
          <w:sz w:val="24"/>
          <w:szCs w:val="24"/>
        </w:rPr>
      </w:pPr>
    </w:p>
    <w:p w:rsidR="00A32B5B" w:rsidRDefault="0012745A" w:rsidP="004C7D21">
      <w:pPr>
        <w:pStyle w:val="a5"/>
        <w:rPr>
          <w:rFonts w:ascii="Times New Roman" w:hAnsi="Times New Roman"/>
          <w:b/>
          <w:sz w:val="24"/>
          <w:szCs w:val="24"/>
        </w:rPr>
      </w:pPr>
      <w:r>
        <w:rPr>
          <w:rFonts w:ascii="Times New Roman" w:hAnsi="Times New Roman"/>
          <w:b/>
          <w:sz w:val="24"/>
          <w:szCs w:val="24"/>
        </w:rPr>
        <w:t>«</w:t>
      </w:r>
      <w:r w:rsidR="0090510E">
        <w:rPr>
          <w:rFonts w:ascii="Times New Roman" w:hAnsi="Times New Roman"/>
          <w:b/>
          <w:sz w:val="24"/>
          <w:szCs w:val="24"/>
        </w:rPr>
        <w:t>17</w:t>
      </w:r>
      <w:r w:rsidR="004C7D21">
        <w:rPr>
          <w:rFonts w:ascii="Times New Roman" w:hAnsi="Times New Roman"/>
          <w:b/>
          <w:sz w:val="24"/>
          <w:szCs w:val="24"/>
        </w:rPr>
        <w:t xml:space="preserve">» </w:t>
      </w:r>
      <w:r w:rsidR="0090510E">
        <w:rPr>
          <w:rFonts w:ascii="Times New Roman" w:hAnsi="Times New Roman"/>
          <w:b/>
          <w:sz w:val="24"/>
          <w:szCs w:val="24"/>
        </w:rPr>
        <w:t>октября</w:t>
      </w:r>
      <w:r w:rsidR="00A32B5B">
        <w:rPr>
          <w:rFonts w:ascii="Times New Roman" w:hAnsi="Times New Roman"/>
          <w:b/>
          <w:sz w:val="24"/>
          <w:szCs w:val="24"/>
        </w:rPr>
        <w:t xml:space="preserve"> </w:t>
      </w:r>
      <w:r w:rsidR="004C7D21">
        <w:rPr>
          <w:rFonts w:ascii="Times New Roman" w:hAnsi="Times New Roman"/>
          <w:b/>
          <w:sz w:val="24"/>
          <w:szCs w:val="24"/>
        </w:rPr>
        <w:t>202</w:t>
      </w:r>
      <w:r w:rsidR="003834D1">
        <w:rPr>
          <w:rFonts w:ascii="Times New Roman" w:hAnsi="Times New Roman"/>
          <w:b/>
          <w:sz w:val="24"/>
          <w:szCs w:val="24"/>
        </w:rPr>
        <w:t>5</w:t>
      </w:r>
      <w:r w:rsidR="00A32B5B">
        <w:rPr>
          <w:rFonts w:ascii="Times New Roman" w:hAnsi="Times New Roman"/>
          <w:b/>
          <w:sz w:val="24"/>
          <w:szCs w:val="24"/>
        </w:rPr>
        <w:t xml:space="preserve"> г.</w:t>
      </w:r>
    </w:p>
    <w:p w:rsidR="004C7D21" w:rsidRDefault="00A32B5B" w:rsidP="004C7D21">
      <w:pPr>
        <w:pStyle w:val="a5"/>
        <w:rPr>
          <w:rFonts w:ascii="Times New Roman" w:hAnsi="Times New Roman" w:cs="Times New Roman"/>
          <w:b/>
          <w:sz w:val="28"/>
          <w:szCs w:val="28"/>
        </w:rPr>
      </w:pPr>
      <w:proofErr w:type="spellStart"/>
      <w:r>
        <w:rPr>
          <w:rFonts w:ascii="Times New Roman" w:hAnsi="Times New Roman"/>
          <w:b/>
          <w:sz w:val="24"/>
          <w:szCs w:val="24"/>
        </w:rPr>
        <w:t>с.п</w:t>
      </w:r>
      <w:proofErr w:type="spellEnd"/>
      <w:r>
        <w:rPr>
          <w:rFonts w:ascii="Times New Roman" w:hAnsi="Times New Roman"/>
          <w:b/>
          <w:sz w:val="24"/>
          <w:szCs w:val="24"/>
        </w:rPr>
        <w:t>. Красноармейское</w:t>
      </w:r>
    </w:p>
    <w:p w:rsidR="004C7D21" w:rsidRDefault="0090510E" w:rsidP="004C7D21">
      <w:pPr>
        <w:pStyle w:val="a5"/>
        <w:jc w:val="right"/>
        <w:rPr>
          <w:rFonts w:ascii="Times New Roman" w:hAnsi="Times New Roman"/>
          <w:b/>
          <w:sz w:val="24"/>
          <w:szCs w:val="24"/>
        </w:rPr>
      </w:pPr>
      <w:r>
        <w:rPr>
          <w:rFonts w:ascii="Times New Roman" w:hAnsi="Times New Roman"/>
          <w:b/>
          <w:sz w:val="24"/>
          <w:szCs w:val="24"/>
        </w:rPr>
        <w:t>61</w:t>
      </w:r>
      <w:r w:rsidR="0012745A">
        <w:rPr>
          <w:rFonts w:ascii="Times New Roman" w:hAnsi="Times New Roman"/>
          <w:b/>
          <w:sz w:val="24"/>
          <w:szCs w:val="24"/>
        </w:rPr>
        <w:t xml:space="preserve"> - </w:t>
      </w:r>
      <w:r w:rsidR="004C7D21">
        <w:rPr>
          <w:rFonts w:ascii="Times New Roman" w:hAnsi="Times New Roman"/>
          <w:b/>
          <w:sz w:val="24"/>
          <w:szCs w:val="24"/>
        </w:rPr>
        <w:t>я сессия</w:t>
      </w:r>
    </w:p>
    <w:p w:rsidR="004C7D21" w:rsidRPr="00212AF7" w:rsidRDefault="00212AF7" w:rsidP="00212AF7">
      <w:pPr>
        <w:pStyle w:val="a5"/>
        <w:jc w:val="right"/>
        <w:rPr>
          <w:rFonts w:ascii="Times New Roman" w:hAnsi="Times New Roman"/>
          <w:b/>
          <w:sz w:val="24"/>
          <w:szCs w:val="24"/>
        </w:rPr>
      </w:pPr>
      <w:r>
        <w:rPr>
          <w:rFonts w:ascii="Times New Roman" w:hAnsi="Times New Roman"/>
          <w:b/>
          <w:sz w:val="24"/>
          <w:szCs w:val="24"/>
        </w:rPr>
        <w:t>7-го созыва</w:t>
      </w:r>
    </w:p>
    <w:p w:rsidR="004C7D21" w:rsidRDefault="004C2537" w:rsidP="004C7D21">
      <w:pPr>
        <w:jc w:val="center"/>
        <w:rPr>
          <w:sz w:val="28"/>
          <w:szCs w:val="28"/>
        </w:rPr>
      </w:pPr>
      <w:r>
        <w:rPr>
          <w:b/>
          <w:sz w:val="28"/>
          <w:szCs w:val="28"/>
        </w:rPr>
        <w:t>РЕШЕНИЕ</w:t>
      </w:r>
      <w:r w:rsidR="00FC6B35">
        <w:rPr>
          <w:b/>
          <w:sz w:val="28"/>
          <w:szCs w:val="28"/>
        </w:rPr>
        <w:t xml:space="preserve"> </w:t>
      </w:r>
      <w:r>
        <w:rPr>
          <w:b/>
          <w:sz w:val="28"/>
          <w:szCs w:val="28"/>
        </w:rPr>
        <w:t xml:space="preserve">№ </w:t>
      </w:r>
      <w:r w:rsidR="0090510E">
        <w:rPr>
          <w:b/>
          <w:sz w:val="28"/>
          <w:szCs w:val="28"/>
        </w:rPr>
        <w:t>106</w:t>
      </w:r>
    </w:p>
    <w:p w:rsidR="004C7D21" w:rsidRDefault="004C7D21" w:rsidP="004C7D21">
      <w:pPr>
        <w:jc w:val="both"/>
        <w:rPr>
          <w:sz w:val="28"/>
          <w:szCs w:val="28"/>
        </w:rPr>
      </w:pPr>
    </w:p>
    <w:p w:rsidR="00ED678D" w:rsidRPr="00ED678D" w:rsidRDefault="00ED678D" w:rsidP="00ED678D">
      <w:pPr>
        <w:jc w:val="center"/>
        <w:rPr>
          <w:color w:val="000000"/>
        </w:rPr>
      </w:pPr>
      <w:r w:rsidRPr="00ED678D">
        <w:rPr>
          <w:b/>
          <w:bCs/>
          <w:color w:val="000000"/>
        </w:rPr>
        <w:t xml:space="preserve">Об утверждении Положения </w:t>
      </w:r>
      <w:bookmarkStart w:id="0" w:name="_Hlk77671647"/>
      <w:r w:rsidRPr="00ED678D">
        <w:rPr>
          <w:b/>
          <w:bCs/>
          <w:color w:val="000000"/>
        </w:rPr>
        <w:t xml:space="preserve">о муниципальном контроле </w:t>
      </w:r>
      <w:bookmarkStart w:id="1" w:name="_Hlk77686366"/>
      <w:r w:rsidRPr="00ED678D">
        <w:rPr>
          <w:b/>
          <w:bCs/>
          <w:color w:val="000000"/>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0"/>
      <w:r w:rsidRPr="00ED678D">
        <w:rPr>
          <w:b/>
          <w:bCs/>
          <w:color w:val="000000"/>
        </w:rPr>
        <w:t>с.п. Красноармейское</w:t>
      </w:r>
    </w:p>
    <w:bookmarkEnd w:id="1"/>
    <w:p w:rsidR="00ED678D" w:rsidRPr="00ED678D" w:rsidRDefault="00ED678D" w:rsidP="00ED678D">
      <w:pPr>
        <w:shd w:val="clear" w:color="auto" w:fill="FFFFFF"/>
        <w:rPr>
          <w:b/>
          <w:color w:val="000000"/>
        </w:rPr>
      </w:pPr>
    </w:p>
    <w:p w:rsidR="003834D1" w:rsidRPr="003834D1" w:rsidRDefault="003834D1" w:rsidP="003834D1">
      <w:pPr>
        <w:shd w:val="clear" w:color="auto" w:fill="FFFFFF"/>
        <w:ind w:firstLine="709"/>
        <w:jc w:val="both"/>
      </w:pPr>
      <w:proofErr w:type="gramStart"/>
      <w:r w:rsidRPr="003834D1">
        <w:rPr>
          <w:color w:val="000000"/>
        </w:rPr>
        <w:t>В соответствии с Федеральным законом от 06.10.2003 № 131-ФЗ «Об общих принципах организации местного самоуправления в Российской Федерации», пунктом 4 части 2 статьи 3, статьей 6 Федерального закона от 31.07.2020 № 248-ФЗ «О государственном контроле (надзоре) и муниципальном контроле в 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w:t>
      </w:r>
      <w:proofErr w:type="gramEnd"/>
      <w:r w:rsidRPr="003834D1">
        <w:rPr>
          <w:color w:val="000000"/>
        </w:rPr>
        <w:t xml:space="preserve"> отдельные законодательные акты Российской Федерации», Федеральным законом от 08.11.2007 № 259-ФЗ «Устав автомобильного транспорта и городского наземного электрического транспорта», руководствуясь Уставом сельского поселения </w:t>
      </w:r>
      <w:proofErr w:type="gramStart"/>
      <w:r>
        <w:rPr>
          <w:color w:val="000000"/>
        </w:rPr>
        <w:t>Красноармейское</w:t>
      </w:r>
      <w:proofErr w:type="gramEnd"/>
      <w:r w:rsidRPr="003834D1">
        <w:rPr>
          <w:color w:val="000000"/>
        </w:rPr>
        <w:t xml:space="preserve"> Терского муниципального района Кабардино-Балкарской Республики, Совет местного самоуправления сельского поселения </w:t>
      </w:r>
      <w:r>
        <w:rPr>
          <w:color w:val="000000"/>
        </w:rPr>
        <w:t>Красноармейское</w:t>
      </w:r>
      <w:r w:rsidRPr="003834D1">
        <w:rPr>
          <w:color w:val="000000"/>
        </w:rPr>
        <w:t xml:space="preserve"> Терского муниципального района К</w:t>
      </w:r>
      <w:r w:rsidR="00BC78C6">
        <w:rPr>
          <w:color w:val="000000"/>
        </w:rPr>
        <w:t>БР</w:t>
      </w:r>
      <w:r w:rsidRPr="003834D1">
        <w:rPr>
          <w:color w:val="000000"/>
        </w:rPr>
        <w:t xml:space="preserve"> </w:t>
      </w:r>
      <w:r w:rsidR="00212AF7">
        <w:rPr>
          <w:b/>
        </w:rPr>
        <w:t>РЕШИЛ</w:t>
      </w:r>
      <w:r w:rsidRPr="003834D1">
        <w:rPr>
          <w:color w:val="000000"/>
        </w:rPr>
        <w:t>:</w:t>
      </w:r>
    </w:p>
    <w:p w:rsidR="003834D1" w:rsidRPr="003834D1" w:rsidRDefault="003834D1" w:rsidP="003834D1">
      <w:pPr>
        <w:shd w:val="clear" w:color="auto" w:fill="FFFFFF"/>
        <w:ind w:firstLine="709"/>
        <w:jc w:val="both"/>
        <w:rPr>
          <w:color w:val="000000"/>
        </w:rPr>
      </w:pPr>
      <w:r w:rsidRPr="003834D1">
        <w:rPr>
          <w:color w:val="000000"/>
        </w:rPr>
        <w:t xml:space="preserve">1.Утвердить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w:t>
      </w:r>
      <w:proofErr w:type="spellStart"/>
      <w:r w:rsidRPr="003834D1">
        <w:rPr>
          <w:color w:val="000000"/>
        </w:rPr>
        <w:t>с.п</w:t>
      </w:r>
      <w:proofErr w:type="spellEnd"/>
      <w:r w:rsidRPr="003834D1">
        <w:rPr>
          <w:color w:val="000000"/>
        </w:rPr>
        <w:t>.</w:t>
      </w:r>
      <w:r w:rsidR="00212AF7">
        <w:rPr>
          <w:color w:val="000000"/>
        </w:rPr>
        <w:t xml:space="preserve"> </w:t>
      </w:r>
      <w:r>
        <w:rPr>
          <w:color w:val="000000"/>
        </w:rPr>
        <w:t>Красноармейское</w:t>
      </w:r>
      <w:r w:rsidRPr="003834D1">
        <w:rPr>
          <w:color w:val="000000"/>
        </w:rPr>
        <w:t>.</w:t>
      </w:r>
    </w:p>
    <w:p w:rsidR="003834D1" w:rsidRPr="003834D1" w:rsidRDefault="003834D1" w:rsidP="003834D1">
      <w:pPr>
        <w:shd w:val="clear" w:color="auto" w:fill="FFFFFF"/>
        <w:ind w:firstLine="709"/>
        <w:jc w:val="both"/>
        <w:rPr>
          <w:b/>
          <w:color w:val="000000"/>
        </w:rPr>
      </w:pPr>
      <w:r w:rsidRPr="003834D1">
        <w:rPr>
          <w:color w:val="000000"/>
        </w:rPr>
        <w:t>2.Признать утратившим</w:t>
      </w:r>
      <w:r>
        <w:rPr>
          <w:color w:val="000000"/>
        </w:rPr>
        <w:t>и</w:t>
      </w:r>
      <w:r w:rsidRPr="003834D1">
        <w:rPr>
          <w:color w:val="000000"/>
        </w:rPr>
        <w:t xml:space="preserve"> силу ре</w:t>
      </w:r>
      <w:r>
        <w:rPr>
          <w:color w:val="000000"/>
        </w:rPr>
        <w:t>шения</w:t>
      </w:r>
      <w:r w:rsidRPr="003834D1">
        <w:rPr>
          <w:color w:val="000000"/>
        </w:rPr>
        <w:t xml:space="preserve"> Совета местного самоуправления сельского поселения </w:t>
      </w:r>
      <w:proofErr w:type="gramStart"/>
      <w:r>
        <w:rPr>
          <w:color w:val="000000"/>
        </w:rPr>
        <w:t>Красноармейское</w:t>
      </w:r>
      <w:proofErr w:type="gramEnd"/>
      <w:r w:rsidRPr="003834D1">
        <w:rPr>
          <w:color w:val="000000"/>
        </w:rPr>
        <w:t xml:space="preserve"> от </w:t>
      </w:r>
      <w:r>
        <w:rPr>
          <w:color w:val="000000"/>
        </w:rPr>
        <w:t>24</w:t>
      </w:r>
      <w:r w:rsidRPr="003834D1">
        <w:rPr>
          <w:color w:val="000000"/>
        </w:rPr>
        <w:t>.11.2021 №</w:t>
      </w:r>
      <w:r>
        <w:rPr>
          <w:color w:val="000000"/>
        </w:rPr>
        <w:t>12</w:t>
      </w:r>
      <w:r w:rsidRPr="003834D1">
        <w:rPr>
          <w:color w:val="000000"/>
        </w:rPr>
        <w:t xml:space="preserve"> «Об утверждении Положения о муниципальном контроле </w:t>
      </w:r>
      <w:r w:rsidRPr="003834D1">
        <w:rPr>
          <w:bCs/>
          <w:color w:val="000000"/>
        </w:rPr>
        <w:t xml:space="preserve">на автомобильном транспорте, городском наземном электрическом транспорте и в дорожном хозяйстве в границах </w:t>
      </w:r>
      <w:proofErr w:type="spellStart"/>
      <w:r w:rsidRPr="003834D1">
        <w:rPr>
          <w:bCs/>
          <w:color w:val="000000"/>
        </w:rPr>
        <w:t>с.п</w:t>
      </w:r>
      <w:proofErr w:type="spellEnd"/>
      <w:r w:rsidRPr="003834D1">
        <w:rPr>
          <w:bCs/>
          <w:color w:val="000000"/>
        </w:rPr>
        <w:t>.</w:t>
      </w:r>
      <w:r w:rsidR="00BC78C6">
        <w:rPr>
          <w:bCs/>
          <w:color w:val="000000"/>
        </w:rPr>
        <w:t xml:space="preserve"> </w:t>
      </w:r>
      <w:proofErr w:type="gramStart"/>
      <w:r>
        <w:rPr>
          <w:bCs/>
          <w:color w:val="000000"/>
        </w:rPr>
        <w:t>Красноармейское</w:t>
      </w:r>
      <w:r>
        <w:rPr>
          <w:color w:val="000000"/>
        </w:rPr>
        <w:t>»; от 28.12.2021 №19</w:t>
      </w:r>
      <w:r w:rsidRPr="003834D1">
        <w:rPr>
          <w:color w:val="000000"/>
        </w:rPr>
        <w:t xml:space="preserve"> «О внесении изменений и дополнений в </w:t>
      </w:r>
      <w:r w:rsidRPr="003834D1">
        <w:rPr>
          <w:bCs/>
          <w:color w:val="000000"/>
        </w:rPr>
        <w:t>«Положение о муниципальном контроле на автомобильном транспорте</w:t>
      </w:r>
      <w:r w:rsidR="00212AF7">
        <w:rPr>
          <w:bCs/>
          <w:color w:val="000000"/>
        </w:rPr>
        <w:t>,</w:t>
      </w:r>
      <w:r w:rsidRPr="003834D1">
        <w:rPr>
          <w:bCs/>
          <w:color w:val="000000"/>
        </w:rPr>
        <w:t xml:space="preserve"> </w:t>
      </w:r>
      <w:r w:rsidR="00212AF7" w:rsidRPr="003834D1">
        <w:rPr>
          <w:bCs/>
          <w:color w:val="000000"/>
        </w:rPr>
        <w:t xml:space="preserve">городском наземном электрическом транспорте и в дорожном хозяйстве </w:t>
      </w:r>
      <w:r w:rsidRPr="003834D1">
        <w:rPr>
          <w:bCs/>
          <w:color w:val="000000"/>
        </w:rPr>
        <w:t xml:space="preserve">в границах </w:t>
      </w:r>
      <w:proofErr w:type="spellStart"/>
      <w:r w:rsidRPr="003834D1">
        <w:rPr>
          <w:bCs/>
          <w:color w:val="000000"/>
        </w:rPr>
        <w:t>с.п</w:t>
      </w:r>
      <w:proofErr w:type="spellEnd"/>
      <w:r w:rsidRPr="003834D1">
        <w:rPr>
          <w:bCs/>
          <w:color w:val="000000"/>
        </w:rPr>
        <w:t>.</w:t>
      </w:r>
      <w:proofErr w:type="gramEnd"/>
      <w:r w:rsidR="00212AF7">
        <w:rPr>
          <w:bCs/>
          <w:color w:val="000000"/>
        </w:rPr>
        <w:t xml:space="preserve"> </w:t>
      </w:r>
      <w:proofErr w:type="gramStart"/>
      <w:r>
        <w:rPr>
          <w:bCs/>
          <w:color w:val="000000"/>
        </w:rPr>
        <w:t>Красноармейское</w:t>
      </w:r>
      <w:r>
        <w:rPr>
          <w:color w:val="000000"/>
        </w:rPr>
        <w:t>» от 24</w:t>
      </w:r>
      <w:r w:rsidRPr="003834D1">
        <w:rPr>
          <w:color w:val="000000"/>
        </w:rPr>
        <w:t>.11.2021</w:t>
      </w:r>
      <w:r>
        <w:rPr>
          <w:color w:val="000000"/>
        </w:rPr>
        <w:t xml:space="preserve"> </w:t>
      </w:r>
      <w:r w:rsidRPr="003834D1">
        <w:rPr>
          <w:color w:val="000000"/>
        </w:rPr>
        <w:t>г. №</w:t>
      </w:r>
      <w:r>
        <w:rPr>
          <w:color w:val="000000"/>
        </w:rPr>
        <w:t>12»; от 14</w:t>
      </w:r>
      <w:r w:rsidRPr="003834D1">
        <w:rPr>
          <w:color w:val="000000"/>
        </w:rPr>
        <w:t>.10.2024 №</w:t>
      </w:r>
      <w:r>
        <w:rPr>
          <w:color w:val="000000"/>
        </w:rPr>
        <w:t>82</w:t>
      </w:r>
      <w:r w:rsidRPr="003834D1">
        <w:rPr>
          <w:color w:val="000000"/>
        </w:rPr>
        <w:t xml:space="preserve"> «О внесении изменений и дополнений в </w:t>
      </w:r>
      <w:r w:rsidRPr="003834D1">
        <w:rPr>
          <w:bCs/>
          <w:color w:val="000000"/>
        </w:rPr>
        <w:t>«Положение о муниципальном контроле на автомобильном транспорте</w:t>
      </w:r>
      <w:r w:rsidR="00212AF7">
        <w:rPr>
          <w:bCs/>
          <w:color w:val="000000"/>
        </w:rPr>
        <w:t>,</w:t>
      </w:r>
      <w:r w:rsidRPr="003834D1">
        <w:rPr>
          <w:bCs/>
          <w:color w:val="000000"/>
        </w:rPr>
        <w:t xml:space="preserve"> </w:t>
      </w:r>
      <w:r w:rsidR="00212AF7" w:rsidRPr="003834D1">
        <w:rPr>
          <w:bCs/>
          <w:color w:val="000000"/>
        </w:rPr>
        <w:t xml:space="preserve">городском наземном электрическом транспорте и в дорожном хозяйстве </w:t>
      </w:r>
      <w:r w:rsidRPr="003834D1">
        <w:rPr>
          <w:bCs/>
          <w:color w:val="000000"/>
        </w:rPr>
        <w:t xml:space="preserve">в границах </w:t>
      </w:r>
      <w:proofErr w:type="spellStart"/>
      <w:r w:rsidRPr="003834D1">
        <w:rPr>
          <w:bCs/>
          <w:color w:val="000000"/>
        </w:rPr>
        <w:t>с.п</w:t>
      </w:r>
      <w:proofErr w:type="spellEnd"/>
      <w:r w:rsidRPr="003834D1">
        <w:rPr>
          <w:bCs/>
          <w:color w:val="000000"/>
        </w:rPr>
        <w:t>.</w:t>
      </w:r>
      <w:proofErr w:type="gramEnd"/>
      <w:r w:rsidR="00212AF7">
        <w:rPr>
          <w:bCs/>
          <w:color w:val="000000"/>
        </w:rPr>
        <w:t xml:space="preserve"> </w:t>
      </w:r>
      <w:proofErr w:type="gramStart"/>
      <w:r>
        <w:rPr>
          <w:bCs/>
          <w:color w:val="000000"/>
        </w:rPr>
        <w:t>Красноармейское</w:t>
      </w:r>
      <w:proofErr w:type="gramEnd"/>
      <w:r>
        <w:rPr>
          <w:color w:val="000000"/>
        </w:rPr>
        <w:t>» от 24</w:t>
      </w:r>
      <w:r w:rsidRPr="003834D1">
        <w:rPr>
          <w:color w:val="000000"/>
        </w:rPr>
        <w:t>.11.2021</w:t>
      </w:r>
      <w:r>
        <w:rPr>
          <w:color w:val="000000"/>
        </w:rPr>
        <w:t xml:space="preserve"> </w:t>
      </w:r>
      <w:r w:rsidRPr="003834D1">
        <w:rPr>
          <w:color w:val="000000"/>
        </w:rPr>
        <w:t>г. №</w:t>
      </w:r>
      <w:r>
        <w:rPr>
          <w:color w:val="000000"/>
        </w:rPr>
        <w:t>1</w:t>
      </w:r>
      <w:r w:rsidRPr="003834D1">
        <w:rPr>
          <w:color w:val="000000"/>
        </w:rPr>
        <w:t>2».</w:t>
      </w:r>
    </w:p>
    <w:p w:rsidR="003834D1" w:rsidRPr="003834D1" w:rsidRDefault="003834D1" w:rsidP="003834D1">
      <w:pPr>
        <w:shd w:val="clear" w:color="auto" w:fill="FFFFFF"/>
        <w:ind w:firstLine="709"/>
        <w:jc w:val="both"/>
        <w:rPr>
          <w:lang w:eastAsia="zh-CN"/>
        </w:rPr>
      </w:pPr>
      <w:r w:rsidRPr="003834D1">
        <w:rPr>
          <w:color w:val="000000"/>
        </w:rPr>
        <w:t>5.</w:t>
      </w:r>
      <w:r w:rsidRPr="003834D1">
        <w:rPr>
          <w:lang w:eastAsia="zh-CN"/>
        </w:rPr>
        <w:t xml:space="preserve">Обнародовать и </w:t>
      </w:r>
      <w:proofErr w:type="gramStart"/>
      <w:r w:rsidRPr="003834D1">
        <w:rPr>
          <w:lang w:eastAsia="zh-CN"/>
        </w:rPr>
        <w:t>разместить</w:t>
      </w:r>
      <w:proofErr w:type="gramEnd"/>
      <w:r w:rsidRPr="003834D1">
        <w:rPr>
          <w:lang w:eastAsia="zh-CN"/>
        </w:rPr>
        <w:t xml:space="preserve"> настоящее решение на официальном сайте местной администрации сельского поселения </w:t>
      </w:r>
      <w:r>
        <w:rPr>
          <w:lang w:eastAsia="zh-CN"/>
        </w:rPr>
        <w:t>Красноармейское</w:t>
      </w:r>
      <w:r w:rsidRPr="003834D1">
        <w:rPr>
          <w:lang w:eastAsia="zh-CN"/>
        </w:rPr>
        <w:t xml:space="preserve"> </w:t>
      </w:r>
      <w:r w:rsidRPr="003834D1">
        <w:rPr>
          <w:bCs/>
          <w:lang w:eastAsia="zh-CN"/>
        </w:rPr>
        <w:t>Терского муниципального района КБР</w:t>
      </w:r>
      <w:r w:rsidRPr="003834D1">
        <w:rPr>
          <w:lang w:eastAsia="zh-CN"/>
        </w:rPr>
        <w:t xml:space="preserve"> в информационно-телекоммуникационной сети «Интернет» </w:t>
      </w:r>
      <w:hyperlink r:id="rId10" w:history="1">
        <w:r w:rsidRPr="003834D1">
          <w:rPr>
            <w:rStyle w:val="a7"/>
            <w:lang w:eastAsia="zh-CN"/>
          </w:rPr>
          <w:t>http://adm-</w:t>
        </w:r>
        <w:r>
          <w:rPr>
            <w:rStyle w:val="a7"/>
            <w:lang w:eastAsia="zh-CN"/>
          </w:rPr>
          <w:t>krasnoarmeiskoe</w:t>
        </w:r>
        <w:r w:rsidRPr="003834D1">
          <w:rPr>
            <w:rStyle w:val="a7"/>
            <w:lang w:eastAsia="zh-CN"/>
          </w:rPr>
          <w:t>.ru/</w:t>
        </w:r>
      </w:hyperlink>
      <w:r w:rsidRPr="003834D1">
        <w:rPr>
          <w:lang w:eastAsia="zh-CN"/>
        </w:rPr>
        <w:t>.</w:t>
      </w:r>
    </w:p>
    <w:p w:rsidR="003834D1" w:rsidRPr="003834D1" w:rsidRDefault="003834D1" w:rsidP="003834D1">
      <w:pPr>
        <w:shd w:val="clear" w:color="auto" w:fill="FFFFFF"/>
        <w:ind w:firstLine="709"/>
        <w:jc w:val="both"/>
        <w:rPr>
          <w:color w:val="000000"/>
          <w:lang w:eastAsia="en-US"/>
        </w:rPr>
      </w:pPr>
      <w:r w:rsidRPr="003834D1">
        <w:rPr>
          <w:lang w:eastAsia="zh-CN"/>
        </w:rPr>
        <w:t>6.</w:t>
      </w:r>
      <w:r w:rsidRPr="003834D1">
        <w:t>Контроль за исполнение настоящего решения оставляю за собой.</w:t>
      </w:r>
    </w:p>
    <w:p w:rsidR="003834D1" w:rsidRPr="003834D1" w:rsidRDefault="003834D1" w:rsidP="003834D1">
      <w:pPr>
        <w:tabs>
          <w:tab w:val="num" w:pos="200"/>
        </w:tabs>
        <w:ind w:left="4536"/>
        <w:jc w:val="center"/>
        <w:outlineLvl w:val="0"/>
      </w:pPr>
    </w:p>
    <w:p w:rsidR="00ED678D" w:rsidRPr="003834D1" w:rsidRDefault="00ED678D" w:rsidP="00ED678D"/>
    <w:p w:rsidR="00ED678D" w:rsidRDefault="00A32B5B" w:rsidP="00ED678D">
      <w:pPr>
        <w:rPr>
          <w:szCs w:val="28"/>
        </w:rPr>
      </w:pPr>
      <w:r>
        <w:rPr>
          <w:szCs w:val="28"/>
        </w:rPr>
        <w:t xml:space="preserve">Глава сельского поселения </w:t>
      </w:r>
      <w:proofErr w:type="gramStart"/>
      <w:r w:rsidR="00ED678D">
        <w:rPr>
          <w:szCs w:val="28"/>
        </w:rPr>
        <w:t>Красноармейское</w:t>
      </w:r>
      <w:proofErr w:type="gramEnd"/>
    </w:p>
    <w:p w:rsidR="00230F38" w:rsidRDefault="00ED678D" w:rsidP="00A32B5B">
      <w:pPr>
        <w:rPr>
          <w:szCs w:val="28"/>
        </w:rPr>
      </w:pPr>
      <w:r>
        <w:rPr>
          <w:szCs w:val="28"/>
        </w:rPr>
        <w:t xml:space="preserve">Терского муниципального района </w:t>
      </w:r>
      <w:r w:rsidR="00A32B5B">
        <w:rPr>
          <w:szCs w:val="28"/>
        </w:rPr>
        <w:t>КБР</w:t>
      </w:r>
    </w:p>
    <w:p w:rsidR="00E35AA2" w:rsidRDefault="00ED678D" w:rsidP="00230F38">
      <w:r>
        <w:rPr>
          <w:szCs w:val="28"/>
        </w:rPr>
        <w:t xml:space="preserve">А.А. </w:t>
      </w:r>
      <w:proofErr w:type="spellStart"/>
      <w:r>
        <w:rPr>
          <w:szCs w:val="28"/>
        </w:rPr>
        <w:t>Атов</w:t>
      </w:r>
      <w:proofErr w:type="spellEnd"/>
    </w:p>
    <w:p w:rsidR="00ED678D" w:rsidRPr="00ED678D" w:rsidRDefault="00ED678D" w:rsidP="00ED678D">
      <w:pPr>
        <w:tabs>
          <w:tab w:val="num" w:pos="200"/>
        </w:tabs>
        <w:ind w:left="4536"/>
        <w:jc w:val="right"/>
        <w:outlineLvl w:val="0"/>
      </w:pPr>
      <w:r w:rsidRPr="00ED678D">
        <w:lastRenderedPageBreak/>
        <w:t>УТВЕРЖДЕНО</w:t>
      </w:r>
    </w:p>
    <w:p w:rsidR="00212AF7" w:rsidRDefault="00ED678D" w:rsidP="00ED678D">
      <w:pPr>
        <w:ind w:left="4536"/>
        <w:jc w:val="right"/>
        <w:rPr>
          <w:bCs/>
          <w:color w:val="000000"/>
        </w:rPr>
      </w:pPr>
      <w:r w:rsidRPr="00ED678D">
        <w:rPr>
          <w:color w:val="000000"/>
        </w:rPr>
        <w:t xml:space="preserve">решением </w:t>
      </w:r>
      <w:r w:rsidRPr="00ED678D">
        <w:rPr>
          <w:bCs/>
          <w:color w:val="000000"/>
        </w:rPr>
        <w:t>Совет</w:t>
      </w:r>
      <w:r>
        <w:rPr>
          <w:bCs/>
          <w:color w:val="000000"/>
        </w:rPr>
        <w:t>а</w:t>
      </w:r>
      <w:r w:rsidRPr="00ED678D">
        <w:rPr>
          <w:bCs/>
          <w:color w:val="000000"/>
        </w:rPr>
        <w:t xml:space="preserve"> местного самоуправления</w:t>
      </w:r>
    </w:p>
    <w:p w:rsidR="00BC78C6" w:rsidRDefault="00ED678D" w:rsidP="00ED678D">
      <w:pPr>
        <w:ind w:left="4536"/>
        <w:jc w:val="right"/>
        <w:rPr>
          <w:bCs/>
          <w:color w:val="000000"/>
        </w:rPr>
      </w:pPr>
      <w:r w:rsidRPr="00ED678D">
        <w:rPr>
          <w:bCs/>
          <w:color w:val="000000"/>
        </w:rPr>
        <w:t xml:space="preserve"> с.п. Красноармейское</w:t>
      </w:r>
      <w:r w:rsidR="00BC78C6">
        <w:rPr>
          <w:bCs/>
          <w:color w:val="000000"/>
        </w:rPr>
        <w:t xml:space="preserve"> Терского</w:t>
      </w:r>
    </w:p>
    <w:p w:rsidR="00ED678D" w:rsidRDefault="00BC78C6" w:rsidP="00ED678D">
      <w:pPr>
        <w:ind w:left="4536"/>
        <w:jc w:val="right"/>
      </w:pPr>
      <w:r>
        <w:rPr>
          <w:bCs/>
          <w:color w:val="000000"/>
        </w:rPr>
        <w:t xml:space="preserve"> муниципального </w:t>
      </w:r>
      <w:r w:rsidR="00212AF7">
        <w:rPr>
          <w:bCs/>
          <w:color w:val="000000"/>
        </w:rPr>
        <w:t>района КБР</w:t>
      </w:r>
      <w:r w:rsidR="00ED678D" w:rsidRPr="00ED678D">
        <w:t xml:space="preserve"> </w:t>
      </w:r>
    </w:p>
    <w:p w:rsidR="00ED678D" w:rsidRPr="00ED678D" w:rsidRDefault="0012745A" w:rsidP="00ED678D">
      <w:pPr>
        <w:ind w:left="4536"/>
        <w:jc w:val="right"/>
      </w:pPr>
      <w:r>
        <w:t xml:space="preserve"> от </w:t>
      </w:r>
      <w:r w:rsidR="0090510E">
        <w:t>17</w:t>
      </w:r>
      <w:r>
        <w:t>.</w:t>
      </w:r>
      <w:r w:rsidR="0090510E">
        <w:t>10</w:t>
      </w:r>
      <w:r>
        <w:t>. 202</w:t>
      </w:r>
      <w:r w:rsidR="00212AF7">
        <w:t>5</w:t>
      </w:r>
      <w:r>
        <w:t xml:space="preserve"> № </w:t>
      </w:r>
      <w:r w:rsidR="0090510E">
        <w:t>106</w:t>
      </w:r>
    </w:p>
    <w:p w:rsidR="00ED678D" w:rsidRPr="00ED678D" w:rsidRDefault="00ED678D" w:rsidP="00ED678D">
      <w:pPr>
        <w:ind w:firstLine="567"/>
        <w:jc w:val="right"/>
        <w:rPr>
          <w:color w:val="000000"/>
        </w:rPr>
      </w:pPr>
    </w:p>
    <w:p w:rsidR="00ED678D" w:rsidRPr="00ED678D" w:rsidRDefault="00ED678D" w:rsidP="00212AF7">
      <w:pPr>
        <w:spacing w:line="276" w:lineRule="auto"/>
        <w:jc w:val="center"/>
      </w:pPr>
      <w:r w:rsidRPr="00ED678D">
        <w:rPr>
          <w:b/>
          <w:bCs/>
          <w:color w:val="000000"/>
        </w:rPr>
        <w:t>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с.п. Красноармейское</w:t>
      </w:r>
    </w:p>
    <w:p w:rsidR="00ED678D" w:rsidRPr="00ED678D" w:rsidRDefault="00ED678D" w:rsidP="00212AF7">
      <w:pPr>
        <w:pStyle w:val="ConsPlusNormal"/>
        <w:spacing w:line="360" w:lineRule="auto"/>
        <w:ind w:firstLine="0"/>
        <w:jc w:val="center"/>
        <w:rPr>
          <w:rFonts w:ascii="Times New Roman" w:hAnsi="Times New Roman" w:cs="Times New Roman"/>
          <w:b/>
          <w:bCs/>
          <w:color w:val="000000"/>
          <w:sz w:val="24"/>
          <w:szCs w:val="24"/>
        </w:rPr>
      </w:pPr>
      <w:r w:rsidRPr="00ED678D">
        <w:rPr>
          <w:rFonts w:ascii="Times New Roman" w:hAnsi="Times New Roman" w:cs="Times New Roman"/>
          <w:b/>
          <w:bCs/>
          <w:color w:val="000000"/>
          <w:sz w:val="24"/>
          <w:szCs w:val="24"/>
        </w:rPr>
        <w:t>1. Общие положения</w:t>
      </w:r>
    </w:p>
    <w:p w:rsidR="002A7335" w:rsidRPr="00212AF7" w:rsidRDefault="00E065AD" w:rsidP="00E065AD">
      <w:pPr>
        <w:widowControl w:val="0"/>
        <w:tabs>
          <w:tab w:val="left" w:pos="1276"/>
        </w:tabs>
        <w:autoSpaceDE w:val="0"/>
        <w:autoSpaceDN w:val="0"/>
        <w:jc w:val="both"/>
      </w:pPr>
      <w:r>
        <w:t xml:space="preserve">1. </w:t>
      </w:r>
      <w:r w:rsidR="002A7335" w:rsidRPr="00212AF7">
        <w:t>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(далее – муниципальный контроль) на территории</w:t>
      </w:r>
      <w:r w:rsidR="002A7335" w:rsidRPr="00E065AD">
        <w:rPr>
          <w:spacing w:val="40"/>
        </w:rPr>
        <w:t xml:space="preserve"> </w:t>
      </w:r>
      <w:r w:rsidR="002A7335" w:rsidRPr="00212AF7">
        <w:t xml:space="preserve">сельского поселения </w:t>
      </w:r>
      <w:r w:rsidR="003834D1" w:rsidRPr="00212AF7">
        <w:t>Красноармейское</w:t>
      </w:r>
      <w:r w:rsidR="002A7335" w:rsidRPr="00212AF7">
        <w:t xml:space="preserve"> Терского муниципального района КБР</w:t>
      </w:r>
      <w:r w:rsidR="002A7335" w:rsidRPr="00E065AD">
        <w:rPr>
          <w:i/>
        </w:rPr>
        <w:t>.</w:t>
      </w:r>
    </w:p>
    <w:p w:rsidR="002A7335" w:rsidRPr="00212AF7" w:rsidRDefault="002A7335" w:rsidP="00E35AA2">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Муниципальный контроль осуществляется посредством</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2A7335" w:rsidRPr="00212AF7" w:rsidRDefault="00E065AD" w:rsidP="00E065AD">
      <w:pPr>
        <w:widowControl w:val="0"/>
        <w:tabs>
          <w:tab w:val="left" w:pos="1276"/>
        </w:tabs>
        <w:autoSpaceDE w:val="0"/>
        <w:autoSpaceDN w:val="0"/>
        <w:jc w:val="both"/>
      </w:pPr>
      <w:r>
        <w:t xml:space="preserve">2. </w:t>
      </w:r>
      <w:r w:rsidR="002A7335" w:rsidRPr="00212AF7">
        <w:t>Предметом муниципального контроля является соблюдение обязательных требований:</w:t>
      </w:r>
    </w:p>
    <w:p w:rsidR="002A7335" w:rsidRPr="00212AF7" w:rsidRDefault="00E065AD" w:rsidP="00E065AD">
      <w:pPr>
        <w:widowControl w:val="0"/>
        <w:tabs>
          <w:tab w:val="left" w:pos="1457"/>
        </w:tabs>
        <w:autoSpaceDE w:val="0"/>
        <w:autoSpaceDN w:val="0"/>
        <w:jc w:val="both"/>
      </w:pPr>
      <w:r>
        <w:t>1).</w:t>
      </w:r>
      <w:r w:rsidR="002A7335" w:rsidRPr="00212AF7">
        <w:t>в области автомобильных дорог и дорожной деятельности, установленных в отношении автомобильных дорог местного значения:</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 xml:space="preserve">а) к эксплуатации объектов дорожного сервиса, размещенных в полосах отвода и (или) придорожных полосах автомобильных дорог общего </w:t>
      </w:r>
      <w:r w:rsidRPr="00212AF7">
        <w:rPr>
          <w:rFonts w:ascii="Times New Roman" w:hAnsi="Times New Roman" w:cs="Times New Roman"/>
          <w:spacing w:val="-2"/>
          <w:sz w:val="24"/>
          <w:szCs w:val="24"/>
        </w:rPr>
        <w:t>пользования;</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w:t>
      </w:r>
      <w:r w:rsidRPr="00212AF7">
        <w:rPr>
          <w:rFonts w:ascii="Times New Roman" w:hAnsi="Times New Roman" w:cs="Times New Roman"/>
          <w:spacing w:val="-1"/>
          <w:sz w:val="24"/>
          <w:szCs w:val="24"/>
        </w:rPr>
        <w:t xml:space="preserve"> </w:t>
      </w:r>
      <w:r w:rsidRPr="00212AF7">
        <w:rPr>
          <w:rFonts w:ascii="Times New Roman" w:hAnsi="Times New Roman" w:cs="Times New Roman"/>
          <w:sz w:val="24"/>
          <w:szCs w:val="24"/>
        </w:rPr>
        <w:t>сооружений</w:t>
      </w:r>
      <w:r w:rsidRPr="00212AF7">
        <w:rPr>
          <w:rFonts w:ascii="Times New Roman" w:hAnsi="Times New Roman" w:cs="Times New Roman"/>
          <w:spacing w:val="-1"/>
          <w:sz w:val="24"/>
          <w:szCs w:val="24"/>
        </w:rPr>
        <w:t xml:space="preserve"> </w:t>
      </w:r>
      <w:r w:rsidRPr="00212AF7">
        <w:rPr>
          <w:rFonts w:ascii="Times New Roman" w:hAnsi="Times New Roman" w:cs="Times New Roman"/>
          <w:sz w:val="24"/>
          <w:szCs w:val="24"/>
        </w:rPr>
        <w:t>на</w:t>
      </w:r>
      <w:r w:rsidRPr="00212AF7">
        <w:rPr>
          <w:rFonts w:ascii="Times New Roman" w:hAnsi="Times New Roman" w:cs="Times New Roman"/>
          <w:spacing w:val="-1"/>
          <w:sz w:val="24"/>
          <w:szCs w:val="24"/>
        </w:rPr>
        <w:t xml:space="preserve"> </w:t>
      </w:r>
      <w:r w:rsidRPr="00212AF7">
        <w:rPr>
          <w:rFonts w:ascii="Times New Roman" w:hAnsi="Times New Roman" w:cs="Times New Roman"/>
          <w:sz w:val="24"/>
          <w:szCs w:val="24"/>
        </w:rPr>
        <w:t>них</w:t>
      </w:r>
      <w:r w:rsidRPr="00212AF7">
        <w:rPr>
          <w:rFonts w:ascii="Times New Roman" w:hAnsi="Times New Roman" w:cs="Times New Roman"/>
          <w:spacing w:val="-1"/>
          <w:sz w:val="24"/>
          <w:szCs w:val="24"/>
        </w:rPr>
        <w:t xml:space="preserve"> </w:t>
      </w:r>
      <w:r w:rsidRPr="00212AF7">
        <w:rPr>
          <w:rFonts w:ascii="Times New Roman" w:hAnsi="Times New Roman" w:cs="Times New Roman"/>
          <w:sz w:val="24"/>
          <w:szCs w:val="24"/>
        </w:rPr>
        <w:t>(включая</w:t>
      </w:r>
      <w:r w:rsidRPr="00212AF7">
        <w:rPr>
          <w:rFonts w:ascii="Times New Roman" w:hAnsi="Times New Roman" w:cs="Times New Roman"/>
          <w:spacing w:val="-1"/>
          <w:sz w:val="24"/>
          <w:szCs w:val="24"/>
        </w:rPr>
        <w:t xml:space="preserve"> </w:t>
      </w:r>
      <w:r w:rsidRPr="00212AF7">
        <w:rPr>
          <w:rFonts w:ascii="Times New Roman" w:hAnsi="Times New Roman" w:cs="Times New Roman"/>
          <w:sz w:val="24"/>
          <w:szCs w:val="24"/>
        </w:rPr>
        <w:t>требования</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к</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 xml:space="preserve">дорожно-строительным материалам и изделиям) в части обеспечения сохранности автомобильных </w:t>
      </w:r>
      <w:r w:rsidRPr="00212AF7">
        <w:rPr>
          <w:rFonts w:ascii="Times New Roman" w:hAnsi="Times New Roman" w:cs="Times New Roman"/>
          <w:spacing w:val="-2"/>
          <w:sz w:val="24"/>
          <w:szCs w:val="24"/>
        </w:rPr>
        <w:t>дорог;</w:t>
      </w:r>
    </w:p>
    <w:p w:rsidR="002A7335" w:rsidRPr="00212AF7" w:rsidRDefault="00E065AD" w:rsidP="00E065AD">
      <w:pPr>
        <w:widowControl w:val="0"/>
        <w:tabs>
          <w:tab w:val="left" w:pos="1476"/>
        </w:tabs>
        <w:autoSpaceDE w:val="0"/>
        <w:autoSpaceDN w:val="0"/>
        <w:jc w:val="both"/>
      </w:pPr>
      <w:r>
        <w:t>2)</w:t>
      </w:r>
      <w:proofErr w:type="gramStart"/>
      <w:r>
        <w:t>.</w:t>
      </w:r>
      <w:proofErr w:type="gramEnd"/>
      <w:r>
        <w:t xml:space="preserve"> </w:t>
      </w:r>
      <w:proofErr w:type="gramStart"/>
      <w:r w:rsidR="002A7335" w:rsidRPr="00212AF7">
        <w:t>у</w:t>
      </w:r>
      <w:proofErr w:type="gramEnd"/>
      <w:r w:rsidR="002A7335" w:rsidRPr="00212AF7">
        <w:t>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2A7335" w:rsidRPr="00212AF7" w:rsidRDefault="00E065AD" w:rsidP="00E065AD">
      <w:pPr>
        <w:widowControl w:val="0"/>
        <w:tabs>
          <w:tab w:val="left" w:pos="1276"/>
        </w:tabs>
        <w:autoSpaceDE w:val="0"/>
        <w:autoSpaceDN w:val="0"/>
        <w:jc w:val="both"/>
      </w:pPr>
      <w:r>
        <w:t xml:space="preserve">3. </w:t>
      </w:r>
      <w:r w:rsidR="002A7335" w:rsidRPr="00212AF7">
        <w:t xml:space="preserve">Муниципальный контроль осуществляется администрацией сельского поселения </w:t>
      </w:r>
      <w:proofErr w:type="gramStart"/>
      <w:r w:rsidR="003834D1" w:rsidRPr="00212AF7">
        <w:t>Красноармейское</w:t>
      </w:r>
      <w:proofErr w:type="gramEnd"/>
      <w:r w:rsidR="002A7335" w:rsidRPr="00212AF7">
        <w:t xml:space="preserve"> Терского муниципального района КБР (далее - администрация).</w:t>
      </w:r>
    </w:p>
    <w:p w:rsidR="00E065AD" w:rsidRDefault="00E065AD" w:rsidP="00E065AD">
      <w:pPr>
        <w:widowControl w:val="0"/>
        <w:tabs>
          <w:tab w:val="left" w:pos="1453"/>
        </w:tabs>
        <w:autoSpaceDE w:val="0"/>
        <w:autoSpaceDN w:val="0"/>
        <w:jc w:val="both"/>
      </w:pPr>
      <w:r>
        <w:t xml:space="preserve">4. </w:t>
      </w:r>
      <w:r w:rsidR="002A7335" w:rsidRPr="00212AF7">
        <w:t>От имени администрации муниципальный контроль вправе осуществлять следующие должностные лица:</w:t>
      </w:r>
    </w:p>
    <w:p w:rsidR="00E065AD" w:rsidRDefault="00E065AD" w:rsidP="00E065AD">
      <w:pPr>
        <w:widowControl w:val="0"/>
        <w:tabs>
          <w:tab w:val="left" w:pos="1453"/>
        </w:tabs>
        <w:autoSpaceDE w:val="0"/>
        <w:autoSpaceDN w:val="0"/>
        <w:jc w:val="both"/>
      </w:pPr>
      <w:r>
        <w:t>1)</w:t>
      </w:r>
      <w:proofErr w:type="gramStart"/>
      <w:r>
        <w:t>.</w:t>
      </w:r>
      <w:proofErr w:type="gramEnd"/>
      <w:r>
        <w:t xml:space="preserve"> </w:t>
      </w:r>
      <w:proofErr w:type="gramStart"/>
      <w:r w:rsidR="002A7335" w:rsidRPr="00212AF7">
        <w:t>г</w:t>
      </w:r>
      <w:proofErr w:type="gramEnd"/>
      <w:r w:rsidR="002A7335" w:rsidRPr="00212AF7">
        <w:t>лава,</w:t>
      </w:r>
      <w:r w:rsidR="002A7335" w:rsidRPr="00212AF7">
        <w:rPr>
          <w:spacing w:val="-6"/>
        </w:rPr>
        <w:t xml:space="preserve"> </w:t>
      </w:r>
      <w:r w:rsidR="002A7335" w:rsidRPr="00212AF7">
        <w:t>заместитель</w:t>
      </w:r>
      <w:r w:rsidR="002A7335" w:rsidRPr="00212AF7">
        <w:rPr>
          <w:spacing w:val="-5"/>
        </w:rPr>
        <w:t xml:space="preserve"> </w:t>
      </w:r>
      <w:r w:rsidR="002A7335" w:rsidRPr="00212AF7">
        <w:t>главы</w:t>
      </w:r>
      <w:r w:rsidR="002A7335" w:rsidRPr="00212AF7">
        <w:rPr>
          <w:spacing w:val="-4"/>
        </w:rPr>
        <w:t xml:space="preserve"> </w:t>
      </w:r>
      <w:r w:rsidR="002A7335" w:rsidRPr="00212AF7">
        <w:rPr>
          <w:spacing w:val="-2"/>
        </w:rPr>
        <w:t>администрации;</w:t>
      </w:r>
    </w:p>
    <w:p w:rsidR="00E065AD" w:rsidRDefault="00E065AD" w:rsidP="00E065AD">
      <w:pPr>
        <w:widowControl w:val="0"/>
        <w:tabs>
          <w:tab w:val="left" w:pos="1453"/>
        </w:tabs>
        <w:autoSpaceDE w:val="0"/>
        <w:autoSpaceDN w:val="0"/>
        <w:jc w:val="both"/>
      </w:pPr>
      <w:r>
        <w:t>2)</w:t>
      </w:r>
      <w:proofErr w:type="gramStart"/>
      <w:r>
        <w:t>.</w:t>
      </w:r>
      <w:proofErr w:type="gramEnd"/>
      <w:r>
        <w:t xml:space="preserve"> </w:t>
      </w:r>
      <w:proofErr w:type="gramStart"/>
      <w:r w:rsidR="002A7335" w:rsidRPr="00212AF7">
        <w:t>л</w:t>
      </w:r>
      <w:proofErr w:type="gramEnd"/>
      <w:r w:rsidR="002A7335" w:rsidRPr="00212AF7">
        <w:t>ицо</w:t>
      </w:r>
      <w:r w:rsidR="002A7335" w:rsidRPr="00E065AD">
        <w:rPr>
          <w:spacing w:val="40"/>
        </w:rPr>
        <w:t xml:space="preserve"> </w:t>
      </w:r>
      <w:r w:rsidR="002A7335" w:rsidRPr="00212AF7">
        <w:t>администрации, в должностные обязанности которого в соответствии с настоящим Положением о виде контроля, должностным регламентом или должностной инструкцией входит осуществление полномочий по контролю на автомобильном транспорте, городском</w:t>
      </w:r>
      <w:r w:rsidR="002A7335" w:rsidRPr="00E065AD">
        <w:rPr>
          <w:spacing w:val="40"/>
        </w:rPr>
        <w:t xml:space="preserve"> </w:t>
      </w:r>
      <w:r w:rsidR="002A7335" w:rsidRPr="00212AF7">
        <w:t>наземном</w:t>
      </w:r>
      <w:r w:rsidR="002A7335" w:rsidRPr="00E065AD">
        <w:rPr>
          <w:spacing w:val="40"/>
        </w:rPr>
        <w:t xml:space="preserve"> </w:t>
      </w:r>
      <w:r w:rsidR="002A7335" w:rsidRPr="00212AF7">
        <w:t>электрическом</w:t>
      </w:r>
      <w:r w:rsidR="002A7335" w:rsidRPr="00E065AD">
        <w:rPr>
          <w:spacing w:val="40"/>
        </w:rPr>
        <w:t xml:space="preserve"> </w:t>
      </w:r>
      <w:r w:rsidR="002A7335" w:rsidRPr="00212AF7">
        <w:t>транспорте</w:t>
      </w:r>
      <w:r w:rsidR="002A7335" w:rsidRPr="00E065AD">
        <w:rPr>
          <w:spacing w:val="40"/>
        </w:rPr>
        <w:t xml:space="preserve"> </w:t>
      </w:r>
      <w:r w:rsidR="002A7335" w:rsidRPr="00212AF7">
        <w:t>и</w:t>
      </w:r>
      <w:r w:rsidR="002A7335" w:rsidRPr="00E065AD">
        <w:rPr>
          <w:spacing w:val="40"/>
        </w:rPr>
        <w:t xml:space="preserve"> </w:t>
      </w:r>
      <w:r w:rsidR="002A7335" w:rsidRPr="00212AF7">
        <w:t>в</w:t>
      </w:r>
      <w:r w:rsidR="002A7335" w:rsidRPr="00E065AD">
        <w:rPr>
          <w:spacing w:val="40"/>
        </w:rPr>
        <w:t xml:space="preserve"> </w:t>
      </w:r>
      <w:r w:rsidR="002A7335" w:rsidRPr="00212AF7">
        <w:t>дорожном</w:t>
      </w:r>
      <w:r w:rsidR="002A7335" w:rsidRPr="00E065AD">
        <w:rPr>
          <w:spacing w:val="40"/>
        </w:rPr>
        <w:t xml:space="preserve"> </w:t>
      </w:r>
      <w:r w:rsidR="002A7335" w:rsidRPr="00212AF7">
        <w:t>хозяйстве,</w:t>
      </w:r>
      <w:r w:rsidR="002A7335" w:rsidRPr="00E065AD">
        <w:rPr>
          <w:spacing w:val="40"/>
        </w:rPr>
        <w:t xml:space="preserve"> </w:t>
      </w:r>
      <w:r w:rsidR="002A7335" w:rsidRPr="00212AF7">
        <w:t>в</w:t>
      </w:r>
      <w:r w:rsidR="002A7335" w:rsidRPr="00E065AD">
        <w:rPr>
          <w:spacing w:val="40"/>
        </w:rPr>
        <w:t xml:space="preserve"> </w:t>
      </w:r>
      <w:r w:rsidR="002A7335" w:rsidRPr="00212AF7">
        <w:t>том</w:t>
      </w:r>
      <w:r w:rsidR="002A7335" w:rsidRPr="00E065AD">
        <w:rPr>
          <w:spacing w:val="40"/>
        </w:rPr>
        <w:t xml:space="preserve"> </w:t>
      </w:r>
      <w:r w:rsidR="002A7335" w:rsidRPr="00212AF7">
        <w:t>числе проведение профилактических мероприятий и контрольных мероприятий (далее также - Инспектор).</w:t>
      </w:r>
    </w:p>
    <w:p w:rsidR="002A7335" w:rsidRPr="00212AF7" w:rsidRDefault="00E065AD" w:rsidP="00E065AD">
      <w:pPr>
        <w:widowControl w:val="0"/>
        <w:tabs>
          <w:tab w:val="left" w:pos="1453"/>
        </w:tabs>
        <w:autoSpaceDE w:val="0"/>
        <w:autoSpaceDN w:val="0"/>
        <w:jc w:val="both"/>
      </w:pPr>
      <w:r>
        <w:t xml:space="preserve">3). </w:t>
      </w:r>
      <w:r w:rsidR="002A7335" w:rsidRPr="00212AF7">
        <w:t>Инспекторы, при осуществлении муниципального контроля, имеют права, обязанности и несут ответственность в соответствии с Федеральным законом</w:t>
      </w:r>
      <w:r w:rsidR="002A7335" w:rsidRPr="00E065AD">
        <w:rPr>
          <w:spacing w:val="-6"/>
        </w:rPr>
        <w:t xml:space="preserve"> </w:t>
      </w:r>
      <w:r w:rsidR="002A7335" w:rsidRPr="00212AF7">
        <w:t>№</w:t>
      </w:r>
      <w:r w:rsidR="002A7335" w:rsidRPr="00E065AD">
        <w:rPr>
          <w:spacing w:val="-3"/>
        </w:rPr>
        <w:t xml:space="preserve"> </w:t>
      </w:r>
      <w:r w:rsidR="002A7335" w:rsidRPr="00212AF7">
        <w:t>248-ФЗ</w:t>
      </w:r>
      <w:r w:rsidR="002A7335" w:rsidRPr="00E065AD">
        <w:rPr>
          <w:spacing w:val="-6"/>
        </w:rPr>
        <w:t xml:space="preserve"> </w:t>
      </w:r>
      <w:r w:rsidR="002A7335" w:rsidRPr="00212AF7">
        <w:t>«О</w:t>
      </w:r>
      <w:r w:rsidR="002A7335" w:rsidRPr="00E065AD">
        <w:rPr>
          <w:spacing w:val="-4"/>
        </w:rPr>
        <w:t xml:space="preserve"> </w:t>
      </w:r>
      <w:r w:rsidR="002A7335" w:rsidRPr="00212AF7">
        <w:t>государственном</w:t>
      </w:r>
      <w:r w:rsidR="002A7335" w:rsidRPr="00E065AD">
        <w:rPr>
          <w:spacing w:val="-3"/>
        </w:rPr>
        <w:t xml:space="preserve"> </w:t>
      </w:r>
      <w:r w:rsidR="002A7335" w:rsidRPr="00212AF7">
        <w:t>контроле</w:t>
      </w:r>
      <w:r w:rsidR="002A7335" w:rsidRPr="00E065AD">
        <w:rPr>
          <w:spacing w:val="-3"/>
        </w:rPr>
        <w:t xml:space="preserve"> </w:t>
      </w:r>
      <w:r w:rsidR="002A7335" w:rsidRPr="00212AF7">
        <w:t>(надзоре)</w:t>
      </w:r>
      <w:r w:rsidR="002A7335" w:rsidRPr="00E065AD">
        <w:rPr>
          <w:spacing w:val="-3"/>
        </w:rPr>
        <w:t xml:space="preserve"> </w:t>
      </w:r>
      <w:r w:rsidR="002A7335" w:rsidRPr="00212AF7">
        <w:t>и</w:t>
      </w:r>
      <w:r w:rsidR="002A7335" w:rsidRPr="00E065AD">
        <w:rPr>
          <w:spacing w:val="-3"/>
        </w:rPr>
        <w:t xml:space="preserve"> </w:t>
      </w:r>
      <w:r w:rsidR="002A7335" w:rsidRPr="00212AF7">
        <w:t>муниципальном контроле</w:t>
      </w:r>
      <w:r w:rsidR="002A7335" w:rsidRPr="00E065AD">
        <w:rPr>
          <w:spacing w:val="-3"/>
        </w:rPr>
        <w:t xml:space="preserve"> </w:t>
      </w:r>
      <w:r w:rsidR="002A7335" w:rsidRPr="00212AF7">
        <w:t>в</w:t>
      </w:r>
      <w:r w:rsidR="002A7335" w:rsidRPr="00E065AD">
        <w:rPr>
          <w:spacing w:val="-4"/>
        </w:rPr>
        <w:t xml:space="preserve"> </w:t>
      </w:r>
      <w:r w:rsidR="002A7335" w:rsidRPr="00212AF7">
        <w:t>Российской</w:t>
      </w:r>
      <w:r w:rsidR="002A7335" w:rsidRPr="00E065AD">
        <w:rPr>
          <w:spacing w:val="-3"/>
        </w:rPr>
        <w:t xml:space="preserve"> </w:t>
      </w:r>
      <w:r w:rsidR="002A7335" w:rsidRPr="00212AF7">
        <w:t>Федерации»</w:t>
      </w:r>
      <w:r w:rsidR="002A7335" w:rsidRPr="00E065AD">
        <w:rPr>
          <w:spacing w:val="-4"/>
        </w:rPr>
        <w:t xml:space="preserve"> </w:t>
      </w:r>
      <w:r w:rsidR="002A7335" w:rsidRPr="00212AF7">
        <w:t>(далее –</w:t>
      </w:r>
      <w:r w:rsidR="002A7335" w:rsidRPr="00E065AD">
        <w:rPr>
          <w:spacing w:val="-3"/>
        </w:rPr>
        <w:t xml:space="preserve"> </w:t>
      </w:r>
      <w:r w:rsidR="002A7335" w:rsidRPr="00212AF7">
        <w:t>Федеральный</w:t>
      </w:r>
      <w:r w:rsidR="002A7335" w:rsidRPr="00E065AD">
        <w:rPr>
          <w:spacing w:val="-6"/>
        </w:rPr>
        <w:t xml:space="preserve"> </w:t>
      </w:r>
      <w:r w:rsidR="002A7335" w:rsidRPr="00212AF7">
        <w:t>закон</w:t>
      </w:r>
      <w:r w:rsidR="002A7335" w:rsidRPr="00E065AD">
        <w:rPr>
          <w:spacing w:val="-3"/>
        </w:rPr>
        <w:t xml:space="preserve"> </w:t>
      </w:r>
      <w:r w:rsidR="002A7335" w:rsidRPr="00212AF7">
        <w:t>№</w:t>
      </w:r>
      <w:r w:rsidR="002A7335" w:rsidRPr="00E065AD">
        <w:rPr>
          <w:spacing w:val="-3"/>
        </w:rPr>
        <w:t xml:space="preserve"> </w:t>
      </w:r>
      <w:r w:rsidR="002A7335" w:rsidRPr="00212AF7">
        <w:t>248-ФЗ)</w:t>
      </w:r>
      <w:r w:rsidR="002A7335" w:rsidRPr="00E065AD">
        <w:rPr>
          <w:spacing w:val="-3"/>
        </w:rPr>
        <w:t xml:space="preserve"> </w:t>
      </w:r>
      <w:r w:rsidR="002A7335" w:rsidRPr="00212AF7">
        <w:t>и иными федеральными законами.</w:t>
      </w:r>
    </w:p>
    <w:p w:rsidR="002A7335" w:rsidRPr="00212AF7" w:rsidRDefault="00E065AD" w:rsidP="00E065AD">
      <w:pPr>
        <w:widowControl w:val="0"/>
        <w:autoSpaceDE w:val="0"/>
        <w:autoSpaceDN w:val="0"/>
        <w:jc w:val="both"/>
      </w:pPr>
      <w:r>
        <w:t xml:space="preserve">5. </w:t>
      </w:r>
      <w:r w:rsidR="002A7335" w:rsidRPr="00212AF7">
        <w:t>Муниципальный контроль осуществляется в отношении юридических лиц, индивидуальных предпринимателей и граждан (далее - контролируемые лица).</w:t>
      </w:r>
    </w:p>
    <w:p w:rsidR="002A7335" w:rsidRPr="00212AF7" w:rsidRDefault="00E065AD" w:rsidP="00E065AD">
      <w:pPr>
        <w:pStyle w:val="a6"/>
        <w:widowControl w:val="0"/>
        <w:tabs>
          <w:tab w:val="left" w:pos="1329"/>
        </w:tabs>
        <w:autoSpaceDE w:val="0"/>
        <w:autoSpaceDN w:val="0"/>
        <w:spacing w:line="321" w:lineRule="exact"/>
        <w:ind w:left="0"/>
        <w:contextualSpacing w:val="0"/>
        <w:jc w:val="both"/>
      </w:pPr>
      <w:r>
        <w:t xml:space="preserve">6. </w:t>
      </w:r>
      <w:r w:rsidR="002A7335" w:rsidRPr="00212AF7">
        <w:t>Объектами</w:t>
      </w:r>
      <w:r w:rsidR="002A7335" w:rsidRPr="00212AF7">
        <w:rPr>
          <w:spacing w:val="-11"/>
        </w:rPr>
        <w:t xml:space="preserve"> </w:t>
      </w:r>
      <w:r w:rsidR="002A7335" w:rsidRPr="00212AF7">
        <w:t>муниципального</w:t>
      </w:r>
      <w:r w:rsidR="002A7335" w:rsidRPr="00212AF7">
        <w:rPr>
          <w:spacing w:val="-10"/>
        </w:rPr>
        <w:t xml:space="preserve"> </w:t>
      </w:r>
      <w:r w:rsidR="002A7335" w:rsidRPr="00212AF7">
        <w:t>контроля</w:t>
      </w:r>
      <w:r w:rsidR="002A7335" w:rsidRPr="00212AF7">
        <w:rPr>
          <w:spacing w:val="-12"/>
        </w:rPr>
        <w:t xml:space="preserve"> </w:t>
      </w:r>
      <w:r w:rsidR="002A7335" w:rsidRPr="00212AF7">
        <w:rPr>
          <w:spacing w:val="-2"/>
        </w:rPr>
        <w:t>являются:</w:t>
      </w:r>
    </w:p>
    <w:p w:rsidR="002A7335" w:rsidRPr="00212AF7" w:rsidRDefault="00E065AD" w:rsidP="00E065AD">
      <w:pPr>
        <w:widowControl w:val="0"/>
        <w:tabs>
          <w:tab w:val="left" w:pos="1443"/>
        </w:tabs>
        <w:autoSpaceDE w:val="0"/>
        <w:autoSpaceDN w:val="0"/>
        <w:jc w:val="both"/>
      </w:pPr>
      <w:r>
        <w:t>1)</w:t>
      </w:r>
      <w:proofErr w:type="gramStart"/>
      <w:r>
        <w:t>.</w:t>
      </w:r>
      <w:proofErr w:type="gramEnd"/>
      <w:r>
        <w:t xml:space="preserve"> </w:t>
      </w:r>
      <w:proofErr w:type="gramStart"/>
      <w:r w:rsidR="002A7335" w:rsidRPr="00212AF7">
        <w:t>д</w:t>
      </w:r>
      <w:proofErr w:type="gramEnd"/>
      <w:r w:rsidR="002A7335" w:rsidRPr="00212AF7">
        <w:t xml:space="preserve">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w:t>
      </w:r>
      <w:r w:rsidR="002A7335" w:rsidRPr="00212AF7">
        <w:lastRenderedPageBreak/>
        <w:t xml:space="preserve">автомобильных дорог местного значения, в рамках которых должны соблюдаться обязательные требования </w:t>
      </w:r>
      <w:r w:rsidR="002A7335" w:rsidRPr="00E065AD">
        <w:rPr>
          <w:spacing w:val="-4"/>
        </w:rPr>
        <w:t>по:</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а) использование полос отвода и (или) придорожных полос автомобильных дорог общего пользования местного значения;</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б) осуществление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в)</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перевозки</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по</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муниципальным</w:t>
      </w:r>
      <w:r w:rsidRPr="00212AF7">
        <w:rPr>
          <w:rFonts w:ascii="Times New Roman" w:hAnsi="Times New Roman" w:cs="Times New Roman"/>
          <w:spacing w:val="-5"/>
          <w:sz w:val="24"/>
          <w:szCs w:val="24"/>
        </w:rPr>
        <w:t xml:space="preserve"> </w:t>
      </w:r>
      <w:r w:rsidRPr="00212AF7">
        <w:rPr>
          <w:rFonts w:ascii="Times New Roman" w:hAnsi="Times New Roman" w:cs="Times New Roman"/>
          <w:sz w:val="24"/>
          <w:szCs w:val="24"/>
        </w:rPr>
        <w:t>маршрутам</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регулярных</w:t>
      </w:r>
      <w:r w:rsidRPr="00212AF7">
        <w:rPr>
          <w:rFonts w:ascii="Times New Roman" w:hAnsi="Times New Roman" w:cs="Times New Roman"/>
          <w:spacing w:val="-4"/>
          <w:sz w:val="24"/>
          <w:szCs w:val="24"/>
        </w:rPr>
        <w:t xml:space="preserve"> </w:t>
      </w:r>
      <w:r w:rsidRPr="00212AF7">
        <w:rPr>
          <w:rFonts w:ascii="Times New Roman" w:hAnsi="Times New Roman" w:cs="Times New Roman"/>
          <w:sz w:val="24"/>
          <w:szCs w:val="24"/>
        </w:rPr>
        <w:t>перевозок,</w:t>
      </w:r>
      <w:r w:rsidRPr="00212AF7">
        <w:rPr>
          <w:rFonts w:ascii="Times New Roman" w:hAnsi="Times New Roman" w:cs="Times New Roman"/>
          <w:spacing w:val="-5"/>
          <w:sz w:val="24"/>
          <w:szCs w:val="24"/>
        </w:rPr>
        <w:t xml:space="preserve"> </w:t>
      </w:r>
      <w:r w:rsidRPr="00212AF7">
        <w:rPr>
          <w:rFonts w:ascii="Times New Roman" w:hAnsi="Times New Roman" w:cs="Times New Roman"/>
          <w:sz w:val="24"/>
          <w:szCs w:val="24"/>
        </w:rPr>
        <w:t xml:space="preserve">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w:t>
      </w:r>
      <w:r w:rsidRPr="00212AF7">
        <w:rPr>
          <w:rFonts w:ascii="Times New Roman" w:hAnsi="Times New Roman" w:cs="Times New Roman"/>
          <w:spacing w:val="-2"/>
          <w:sz w:val="24"/>
          <w:szCs w:val="24"/>
        </w:rPr>
        <w:t>перевозок;</w:t>
      </w:r>
    </w:p>
    <w:p w:rsidR="002A7335" w:rsidRPr="00212AF7" w:rsidRDefault="00E065AD" w:rsidP="00E065AD">
      <w:pPr>
        <w:widowControl w:val="0"/>
        <w:tabs>
          <w:tab w:val="left" w:pos="1354"/>
        </w:tabs>
        <w:autoSpaceDE w:val="0"/>
        <w:autoSpaceDN w:val="0"/>
        <w:jc w:val="both"/>
      </w:pPr>
      <w:r>
        <w:t>2)</w:t>
      </w:r>
      <w:proofErr w:type="gramStart"/>
      <w:r>
        <w:t>.</w:t>
      </w:r>
      <w:proofErr w:type="gramEnd"/>
      <w:r>
        <w:t xml:space="preserve"> </w:t>
      </w:r>
      <w:proofErr w:type="gramStart"/>
      <w:r w:rsidR="002A7335" w:rsidRPr="00212AF7">
        <w:t>з</w:t>
      </w:r>
      <w:proofErr w:type="gramEnd"/>
      <w:r w:rsidR="002A7335" w:rsidRPr="00212AF7">
        <w:t>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w:t>
      </w:r>
      <w:r w:rsidR="002A7335" w:rsidRPr="00E065AD">
        <w:rPr>
          <w:spacing w:val="40"/>
        </w:rPr>
        <w:t xml:space="preserve"> </w:t>
      </w:r>
      <w:r w:rsidR="002A7335" w:rsidRPr="00212AF7">
        <w:t>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а) объекты дорожного сервиса, размещенные в полосах отвода и (или) придорожных полосах автомобильных дорог местного значения;</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б)</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придорожные</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полосы</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и</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полосы</w:t>
      </w:r>
      <w:r w:rsidRPr="00212AF7">
        <w:rPr>
          <w:rFonts w:ascii="Times New Roman" w:hAnsi="Times New Roman" w:cs="Times New Roman"/>
          <w:spacing w:val="80"/>
          <w:sz w:val="24"/>
          <w:szCs w:val="24"/>
        </w:rPr>
        <w:t xml:space="preserve"> </w:t>
      </w:r>
      <w:proofErr w:type="gramStart"/>
      <w:r w:rsidRPr="00212AF7">
        <w:rPr>
          <w:rFonts w:ascii="Times New Roman" w:hAnsi="Times New Roman" w:cs="Times New Roman"/>
          <w:sz w:val="24"/>
          <w:szCs w:val="24"/>
        </w:rPr>
        <w:t>отвода</w:t>
      </w:r>
      <w:proofErr w:type="gramEnd"/>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автомобильных</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дорог</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местного значения;</w:t>
      </w:r>
    </w:p>
    <w:p w:rsidR="002A7335" w:rsidRPr="00212AF7" w:rsidRDefault="002A7335" w:rsidP="00212AF7">
      <w:pPr>
        <w:pStyle w:val="a3"/>
        <w:tabs>
          <w:tab w:val="left" w:pos="1479"/>
          <w:tab w:val="left" w:pos="3538"/>
          <w:tab w:val="left" w:pos="4603"/>
          <w:tab w:val="left" w:pos="5954"/>
          <w:tab w:val="left" w:pos="7294"/>
          <w:tab w:val="left" w:pos="7704"/>
        </w:tabs>
        <w:spacing w:after="0"/>
        <w:jc w:val="both"/>
        <w:rPr>
          <w:rFonts w:ascii="Times New Roman" w:hAnsi="Times New Roman" w:cs="Times New Roman"/>
          <w:sz w:val="24"/>
          <w:szCs w:val="24"/>
        </w:rPr>
      </w:pPr>
      <w:r w:rsidRPr="00212AF7">
        <w:rPr>
          <w:rFonts w:ascii="Times New Roman" w:hAnsi="Times New Roman" w:cs="Times New Roman"/>
          <w:spacing w:val="-6"/>
          <w:sz w:val="24"/>
          <w:szCs w:val="24"/>
        </w:rPr>
        <w:t>в)</w:t>
      </w:r>
      <w:r w:rsidR="0090510E">
        <w:rPr>
          <w:rFonts w:ascii="Times New Roman" w:hAnsi="Times New Roman" w:cs="Times New Roman"/>
          <w:sz w:val="24"/>
          <w:szCs w:val="24"/>
        </w:rPr>
        <w:t xml:space="preserve"> </w:t>
      </w:r>
      <w:r w:rsidRPr="00212AF7">
        <w:rPr>
          <w:rFonts w:ascii="Times New Roman" w:hAnsi="Times New Roman" w:cs="Times New Roman"/>
          <w:spacing w:val="-2"/>
          <w:sz w:val="24"/>
          <w:szCs w:val="24"/>
        </w:rPr>
        <w:t>автомобильная</w:t>
      </w:r>
      <w:r w:rsidR="0090510E">
        <w:rPr>
          <w:rFonts w:ascii="Times New Roman" w:hAnsi="Times New Roman" w:cs="Times New Roman"/>
          <w:sz w:val="24"/>
          <w:szCs w:val="24"/>
        </w:rPr>
        <w:t xml:space="preserve"> </w:t>
      </w:r>
      <w:r w:rsidRPr="00212AF7">
        <w:rPr>
          <w:rFonts w:ascii="Times New Roman" w:hAnsi="Times New Roman" w:cs="Times New Roman"/>
          <w:spacing w:val="-2"/>
          <w:sz w:val="24"/>
          <w:szCs w:val="24"/>
        </w:rPr>
        <w:t>дорога</w:t>
      </w:r>
      <w:r w:rsidR="0090510E">
        <w:rPr>
          <w:rFonts w:ascii="Times New Roman" w:hAnsi="Times New Roman" w:cs="Times New Roman"/>
          <w:sz w:val="24"/>
          <w:szCs w:val="24"/>
        </w:rPr>
        <w:t xml:space="preserve"> </w:t>
      </w:r>
      <w:r w:rsidRPr="00212AF7">
        <w:rPr>
          <w:rFonts w:ascii="Times New Roman" w:hAnsi="Times New Roman" w:cs="Times New Roman"/>
          <w:spacing w:val="-2"/>
          <w:sz w:val="24"/>
          <w:szCs w:val="24"/>
        </w:rPr>
        <w:t>местного</w:t>
      </w:r>
      <w:r w:rsidRPr="00212AF7">
        <w:rPr>
          <w:rFonts w:ascii="Times New Roman" w:hAnsi="Times New Roman" w:cs="Times New Roman"/>
          <w:sz w:val="24"/>
          <w:szCs w:val="24"/>
        </w:rPr>
        <w:tab/>
      </w:r>
      <w:r w:rsidRPr="00212AF7">
        <w:rPr>
          <w:rFonts w:ascii="Times New Roman" w:hAnsi="Times New Roman" w:cs="Times New Roman"/>
          <w:spacing w:val="-2"/>
          <w:sz w:val="24"/>
          <w:szCs w:val="24"/>
        </w:rPr>
        <w:t>значения</w:t>
      </w:r>
      <w:r w:rsidRPr="00212AF7">
        <w:rPr>
          <w:rFonts w:ascii="Times New Roman" w:hAnsi="Times New Roman" w:cs="Times New Roman"/>
          <w:sz w:val="24"/>
          <w:szCs w:val="24"/>
        </w:rPr>
        <w:tab/>
      </w:r>
      <w:r w:rsidRPr="00212AF7">
        <w:rPr>
          <w:rFonts w:ascii="Times New Roman" w:hAnsi="Times New Roman" w:cs="Times New Roman"/>
          <w:spacing w:val="-10"/>
          <w:sz w:val="24"/>
          <w:szCs w:val="24"/>
        </w:rPr>
        <w:t>и</w:t>
      </w:r>
      <w:r w:rsidRPr="00212AF7">
        <w:rPr>
          <w:rFonts w:ascii="Times New Roman" w:hAnsi="Times New Roman" w:cs="Times New Roman"/>
          <w:sz w:val="24"/>
          <w:szCs w:val="24"/>
        </w:rPr>
        <w:t xml:space="preserve"> </w:t>
      </w:r>
      <w:r w:rsidRPr="00212AF7">
        <w:rPr>
          <w:rFonts w:ascii="Times New Roman" w:hAnsi="Times New Roman" w:cs="Times New Roman"/>
          <w:spacing w:val="-2"/>
          <w:sz w:val="24"/>
          <w:szCs w:val="24"/>
        </w:rPr>
        <w:t xml:space="preserve">искусственные </w:t>
      </w:r>
      <w:r w:rsidRPr="00212AF7">
        <w:rPr>
          <w:rFonts w:ascii="Times New Roman" w:hAnsi="Times New Roman" w:cs="Times New Roman"/>
          <w:sz w:val="24"/>
          <w:szCs w:val="24"/>
        </w:rPr>
        <w:t>дорожные сооружения на ней;</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г)</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примыкания</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к</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автомобильным</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дорогам</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местного</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значения,</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в</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том числе примыкания объектов дорожного сервиса.</w:t>
      </w:r>
    </w:p>
    <w:p w:rsidR="002A7335" w:rsidRPr="00212AF7" w:rsidRDefault="00E065AD" w:rsidP="00E065AD">
      <w:pPr>
        <w:widowControl w:val="0"/>
        <w:tabs>
          <w:tab w:val="left" w:pos="1313"/>
        </w:tabs>
        <w:autoSpaceDE w:val="0"/>
        <w:autoSpaceDN w:val="0"/>
        <w:jc w:val="both"/>
      </w:pPr>
      <w:r>
        <w:t xml:space="preserve">7. </w:t>
      </w:r>
      <w:r w:rsidR="002A7335" w:rsidRPr="00212AF7">
        <w:t>Администрация осуществляет учет объектов муниципального контроля. Учет объектов контроля осуществляется путем ведения журнала учета</w:t>
      </w:r>
      <w:r w:rsidR="002A7335" w:rsidRPr="00E065AD">
        <w:rPr>
          <w:spacing w:val="25"/>
        </w:rPr>
        <w:t xml:space="preserve"> </w:t>
      </w:r>
      <w:r w:rsidR="002A7335" w:rsidRPr="00212AF7">
        <w:t>объектов</w:t>
      </w:r>
      <w:r w:rsidR="002A7335" w:rsidRPr="00E065AD">
        <w:rPr>
          <w:spacing w:val="22"/>
        </w:rPr>
        <w:t xml:space="preserve"> </w:t>
      </w:r>
      <w:r w:rsidR="002A7335" w:rsidRPr="00212AF7">
        <w:t>контроля,</w:t>
      </w:r>
      <w:r w:rsidR="002A7335" w:rsidRPr="00E065AD">
        <w:rPr>
          <w:spacing w:val="22"/>
        </w:rPr>
        <w:t xml:space="preserve"> </w:t>
      </w:r>
      <w:r w:rsidR="002A7335" w:rsidRPr="00212AF7">
        <w:t>оформляемого</w:t>
      </w:r>
      <w:r w:rsidR="002A7335" w:rsidRPr="00E065AD">
        <w:rPr>
          <w:spacing w:val="25"/>
        </w:rPr>
        <w:t xml:space="preserve"> </w:t>
      </w:r>
      <w:r w:rsidR="002A7335" w:rsidRPr="00212AF7">
        <w:t>в</w:t>
      </w:r>
      <w:r w:rsidR="002A7335" w:rsidRPr="00E065AD">
        <w:rPr>
          <w:spacing w:val="24"/>
        </w:rPr>
        <w:t xml:space="preserve"> </w:t>
      </w:r>
      <w:r w:rsidR="002A7335" w:rsidRPr="00212AF7">
        <w:t>соответствии</w:t>
      </w:r>
      <w:r w:rsidR="002A7335" w:rsidRPr="00E065AD">
        <w:rPr>
          <w:spacing w:val="80"/>
        </w:rPr>
        <w:t xml:space="preserve"> </w:t>
      </w:r>
      <w:r w:rsidR="002A7335" w:rsidRPr="00212AF7">
        <w:t>с</w:t>
      </w:r>
      <w:r w:rsidR="002A7335" w:rsidRPr="00E065AD">
        <w:rPr>
          <w:spacing w:val="22"/>
        </w:rPr>
        <w:t xml:space="preserve"> </w:t>
      </w:r>
      <w:r w:rsidR="002A7335" w:rsidRPr="00212AF7">
        <w:t>типовой</w:t>
      </w:r>
      <w:r w:rsidR="002A7335" w:rsidRPr="00E065AD">
        <w:rPr>
          <w:spacing w:val="25"/>
        </w:rPr>
        <w:t xml:space="preserve"> </w:t>
      </w:r>
      <w:r w:rsidR="002A7335" w:rsidRPr="00212AF7">
        <w:t>формой,</w:t>
      </w:r>
      <w:r w:rsidR="00212AF7">
        <w:t xml:space="preserve"> </w:t>
      </w:r>
      <w:r w:rsidR="002A7335" w:rsidRPr="00212AF7">
        <w:t>утверждаемой</w:t>
      </w:r>
      <w:r w:rsidR="002A7335" w:rsidRPr="00E065AD">
        <w:rPr>
          <w:spacing w:val="-6"/>
        </w:rPr>
        <w:t xml:space="preserve"> </w:t>
      </w:r>
      <w:r w:rsidR="002A7335" w:rsidRPr="00E065AD">
        <w:rPr>
          <w:spacing w:val="-2"/>
        </w:rPr>
        <w:t>администрацией.</w:t>
      </w:r>
    </w:p>
    <w:p w:rsidR="002A7335" w:rsidRPr="00212AF7" w:rsidRDefault="002A7335" w:rsidP="00212AF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t>Администрация обеспечивает актуальность сведений об объектах контроля в журнале учета объектов контроля.</w:t>
      </w:r>
    </w:p>
    <w:p w:rsidR="002A7335" w:rsidRPr="00212AF7" w:rsidRDefault="002A7335" w:rsidP="00212AF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t>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A7335" w:rsidRPr="00212AF7" w:rsidRDefault="002A7335" w:rsidP="00212AF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212AF7">
        <w:rPr>
          <w:rFonts w:ascii="Times New Roman" w:hAnsi="Times New Roman" w:cs="Times New Roman"/>
          <w:sz w:val="24"/>
          <w:szCs w:val="24"/>
        </w:rPr>
        <w:t>также</w:t>
      </w:r>
      <w:proofErr w:type="gramEnd"/>
      <w:r w:rsidRPr="00212AF7">
        <w:rPr>
          <w:rFonts w:ascii="Times New Roman" w:hAnsi="Times New Roman" w:cs="Times New Roman"/>
          <w:sz w:val="24"/>
          <w:szCs w:val="24"/>
        </w:rPr>
        <w:t xml:space="preserve"> если соответствующие сведения, документы содержатся в государственных или муниципальных информационных ресурсах.</w:t>
      </w:r>
    </w:p>
    <w:p w:rsidR="002A7335" w:rsidRPr="00E065AD" w:rsidRDefault="00E065AD" w:rsidP="00E065AD">
      <w:pPr>
        <w:widowControl w:val="0"/>
        <w:tabs>
          <w:tab w:val="left" w:pos="1272"/>
        </w:tabs>
        <w:autoSpaceDE w:val="0"/>
        <w:autoSpaceDN w:val="0"/>
        <w:spacing w:line="321" w:lineRule="exact"/>
        <w:jc w:val="both"/>
        <w:rPr>
          <w:spacing w:val="-5"/>
        </w:rPr>
      </w:pPr>
      <w:r>
        <w:t xml:space="preserve">8. </w:t>
      </w:r>
      <w:r w:rsidR="002A7335" w:rsidRPr="00212AF7">
        <w:t>К отношениям, связанным с осуществлением муниципального контроля, организацией и проведением профилактических мероприятий, контрольных</w:t>
      </w:r>
      <w:r w:rsidR="002A7335" w:rsidRPr="00E065AD">
        <w:rPr>
          <w:spacing w:val="47"/>
          <w:w w:val="150"/>
        </w:rPr>
        <w:t xml:space="preserve"> </w:t>
      </w:r>
      <w:r w:rsidR="002A7335" w:rsidRPr="00212AF7">
        <w:t>мероприятий</w:t>
      </w:r>
      <w:r w:rsidR="002A7335" w:rsidRPr="00E065AD">
        <w:rPr>
          <w:spacing w:val="47"/>
          <w:w w:val="150"/>
        </w:rPr>
        <w:t xml:space="preserve"> </w:t>
      </w:r>
      <w:r w:rsidR="002A7335" w:rsidRPr="00212AF7">
        <w:t>применяются</w:t>
      </w:r>
      <w:r w:rsidR="002A7335" w:rsidRPr="00E065AD">
        <w:rPr>
          <w:spacing w:val="49"/>
          <w:w w:val="150"/>
        </w:rPr>
        <w:t xml:space="preserve"> </w:t>
      </w:r>
      <w:r w:rsidR="002A7335" w:rsidRPr="00212AF7">
        <w:t>положения</w:t>
      </w:r>
      <w:r w:rsidR="002A7335" w:rsidRPr="00E065AD">
        <w:rPr>
          <w:spacing w:val="49"/>
          <w:w w:val="150"/>
        </w:rPr>
        <w:t xml:space="preserve"> </w:t>
      </w:r>
      <w:r w:rsidR="002A7335" w:rsidRPr="00212AF7">
        <w:t>Федерального</w:t>
      </w:r>
      <w:r w:rsidR="002A7335" w:rsidRPr="00E065AD">
        <w:rPr>
          <w:spacing w:val="50"/>
          <w:w w:val="150"/>
        </w:rPr>
        <w:t xml:space="preserve"> </w:t>
      </w:r>
      <w:r w:rsidR="002A7335" w:rsidRPr="00E065AD">
        <w:rPr>
          <w:spacing w:val="-2"/>
        </w:rPr>
        <w:t>закона</w:t>
      </w:r>
      <w:r w:rsidR="0090510E" w:rsidRPr="00E065AD">
        <w:rPr>
          <w:spacing w:val="-2"/>
        </w:rPr>
        <w:t xml:space="preserve"> </w:t>
      </w:r>
      <w:r w:rsidR="002A7335" w:rsidRPr="0090510E">
        <w:t>№</w:t>
      </w:r>
      <w:r w:rsidR="002A7335" w:rsidRPr="00E065AD">
        <w:rPr>
          <w:spacing w:val="-3"/>
        </w:rPr>
        <w:t xml:space="preserve"> </w:t>
      </w:r>
      <w:r w:rsidR="002A7335" w:rsidRPr="0090510E">
        <w:t>248-</w:t>
      </w:r>
      <w:r w:rsidR="002A7335" w:rsidRPr="00E065AD">
        <w:rPr>
          <w:spacing w:val="-5"/>
        </w:rPr>
        <w:t>ФЗ.</w:t>
      </w:r>
    </w:p>
    <w:p w:rsidR="00BC78C6" w:rsidRDefault="00BC78C6" w:rsidP="00212AF7">
      <w:pPr>
        <w:pStyle w:val="a3"/>
        <w:spacing w:after="0" w:line="321" w:lineRule="exact"/>
        <w:jc w:val="both"/>
        <w:rPr>
          <w:rFonts w:ascii="Times New Roman" w:hAnsi="Times New Roman" w:cs="Times New Roman"/>
          <w:spacing w:val="-5"/>
          <w:sz w:val="24"/>
          <w:szCs w:val="24"/>
        </w:rPr>
      </w:pPr>
    </w:p>
    <w:p w:rsidR="002A7335" w:rsidRPr="00BC78C6" w:rsidRDefault="00E065AD" w:rsidP="00E065AD">
      <w:pPr>
        <w:pStyle w:val="110"/>
        <w:tabs>
          <w:tab w:val="left" w:pos="1362"/>
          <w:tab w:val="left" w:pos="1734"/>
        </w:tabs>
        <w:ind w:left="0" w:firstLine="0"/>
        <w:jc w:val="center"/>
        <w:rPr>
          <w:sz w:val="24"/>
          <w:szCs w:val="24"/>
        </w:rPr>
      </w:pPr>
      <w:bookmarkStart w:id="2" w:name="II._Управление_рисками_причинения_вреда_"/>
      <w:bookmarkEnd w:id="2"/>
      <w:r>
        <w:rPr>
          <w:sz w:val="24"/>
          <w:szCs w:val="24"/>
          <w:lang w:val="en-US"/>
        </w:rPr>
        <w:t>I</w:t>
      </w:r>
      <w:r w:rsidR="00230F38">
        <w:rPr>
          <w:sz w:val="24"/>
          <w:szCs w:val="24"/>
          <w:lang w:val="en-US"/>
        </w:rPr>
        <w:t>I</w:t>
      </w:r>
      <w:r w:rsidRPr="00E065AD">
        <w:rPr>
          <w:sz w:val="24"/>
          <w:szCs w:val="24"/>
        </w:rPr>
        <w:t xml:space="preserve">. </w:t>
      </w:r>
      <w:r w:rsidR="002A7335" w:rsidRPr="00212AF7">
        <w:rPr>
          <w:sz w:val="24"/>
          <w:szCs w:val="24"/>
        </w:rPr>
        <w:t>Управление</w:t>
      </w:r>
      <w:r w:rsidR="002A7335" w:rsidRPr="00212AF7">
        <w:rPr>
          <w:spacing w:val="-7"/>
          <w:sz w:val="24"/>
          <w:szCs w:val="24"/>
        </w:rPr>
        <w:t xml:space="preserve"> </w:t>
      </w:r>
      <w:r w:rsidR="002A7335" w:rsidRPr="00212AF7">
        <w:rPr>
          <w:sz w:val="24"/>
          <w:szCs w:val="24"/>
        </w:rPr>
        <w:t>рисками</w:t>
      </w:r>
      <w:r w:rsidR="002A7335" w:rsidRPr="00212AF7">
        <w:rPr>
          <w:spacing w:val="-7"/>
          <w:sz w:val="24"/>
          <w:szCs w:val="24"/>
        </w:rPr>
        <w:t xml:space="preserve"> </w:t>
      </w:r>
      <w:r w:rsidR="002A7335" w:rsidRPr="00212AF7">
        <w:rPr>
          <w:sz w:val="24"/>
          <w:szCs w:val="24"/>
        </w:rPr>
        <w:t>причинения</w:t>
      </w:r>
      <w:r w:rsidR="002A7335" w:rsidRPr="00212AF7">
        <w:rPr>
          <w:spacing w:val="-8"/>
          <w:sz w:val="24"/>
          <w:szCs w:val="24"/>
        </w:rPr>
        <w:t xml:space="preserve"> </w:t>
      </w:r>
      <w:r w:rsidR="002A7335" w:rsidRPr="00212AF7">
        <w:rPr>
          <w:sz w:val="24"/>
          <w:szCs w:val="24"/>
        </w:rPr>
        <w:t>вреда</w:t>
      </w:r>
      <w:r w:rsidR="002A7335" w:rsidRPr="00212AF7">
        <w:rPr>
          <w:spacing w:val="-7"/>
          <w:sz w:val="24"/>
          <w:szCs w:val="24"/>
        </w:rPr>
        <w:t xml:space="preserve"> </w:t>
      </w:r>
      <w:r w:rsidR="002A7335" w:rsidRPr="00212AF7">
        <w:rPr>
          <w:sz w:val="24"/>
          <w:szCs w:val="24"/>
        </w:rPr>
        <w:t>(ущерба)</w:t>
      </w:r>
      <w:r w:rsidR="002A7335" w:rsidRPr="00212AF7">
        <w:rPr>
          <w:spacing w:val="-7"/>
          <w:sz w:val="24"/>
          <w:szCs w:val="24"/>
        </w:rPr>
        <w:t xml:space="preserve"> </w:t>
      </w:r>
      <w:r w:rsidR="002A7335" w:rsidRPr="00212AF7">
        <w:rPr>
          <w:sz w:val="24"/>
          <w:szCs w:val="24"/>
        </w:rPr>
        <w:t>охраняемым законом ценностям при осуществлении муниципального</w:t>
      </w:r>
      <w:r w:rsidR="00BC78C6">
        <w:rPr>
          <w:sz w:val="24"/>
          <w:szCs w:val="24"/>
        </w:rPr>
        <w:t xml:space="preserve"> </w:t>
      </w:r>
      <w:r w:rsidR="002A7335" w:rsidRPr="00BC78C6">
        <w:rPr>
          <w:spacing w:val="-2"/>
          <w:sz w:val="24"/>
          <w:szCs w:val="24"/>
        </w:rPr>
        <w:t>контроля</w:t>
      </w:r>
    </w:p>
    <w:p w:rsidR="00BC78C6" w:rsidRPr="00BC78C6" w:rsidRDefault="00BC78C6" w:rsidP="00BC78C6">
      <w:pPr>
        <w:pStyle w:val="110"/>
        <w:tabs>
          <w:tab w:val="left" w:pos="1362"/>
          <w:tab w:val="left" w:pos="1734"/>
        </w:tabs>
        <w:ind w:left="0" w:firstLine="0"/>
        <w:rPr>
          <w:sz w:val="24"/>
          <w:szCs w:val="24"/>
        </w:rPr>
      </w:pPr>
    </w:p>
    <w:p w:rsidR="002A7335" w:rsidRPr="00212AF7" w:rsidRDefault="00E065AD" w:rsidP="00E065AD">
      <w:pPr>
        <w:widowControl w:val="0"/>
        <w:tabs>
          <w:tab w:val="left" w:pos="1437"/>
        </w:tabs>
        <w:autoSpaceDE w:val="0"/>
        <w:autoSpaceDN w:val="0"/>
        <w:jc w:val="both"/>
      </w:pPr>
      <w:r>
        <w:t xml:space="preserve">9. </w:t>
      </w:r>
      <w:r w:rsidR="002A7335" w:rsidRPr="00212AF7">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w:t>
      </w:r>
      <w:r w:rsidR="002A7335" w:rsidRPr="00E065AD">
        <w:rPr>
          <w:spacing w:val="-2"/>
        </w:rPr>
        <w:t xml:space="preserve"> </w:t>
      </w:r>
      <w:r w:rsidR="002A7335" w:rsidRPr="00212AF7">
        <w:t xml:space="preserve">и </w:t>
      </w:r>
      <w:r w:rsidR="002A7335" w:rsidRPr="00E065AD">
        <w:rPr>
          <w:spacing w:val="-2"/>
        </w:rPr>
        <w:t>результаты.</w:t>
      </w:r>
    </w:p>
    <w:p w:rsidR="002A7335" w:rsidRPr="00212AF7" w:rsidRDefault="00E065AD" w:rsidP="00E065AD">
      <w:pPr>
        <w:widowControl w:val="0"/>
        <w:tabs>
          <w:tab w:val="left" w:pos="1503"/>
        </w:tabs>
        <w:autoSpaceDE w:val="0"/>
        <w:autoSpaceDN w:val="0"/>
        <w:jc w:val="both"/>
      </w:pPr>
      <w:r>
        <w:t xml:space="preserve">10. </w:t>
      </w:r>
      <w:r w:rsidR="002A7335" w:rsidRPr="00212AF7">
        <w:t xml:space="preserve">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w:t>
      </w:r>
      <w:r w:rsidR="002A7335" w:rsidRPr="00212AF7">
        <w:lastRenderedPageBreak/>
        <w:t>категорий риска причинения вреда (ущерба) (далее – категории риска)</w:t>
      </w:r>
      <w:r w:rsidR="002A7335" w:rsidRPr="00E065AD">
        <w:rPr>
          <w:i/>
        </w:rPr>
        <w:t>:</w:t>
      </w:r>
    </w:p>
    <w:p w:rsidR="002A7335" w:rsidRPr="0090510E" w:rsidRDefault="002A7335" w:rsidP="00E065AD">
      <w:pPr>
        <w:pStyle w:val="a6"/>
        <w:widowControl w:val="0"/>
        <w:tabs>
          <w:tab w:val="left" w:pos="1295"/>
        </w:tabs>
        <w:autoSpaceDE w:val="0"/>
        <w:autoSpaceDN w:val="0"/>
        <w:spacing w:line="322" w:lineRule="exact"/>
        <w:ind w:left="0"/>
        <w:contextualSpacing w:val="0"/>
        <w:jc w:val="both"/>
        <w:rPr>
          <w:color w:val="111111"/>
        </w:rPr>
      </w:pPr>
      <w:r w:rsidRPr="00212AF7">
        <w:t>высокий</w:t>
      </w:r>
      <w:r w:rsidRPr="0090510E">
        <w:rPr>
          <w:spacing w:val="-12"/>
        </w:rPr>
        <w:t xml:space="preserve"> </w:t>
      </w:r>
      <w:r w:rsidRPr="0090510E">
        <w:rPr>
          <w:spacing w:val="-4"/>
        </w:rPr>
        <w:t>риск;</w:t>
      </w:r>
      <w:r w:rsidR="0090510E" w:rsidRPr="0090510E">
        <w:rPr>
          <w:spacing w:val="-4"/>
        </w:rPr>
        <w:t xml:space="preserve"> </w:t>
      </w:r>
      <w:r w:rsidRPr="00212AF7">
        <w:t>средний</w:t>
      </w:r>
      <w:r w:rsidRPr="0090510E">
        <w:rPr>
          <w:spacing w:val="-10"/>
        </w:rPr>
        <w:t xml:space="preserve"> </w:t>
      </w:r>
      <w:r w:rsidRPr="0090510E">
        <w:rPr>
          <w:spacing w:val="-2"/>
        </w:rPr>
        <w:t>риск;</w:t>
      </w:r>
      <w:r w:rsidR="0090510E" w:rsidRPr="0090510E">
        <w:rPr>
          <w:spacing w:val="-2"/>
        </w:rPr>
        <w:t xml:space="preserve"> </w:t>
      </w:r>
      <w:r w:rsidRPr="0090510E">
        <w:rPr>
          <w:color w:val="111111"/>
        </w:rPr>
        <w:t>низкий</w:t>
      </w:r>
      <w:r w:rsidRPr="0090510E">
        <w:rPr>
          <w:color w:val="111111"/>
          <w:spacing w:val="-10"/>
        </w:rPr>
        <w:t xml:space="preserve"> </w:t>
      </w:r>
      <w:r w:rsidRPr="0090510E">
        <w:rPr>
          <w:color w:val="111111"/>
          <w:spacing w:val="-2"/>
        </w:rPr>
        <w:t>риск.</w:t>
      </w:r>
    </w:p>
    <w:p w:rsidR="002A7335" w:rsidRPr="00212AF7" w:rsidRDefault="00E065AD" w:rsidP="00E065AD">
      <w:pPr>
        <w:widowControl w:val="0"/>
        <w:tabs>
          <w:tab w:val="left" w:pos="1503"/>
        </w:tabs>
        <w:autoSpaceDE w:val="0"/>
        <w:autoSpaceDN w:val="0"/>
        <w:jc w:val="both"/>
      </w:pPr>
      <w:r>
        <w:rPr>
          <w:color w:val="111111"/>
        </w:rPr>
        <w:t xml:space="preserve">11. </w:t>
      </w:r>
      <w:r w:rsidR="002A7335" w:rsidRPr="00E065AD">
        <w:rPr>
          <w:color w:val="111111"/>
        </w:rPr>
        <w:t>Критерии отнесения объектов контроля к категориям риска в рамках осуществления муниципального контроля установлены приложением</w:t>
      </w:r>
      <w:r>
        <w:rPr>
          <w:color w:val="111111"/>
        </w:rPr>
        <w:t xml:space="preserve"> </w:t>
      </w:r>
      <w:r w:rsidR="002A7335" w:rsidRPr="00212AF7">
        <w:rPr>
          <w:color w:val="111111"/>
        </w:rPr>
        <w:t>№</w:t>
      </w:r>
      <w:r w:rsidR="002A7335" w:rsidRPr="00212AF7">
        <w:rPr>
          <w:color w:val="111111"/>
          <w:spacing w:val="-2"/>
        </w:rPr>
        <w:t xml:space="preserve"> </w:t>
      </w:r>
      <w:r w:rsidR="002A7335" w:rsidRPr="00212AF7">
        <w:rPr>
          <w:color w:val="111111"/>
        </w:rPr>
        <w:t>1</w:t>
      </w:r>
      <w:r w:rsidR="002A7335" w:rsidRPr="00212AF7">
        <w:rPr>
          <w:color w:val="111111"/>
          <w:spacing w:val="-2"/>
        </w:rPr>
        <w:t xml:space="preserve"> </w:t>
      </w:r>
      <w:r w:rsidR="002A7335" w:rsidRPr="00212AF7">
        <w:rPr>
          <w:color w:val="111111"/>
        </w:rPr>
        <w:t>к</w:t>
      </w:r>
      <w:r w:rsidR="002A7335" w:rsidRPr="00212AF7">
        <w:rPr>
          <w:color w:val="111111"/>
          <w:spacing w:val="-4"/>
        </w:rPr>
        <w:t xml:space="preserve"> </w:t>
      </w:r>
      <w:r w:rsidR="002A7335" w:rsidRPr="00212AF7">
        <w:rPr>
          <w:color w:val="111111"/>
        </w:rPr>
        <w:t>настоящему</w:t>
      </w:r>
      <w:r w:rsidR="002A7335" w:rsidRPr="00212AF7">
        <w:rPr>
          <w:color w:val="111111"/>
          <w:spacing w:val="-4"/>
        </w:rPr>
        <w:t xml:space="preserve"> </w:t>
      </w:r>
      <w:r w:rsidR="002A7335" w:rsidRPr="00212AF7">
        <w:rPr>
          <w:color w:val="111111"/>
          <w:spacing w:val="-2"/>
        </w:rPr>
        <w:t>Положению.</w:t>
      </w:r>
    </w:p>
    <w:p w:rsidR="002A7335" w:rsidRPr="00212AF7" w:rsidRDefault="002A7335" w:rsidP="00381D47">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Отнесение объектов муниципального контроля к категориям риска осуществляется решением администрации.</w:t>
      </w:r>
    </w:p>
    <w:p w:rsidR="002A7335" w:rsidRPr="00212AF7" w:rsidRDefault="002A7335" w:rsidP="00381D47">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В случае</w:t>
      </w:r>
      <w:proofErr w:type="gramStart"/>
      <w:r w:rsidRPr="00212AF7">
        <w:rPr>
          <w:rFonts w:ascii="Times New Roman" w:hAnsi="Times New Roman" w:cs="Times New Roman"/>
          <w:sz w:val="24"/>
          <w:szCs w:val="24"/>
        </w:rPr>
        <w:t>,</w:t>
      </w:r>
      <w:proofErr w:type="gramEnd"/>
      <w:r w:rsidRPr="00212AF7">
        <w:rPr>
          <w:rFonts w:ascii="Times New Roman" w:hAnsi="Times New Roman" w:cs="Times New Roman"/>
          <w:sz w:val="24"/>
          <w:szCs w:val="24"/>
        </w:rPr>
        <w:t xml:space="preserve"> если объект контроля не отнесен к определенной категории риска, он считается отнесенным к категории низкого риска.</w:t>
      </w:r>
    </w:p>
    <w:p w:rsidR="002A7335" w:rsidRPr="00212AF7" w:rsidRDefault="002A7335" w:rsidP="00381D47">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Решение об отнесении объекта муниципального контроля к категории риска, решение об изменении категории принимается должностным лицом, уполномоченным на принятие решения об отнесении объекта муниципального контроля к соответствующей категории риска.</w:t>
      </w:r>
    </w:p>
    <w:p w:rsidR="002A7335" w:rsidRPr="00212AF7" w:rsidRDefault="002A7335" w:rsidP="00381D47">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Отнесение объекта контроля к одной из категорий риска осуществляется ежегодно на основе сопоставления его характеристик с утвержденными критериями риска.</w:t>
      </w:r>
    </w:p>
    <w:p w:rsidR="002A7335" w:rsidRPr="00212AF7" w:rsidRDefault="002A7335" w:rsidP="00381D47">
      <w:pPr>
        <w:pStyle w:val="a3"/>
        <w:spacing w:after="0"/>
        <w:ind w:firstLine="708"/>
        <w:jc w:val="both"/>
        <w:rPr>
          <w:rFonts w:ascii="Times New Roman" w:hAnsi="Times New Roman" w:cs="Times New Roman"/>
          <w:sz w:val="24"/>
          <w:szCs w:val="24"/>
        </w:rPr>
      </w:pPr>
      <w:r w:rsidRPr="00212AF7">
        <w:rPr>
          <w:rFonts w:ascii="Times New Roman" w:hAnsi="Times New Roman" w:cs="Times New Roman"/>
          <w:i/>
          <w:sz w:val="24"/>
          <w:szCs w:val="24"/>
        </w:rPr>
        <w:t xml:space="preserve">Местная администрация </w:t>
      </w:r>
      <w:r w:rsidRPr="00212AF7">
        <w:rPr>
          <w:rFonts w:ascii="Times New Roman" w:hAnsi="Times New Roman" w:cs="Times New Roman"/>
          <w:sz w:val="24"/>
          <w:szCs w:val="24"/>
        </w:rPr>
        <w:t>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должна принять решение об изменении категории риска указанного объекта контроля.</w:t>
      </w:r>
    </w:p>
    <w:p w:rsidR="002A7335" w:rsidRPr="00212AF7" w:rsidRDefault="00E065AD" w:rsidP="00E065AD">
      <w:pPr>
        <w:widowControl w:val="0"/>
        <w:tabs>
          <w:tab w:val="left" w:pos="1630"/>
        </w:tabs>
        <w:autoSpaceDE w:val="0"/>
        <w:autoSpaceDN w:val="0"/>
        <w:jc w:val="both"/>
      </w:pPr>
      <w:r>
        <w:t xml:space="preserve">12. </w:t>
      </w:r>
      <w:r w:rsidR="002A7335" w:rsidRPr="00212AF7">
        <w:t>Администрация ведет перечень объектов муниципального контроля, которым присвоены категории риска (далее - перечень).</w:t>
      </w:r>
      <w:r w:rsidR="002A7335" w:rsidRPr="00E065AD">
        <w:rPr>
          <w:spacing w:val="40"/>
        </w:rPr>
        <w:t xml:space="preserve"> </w:t>
      </w:r>
      <w:r w:rsidR="002A7335" w:rsidRPr="00212AF7">
        <w:t>Включение объектов муниципального контроля в перечень осуществляется на основе решения об отнесении объектов муниципального контроля к соответствующим категориям риска.</w:t>
      </w:r>
    </w:p>
    <w:p w:rsidR="00E065AD" w:rsidRDefault="002A7335" w:rsidP="00E065AD">
      <w:pPr>
        <w:pStyle w:val="a3"/>
        <w:spacing w:after="0" w:line="321" w:lineRule="exact"/>
        <w:jc w:val="both"/>
        <w:rPr>
          <w:rFonts w:ascii="Times New Roman" w:hAnsi="Times New Roman" w:cs="Times New Roman"/>
          <w:spacing w:val="-2"/>
          <w:sz w:val="24"/>
          <w:szCs w:val="24"/>
        </w:rPr>
      </w:pPr>
      <w:r w:rsidRPr="00212AF7">
        <w:rPr>
          <w:rFonts w:ascii="Times New Roman" w:hAnsi="Times New Roman" w:cs="Times New Roman"/>
          <w:sz w:val="24"/>
          <w:szCs w:val="24"/>
        </w:rPr>
        <w:t>Перечень</w:t>
      </w:r>
      <w:r w:rsidRPr="00212AF7">
        <w:rPr>
          <w:rFonts w:ascii="Times New Roman" w:hAnsi="Times New Roman" w:cs="Times New Roman"/>
          <w:spacing w:val="-8"/>
          <w:sz w:val="24"/>
          <w:szCs w:val="24"/>
        </w:rPr>
        <w:t xml:space="preserve"> </w:t>
      </w:r>
      <w:r w:rsidRPr="00212AF7">
        <w:rPr>
          <w:rFonts w:ascii="Times New Roman" w:hAnsi="Times New Roman" w:cs="Times New Roman"/>
          <w:sz w:val="24"/>
          <w:szCs w:val="24"/>
        </w:rPr>
        <w:t>содержит</w:t>
      </w:r>
      <w:r w:rsidRPr="00212AF7">
        <w:rPr>
          <w:rFonts w:ascii="Times New Roman" w:hAnsi="Times New Roman" w:cs="Times New Roman"/>
          <w:spacing w:val="-9"/>
          <w:sz w:val="24"/>
          <w:szCs w:val="24"/>
        </w:rPr>
        <w:t xml:space="preserve"> </w:t>
      </w:r>
      <w:r w:rsidRPr="00212AF7">
        <w:rPr>
          <w:rFonts w:ascii="Times New Roman" w:hAnsi="Times New Roman" w:cs="Times New Roman"/>
          <w:sz w:val="24"/>
          <w:szCs w:val="24"/>
        </w:rPr>
        <w:t>следующую</w:t>
      </w:r>
      <w:r w:rsidRPr="00212AF7">
        <w:rPr>
          <w:rFonts w:ascii="Times New Roman" w:hAnsi="Times New Roman" w:cs="Times New Roman"/>
          <w:spacing w:val="-7"/>
          <w:sz w:val="24"/>
          <w:szCs w:val="24"/>
        </w:rPr>
        <w:t xml:space="preserve"> </w:t>
      </w:r>
      <w:r w:rsidRPr="00212AF7">
        <w:rPr>
          <w:rFonts w:ascii="Times New Roman" w:hAnsi="Times New Roman" w:cs="Times New Roman"/>
          <w:spacing w:val="-2"/>
          <w:sz w:val="24"/>
          <w:szCs w:val="24"/>
        </w:rPr>
        <w:t>информацию:</w:t>
      </w:r>
    </w:p>
    <w:p w:rsidR="00E065AD" w:rsidRDefault="00E065AD" w:rsidP="00E065AD">
      <w:pPr>
        <w:pStyle w:val="a3"/>
        <w:spacing w:after="0" w:line="321" w:lineRule="exact"/>
        <w:jc w:val="both"/>
        <w:rPr>
          <w:rFonts w:ascii="Times New Roman" w:hAnsi="Times New Roman" w:cs="Times New Roman"/>
          <w:sz w:val="24"/>
          <w:szCs w:val="24"/>
        </w:rPr>
      </w:pPr>
      <w:r>
        <w:rPr>
          <w:rFonts w:ascii="Times New Roman" w:hAnsi="Times New Roman" w:cs="Times New Roman"/>
          <w:spacing w:val="-2"/>
          <w:sz w:val="24"/>
          <w:szCs w:val="24"/>
        </w:rPr>
        <w:t>1)</w:t>
      </w:r>
      <w:proofErr w:type="gramStart"/>
      <w:r>
        <w:rPr>
          <w:rFonts w:ascii="Times New Roman" w:hAnsi="Times New Roman" w:cs="Times New Roman"/>
          <w:spacing w:val="-2"/>
          <w:sz w:val="24"/>
          <w:szCs w:val="24"/>
        </w:rPr>
        <w:t>.</w:t>
      </w:r>
      <w:proofErr w:type="gramEnd"/>
      <w:r>
        <w:rPr>
          <w:rFonts w:ascii="Times New Roman" w:hAnsi="Times New Roman" w:cs="Times New Roman"/>
          <w:spacing w:val="-2"/>
          <w:sz w:val="24"/>
          <w:szCs w:val="24"/>
        </w:rPr>
        <w:t xml:space="preserve"> </w:t>
      </w:r>
      <w:proofErr w:type="gramStart"/>
      <w:r w:rsidR="002A7335" w:rsidRPr="00E35AA2">
        <w:rPr>
          <w:rFonts w:ascii="Times New Roman" w:hAnsi="Times New Roman" w:cs="Times New Roman"/>
          <w:sz w:val="24"/>
          <w:szCs w:val="24"/>
        </w:rPr>
        <w:t>п</w:t>
      </w:r>
      <w:proofErr w:type="gramEnd"/>
      <w:r w:rsidR="002A7335" w:rsidRPr="00E35AA2">
        <w:rPr>
          <w:rFonts w:ascii="Times New Roman" w:hAnsi="Times New Roman" w:cs="Times New Roman"/>
          <w:sz w:val="24"/>
          <w:szCs w:val="24"/>
        </w:rPr>
        <w:t>олное</w:t>
      </w:r>
      <w:r w:rsidR="002A7335" w:rsidRPr="00E35AA2">
        <w:rPr>
          <w:rFonts w:ascii="Times New Roman" w:hAnsi="Times New Roman" w:cs="Times New Roman"/>
          <w:spacing w:val="-1"/>
          <w:sz w:val="24"/>
          <w:szCs w:val="24"/>
        </w:rPr>
        <w:t xml:space="preserve"> </w:t>
      </w:r>
      <w:r w:rsidR="002A7335" w:rsidRPr="00E35AA2">
        <w:rPr>
          <w:rFonts w:ascii="Times New Roman" w:hAnsi="Times New Roman" w:cs="Times New Roman"/>
          <w:sz w:val="24"/>
          <w:szCs w:val="24"/>
        </w:rPr>
        <w:t>наименование юридического лица, фамилия, имя</w:t>
      </w:r>
      <w:r w:rsidR="002A7335" w:rsidRPr="00E35AA2">
        <w:rPr>
          <w:rFonts w:ascii="Times New Roman" w:hAnsi="Times New Roman" w:cs="Times New Roman"/>
          <w:spacing w:val="-1"/>
          <w:sz w:val="24"/>
          <w:szCs w:val="24"/>
        </w:rPr>
        <w:t xml:space="preserve"> </w:t>
      </w:r>
      <w:r w:rsidR="002A7335" w:rsidRPr="00E35AA2">
        <w:rPr>
          <w:rFonts w:ascii="Times New Roman" w:hAnsi="Times New Roman" w:cs="Times New Roman"/>
          <w:sz w:val="24"/>
          <w:szCs w:val="24"/>
        </w:rPr>
        <w:t>и отчество (при наличии) индивидуального предпринимателя, деятельности и (или) производственным объектам ко</w:t>
      </w:r>
      <w:r>
        <w:rPr>
          <w:rFonts w:ascii="Times New Roman" w:hAnsi="Times New Roman" w:cs="Times New Roman"/>
          <w:sz w:val="24"/>
          <w:szCs w:val="24"/>
        </w:rPr>
        <w:t>торых присвоена категория риска;</w:t>
      </w:r>
    </w:p>
    <w:p w:rsidR="00E065AD" w:rsidRPr="00E065AD" w:rsidRDefault="00E065AD" w:rsidP="00E065AD">
      <w:pPr>
        <w:pStyle w:val="a3"/>
        <w:spacing w:after="0" w:line="321" w:lineRule="exact"/>
        <w:jc w:val="both"/>
        <w:rPr>
          <w:rFonts w:ascii="Times New Roman" w:hAnsi="Times New Roman" w:cs="Times New Roman"/>
          <w:spacing w:val="-2"/>
          <w:sz w:val="24"/>
          <w:szCs w:val="24"/>
        </w:rPr>
      </w:pPr>
      <w:r w:rsidRPr="00E065AD">
        <w:rPr>
          <w:rFonts w:ascii="Times New Roman" w:hAnsi="Times New Roman" w:cs="Times New Roman"/>
          <w:sz w:val="24"/>
          <w:szCs w:val="24"/>
        </w:rPr>
        <w:t>2)</w:t>
      </w:r>
      <w:proofErr w:type="gramStart"/>
      <w:r w:rsidRPr="00E065AD">
        <w:rPr>
          <w:rFonts w:ascii="Times New Roman" w:hAnsi="Times New Roman" w:cs="Times New Roman"/>
          <w:sz w:val="24"/>
          <w:szCs w:val="24"/>
        </w:rPr>
        <w:t>.</w:t>
      </w:r>
      <w:proofErr w:type="gramEnd"/>
      <w:r w:rsidRPr="00E065AD">
        <w:rPr>
          <w:rFonts w:ascii="Times New Roman" w:hAnsi="Times New Roman" w:cs="Times New Roman"/>
          <w:sz w:val="24"/>
          <w:szCs w:val="24"/>
        </w:rPr>
        <w:t xml:space="preserve"> </w:t>
      </w:r>
      <w:proofErr w:type="gramStart"/>
      <w:r w:rsidR="002A7335" w:rsidRPr="00E065AD">
        <w:rPr>
          <w:rFonts w:ascii="Times New Roman" w:hAnsi="Times New Roman" w:cs="Times New Roman"/>
          <w:sz w:val="24"/>
          <w:szCs w:val="24"/>
        </w:rPr>
        <w:t>о</w:t>
      </w:r>
      <w:proofErr w:type="gramEnd"/>
      <w:r w:rsidR="002A7335" w:rsidRPr="00E065AD">
        <w:rPr>
          <w:rFonts w:ascii="Times New Roman" w:hAnsi="Times New Roman" w:cs="Times New Roman"/>
          <w:sz w:val="24"/>
          <w:szCs w:val="24"/>
        </w:rPr>
        <w:t>сновной</w:t>
      </w:r>
      <w:r w:rsidR="002A7335" w:rsidRPr="00E065AD">
        <w:rPr>
          <w:rFonts w:ascii="Times New Roman" w:hAnsi="Times New Roman" w:cs="Times New Roman"/>
          <w:spacing w:val="-15"/>
          <w:sz w:val="24"/>
          <w:szCs w:val="24"/>
        </w:rPr>
        <w:t xml:space="preserve"> </w:t>
      </w:r>
      <w:r w:rsidR="002A7335" w:rsidRPr="00E065AD">
        <w:rPr>
          <w:rFonts w:ascii="Times New Roman" w:hAnsi="Times New Roman" w:cs="Times New Roman"/>
          <w:sz w:val="24"/>
          <w:szCs w:val="24"/>
        </w:rPr>
        <w:t>государственный</w:t>
      </w:r>
      <w:r w:rsidR="002A7335" w:rsidRPr="00E065AD">
        <w:rPr>
          <w:rFonts w:ascii="Times New Roman" w:hAnsi="Times New Roman" w:cs="Times New Roman"/>
          <w:spacing w:val="-14"/>
          <w:sz w:val="24"/>
          <w:szCs w:val="24"/>
        </w:rPr>
        <w:t xml:space="preserve"> </w:t>
      </w:r>
      <w:r w:rsidR="002A7335" w:rsidRPr="00E065AD">
        <w:rPr>
          <w:rFonts w:ascii="Times New Roman" w:hAnsi="Times New Roman" w:cs="Times New Roman"/>
          <w:sz w:val="24"/>
          <w:szCs w:val="24"/>
        </w:rPr>
        <w:t>регистрационный</w:t>
      </w:r>
      <w:r w:rsidR="002A7335" w:rsidRPr="00E065AD">
        <w:rPr>
          <w:rFonts w:ascii="Times New Roman" w:hAnsi="Times New Roman" w:cs="Times New Roman"/>
          <w:spacing w:val="-14"/>
          <w:sz w:val="24"/>
          <w:szCs w:val="24"/>
        </w:rPr>
        <w:t xml:space="preserve"> </w:t>
      </w:r>
      <w:r w:rsidR="002A7335" w:rsidRPr="00E065AD">
        <w:rPr>
          <w:rFonts w:ascii="Times New Roman" w:hAnsi="Times New Roman" w:cs="Times New Roman"/>
          <w:spacing w:val="-2"/>
          <w:sz w:val="24"/>
          <w:szCs w:val="24"/>
        </w:rPr>
        <w:t>номер;</w:t>
      </w:r>
    </w:p>
    <w:p w:rsidR="00E065AD" w:rsidRPr="00E065AD" w:rsidRDefault="00E065AD" w:rsidP="00E065AD">
      <w:pPr>
        <w:pStyle w:val="a3"/>
        <w:spacing w:after="0" w:line="321" w:lineRule="exact"/>
        <w:jc w:val="both"/>
        <w:rPr>
          <w:rFonts w:ascii="Times New Roman" w:hAnsi="Times New Roman" w:cs="Times New Roman"/>
          <w:spacing w:val="-2"/>
          <w:sz w:val="24"/>
          <w:szCs w:val="24"/>
        </w:rPr>
      </w:pPr>
      <w:r w:rsidRPr="00E065AD">
        <w:rPr>
          <w:rFonts w:ascii="Times New Roman" w:hAnsi="Times New Roman" w:cs="Times New Roman"/>
          <w:spacing w:val="-2"/>
          <w:sz w:val="24"/>
          <w:szCs w:val="24"/>
        </w:rPr>
        <w:t>3)</w:t>
      </w:r>
      <w:proofErr w:type="gramStart"/>
      <w:r w:rsidRPr="00E065AD">
        <w:rPr>
          <w:rFonts w:ascii="Times New Roman" w:hAnsi="Times New Roman" w:cs="Times New Roman"/>
          <w:spacing w:val="-2"/>
          <w:sz w:val="24"/>
          <w:szCs w:val="24"/>
        </w:rPr>
        <w:t>.</w:t>
      </w:r>
      <w:proofErr w:type="gramEnd"/>
      <w:r w:rsidRPr="00E065AD">
        <w:rPr>
          <w:rFonts w:ascii="Times New Roman" w:hAnsi="Times New Roman" w:cs="Times New Roman"/>
          <w:spacing w:val="-2"/>
          <w:sz w:val="24"/>
          <w:szCs w:val="24"/>
        </w:rPr>
        <w:t xml:space="preserve"> </w:t>
      </w:r>
      <w:proofErr w:type="gramStart"/>
      <w:r w:rsidR="002A7335" w:rsidRPr="00E065AD">
        <w:rPr>
          <w:rFonts w:ascii="Times New Roman" w:hAnsi="Times New Roman" w:cs="Times New Roman"/>
          <w:sz w:val="24"/>
          <w:szCs w:val="24"/>
        </w:rPr>
        <w:t>и</w:t>
      </w:r>
      <w:proofErr w:type="gramEnd"/>
      <w:r w:rsidR="002A7335" w:rsidRPr="00E065AD">
        <w:rPr>
          <w:rFonts w:ascii="Times New Roman" w:hAnsi="Times New Roman" w:cs="Times New Roman"/>
          <w:sz w:val="24"/>
          <w:szCs w:val="24"/>
        </w:rPr>
        <w:t>дентификационный</w:t>
      </w:r>
      <w:r w:rsidR="002A7335" w:rsidRPr="00E065AD">
        <w:rPr>
          <w:rFonts w:ascii="Times New Roman" w:hAnsi="Times New Roman" w:cs="Times New Roman"/>
          <w:spacing w:val="-12"/>
          <w:sz w:val="24"/>
          <w:szCs w:val="24"/>
        </w:rPr>
        <w:t xml:space="preserve"> </w:t>
      </w:r>
      <w:r w:rsidR="002A7335" w:rsidRPr="00E065AD">
        <w:rPr>
          <w:rFonts w:ascii="Times New Roman" w:hAnsi="Times New Roman" w:cs="Times New Roman"/>
          <w:sz w:val="24"/>
          <w:szCs w:val="24"/>
        </w:rPr>
        <w:t>номер</w:t>
      </w:r>
      <w:r w:rsidR="002A7335" w:rsidRPr="00E065AD">
        <w:rPr>
          <w:rFonts w:ascii="Times New Roman" w:hAnsi="Times New Roman" w:cs="Times New Roman"/>
          <w:spacing w:val="-11"/>
          <w:sz w:val="24"/>
          <w:szCs w:val="24"/>
        </w:rPr>
        <w:t xml:space="preserve"> </w:t>
      </w:r>
      <w:r w:rsidR="002A7335" w:rsidRPr="00E065AD">
        <w:rPr>
          <w:rFonts w:ascii="Times New Roman" w:hAnsi="Times New Roman" w:cs="Times New Roman"/>
          <w:spacing w:val="-2"/>
          <w:sz w:val="24"/>
          <w:szCs w:val="24"/>
        </w:rPr>
        <w:t>налогоплательщика;</w:t>
      </w:r>
    </w:p>
    <w:p w:rsidR="00E065AD" w:rsidRPr="00E065AD" w:rsidRDefault="00E065AD" w:rsidP="00E065AD">
      <w:pPr>
        <w:pStyle w:val="a3"/>
        <w:spacing w:after="0" w:line="321" w:lineRule="exact"/>
        <w:jc w:val="both"/>
        <w:rPr>
          <w:rFonts w:ascii="Times New Roman" w:hAnsi="Times New Roman" w:cs="Times New Roman"/>
          <w:spacing w:val="-2"/>
          <w:sz w:val="24"/>
          <w:szCs w:val="24"/>
        </w:rPr>
      </w:pPr>
      <w:r w:rsidRPr="00E065AD">
        <w:rPr>
          <w:rFonts w:ascii="Times New Roman" w:hAnsi="Times New Roman" w:cs="Times New Roman"/>
          <w:spacing w:val="-2"/>
          <w:sz w:val="24"/>
          <w:szCs w:val="24"/>
        </w:rPr>
        <w:t>4)</w:t>
      </w:r>
      <w:proofErr w:type="gramStart"/>
      <w:r w:rsidRPr="00E065AD">
        <w:rPr>
          <w:rFonts w:ascii="Times New Roman" w:hAnsi="Times New Roman" w:cs="Times New Roman"/>
          <w:spacing w:val="-2"/>
          <w:sz w:val="24"/>
          <w:szCs w:val="24"/>
        </w:rPr>
        <w:t>.</w:t>
      </w:r>
      <w:proofErr w:type="gramEnd"/>
      <w:r w:rsidRPr="00E065AD">
        <w:rPr>
          <w:rFonts w:ascii="Times New Roman" w:hAnsi="Times New Roman" w:cs="Times New Roman"/>
          <w:spacing w:val="-2"/>
          <w:sz w:val="24"/>
          <w:szCs w:val="24"/>
        </w:rPr>
        <w:t xml:space="preserve"> </w:t>
      </w:r>
      <w:proofErr w:type="gramStart"/>
      <w:r w:rsidR="002A7335" w:rsidRPr="00E065AD">
        <w:rPr>
          <w:rFonts w:ascii="Times New Roman" w:hAnsi="Times New Roman" w:cs="Times New Roman"/>
          <w:sz w:val="24"/>
          <w:szCs w:val="24"/>
        </w:rPr>
        <w:t>н</w:t>
      </w:r>
      <w:proofErr w:type="gramEnd"/>
      <w:r w:rsidR="002A7335" w:rsidRPr="00E065AD">
        <w:rPr>
          <w:rFonts w:ascii="Times New Roman" w:hAnsi="Times New Roman" w:cs="Times New Roman"/>
          <w:sz w:val="24"/>
          <w:szCs w:val="24"/>
        </w:rPr>
        <w:t>аименование</w:t>
      </w:r>
      <w:r w:rsidR="002A7335" w:rsidRPr="00E065AD">
        <w:rPr>
          <w:rFonts w:ascii="Times New Roman" w:hAnsi="Times New Roman" w:cs="Times New Roman"/>
          <w:spacing w:val="-13"/>
          <w:sz w:val="24"/>
          <w:szCs w:val="24"/>
        </w:rPr>
        <w:t xml:space="preserve"> </w:t>
      </w:r>
      <w:r w:rsidR="002A7335" w:rsidRPr="00E065AD">
        <w:rPr>
          <w:rFonts w:ascii="Times New Roman" w:hAnsi="Times New Roman" w:cs="Times New Roman"/>
          <w:sz w:val="24"/>
          <w:szCs w:val="24"/>
        </w:rPr>
        <w:t>объекта</w:t>
      </w:r>
      <w:r w:rsidR="002A7335" w:rsidRPr="00E065AD">
        <w:rPr>
          <w:rFonts w:ascii="Times New Roman" w:hAnsi="Times New Roman" w:cs="Times New Roman"/>
          <w:spacing w:val="-8"/>
          <w:sz w:val="24"/>
          <w:szCs w:val="24"/>
        </w:rPr>
        <w:t xml:space="preserve"> </w:t>
      </w:r>
      <w:r w:rsidR="002A7335" w:rsidRPr="00E065AD">
        <w:rPr>
          <w:rFonts w:ascii="Times New Roman" w:hAnsi="Times New Roman" w:cs="Times New Roman"/>
          <w:sz w:val="24"/>
          <w:szCs w:val="24"/>
        </w:rPr>
        <w:t>муниципального</w:t>
      </w:r>
      <w:r w:rsidR="002A7335" w:rsidRPr="00E065AD">
        <w:rPr>
          <w:rFonts w:ascii="Times New Roman" w:hAnsi="Times New Roman" w:cs="Times New Roman"/>
          <w:spacing w:val="-9"/>
          <w:sz w:val="24"/>
          <w:szCs w:val="24"/>
        </w:rPr>
        <w:t xml:space="preserve"> </w:t>
      </w:r>
      <w:r w:rsidR="002A7335" w:rsidRPr="00E065AD">
        <w:rPr>
          <w:rFonts w:ascii="Times New Roman" w:hAnsi="Times New Roman" w:cs="Times New Roman"/>
          <w:sz w:val="24"/>
          <w:szCs w:val="24"/>
        </w:rPr>
        <w:t>контроля</w:t>
      </w:r>
      <w:r w:rsidR="002A7335" w:rsidRPr="00E065AD">
        <w:rPr>
          <w:rFonts w:ascii="Times New Roman" w:hAnsi="Times New Roman" w:cs="Times New Roman"/>
          <w:spacing w:val="-8"/>
          <w:sz w:val="24"/>
          <w:szCs w:val="24"/>
        </w:rPr>
        <w:t xml:space="preserve"> </w:t>
      </w:r>
      <w:r w:rsidR="002A7335" w:rsidRPr="00E065AD">
        <w:rPr>
          <w:rFonts w:ascii="Times New Roman" w:hAnsi="Times New Roman" w:cs="Times New Roman"/>
          <w:sz w:val="24"/>
          <w:szCs w:val="24"/>
        </w:rPr>
        <w:t>(при</w:t>
      </w:r>
      <w:r w:rsidR="002A7335" w:rsidRPr="00E065AD">
        <w:rPr>
          <w:rFonts w:ascii="Times New Roman" w:hAnsi="Times New Roman" w:cs="Times New Roman"/>
          <w:spacing w:val="-7"/>
          <w:sz w:val="24"/>
          <w:szCs w:val="24"/>
        </w:rPr>
        <w:t xml:space="preserve"> </w:t>
      </w:r>
      <w:r w:rsidR="002A7335" w:rsidRPr="00E065AD">
        <w:rPr>
          <w:rFonts w:ascii="Times New Roman" w:hAnsi="Times New Roman" w:cs="Times New Roman"/>
          <w:spacing w:val="-2"/>
          <w:sz w:val="24"/>
          <w:szCs w:val="24"/>
        </w:rPr>
        <w:t>наличии);</w:t>
      </w:r>
    </w:p>
    <w:p w:rsidR="00E065AD" w:rsidRPr="00E065AD" w:rsidRDefault="00E065AD" w:rsidP="00E065AD">
      <w:pPr>
        <w:pStyle w:val="a3"/>
        <w:spacing w:after="0" w:line="321" w:lineRule="exact"/>
        <w:jc w:val="both"/>
        <w:rPr>
          <w:rFonts w:ascii="Times New Roman" w:hAnsi="Times New Roman" w:cs="Times New Roman"/>
          <w:spacing w:val="-2"/>
          <w:sz w:val="24"/>
          <w:szCs w:val="24"/>
        </w:rPr>
      </w:pPr>
      <w:r w:rsidRPr="00E065AD">
        <w:rPr>
          <w:rFonts w:ascii="Times New Roman" w:hAnsi="Times New Roman" w:cs="Times New Roman"/>
          <w:spacing w:val="-2"/>
          <w:sz w:val="24"/>
          <w:szCs w:val="24"/>
        </w:rPr>
        <w:t>5)</w:t>
      </w:r>
      <w:proofErr w:type="gramStart"/>
      <w:r w:rsidRPr="00E065AD">
        <w:rPr>
          <w:rFonts w:ascii="Times New Roman" w:hAnsi="Times New Roman" w:cs="Times New Roman"/>
          <w:spacing w:val="-2"/>
          <w:sz w:val="24"/>
          <w:szCs w:val="24"/>
        </w:rPr>
        <w:t>.</w:t>
      </w:r>
      <w:proofErr w:type="gramEnd"/>
      <w:r w:rsidRPr="00E065AD">
        <w:rPr>
          <w:rFonts w:ascii="Times New Roman" w:hAnsi="Times New Roman" w:cs="Times New Roman"/>
          <w:spacing w:val="-2"/>
          <w:sz w:val="24"/>
          <w:szCs w:val="24"/>
        </w:rPr>
        <w:t xml:space="preserve"> </w:t>
      </w:r>
      <w:proofErr w:type="gramStart"/>
      <w:r w:rsidR="002A7335" w:rsidRPr="00E065AD">
        <w:rPr>
          <w:rFonts w:ascii="Times New Roman" w:hAnsi="Times New Roman" w:cs="Times New Roman"/>
          <w:sz w:val="24"/>
          <w:szCs w:val="24"/>
        </w:rPr>
        <w:t>м</w:t>
      </w:r>
      <w:proofErr w:type="gramEnd"/>
      <w:r w:rsidR="002A7335" w:rsidRPr="00E065AD">
        <w:rPr>
          <w:rFonts w:ascii="Times New Roman" w:hAnsi="Times New Roman" w:cs="Times New Roman"/>
          <w:sz w:val="24"/>
          <w:szCs w:val="24"/>
        </w:rPr>
        <w:t>есто</w:t>
      </w:r>
      <w:r w:rsidR="002A7335" w:rsidRPr="00E065AD">
        <w:rPr>
          <w:rFonts w:ascii="Times New Roman" w:hAnsi="Times New Roman" w:cs="Times New Roman"/>
          <w:spacing w:val="-11"/>
          <w:sz w:val="24"/>
          <w:szCs w:val="24"/>
        </w:rPr>
        <w:t xml:space="preserve"> </w:t>
      </w:r>
      <w:r w:rsidR="002A7335" w:rsidRPr="00E065AD">
        <w:rPr>
          <w:rFonts w:ascii="Times New Roman" w:hAnsi="Times New Roman" w:cs="Times New Roman"/>
          <w:sz w:val="24"/>
          <w:szCs w:val="24"/>
        </w:rPr>
        <w:t>нахождения</w:t>
      </w:r>
      <w:r w:rsidR="002A7335" w:rsidRPr="00E065AD">
        <w:rPr>
          <w:rFonts w:ascii="Times New Roman" w:hAnsi="Times New Roman" w:cs="Times New Roman"/>
          <w:spacing w:val="-9"/>
          <w:sz w:val="24"/>
          <w:szCs w:val="24"/>
        </w:rPr>
        <w:t xml:space="preserve"> </w:t>
      </w:r>
      <w:r w:rsidR="002A7335" w:rsidRPr="00E065AD">
        <w:rPr>
          <w:rFonts w:ascii="Times New Roman" w:hAnsi="Times New Roman" w:cs="Times New Roman"/>
          <w:sz w:val="24"/>
          <w:szCs w:val="24"/>
        </w:rPr>
        <w:t>объекта</w:t>
      </w:r>
      <w:r w:rsidR="002A7335" w:rsidRPr="00E065AD">
        <w:rPr>
          <w:rFonts w:ascii="Times New Roman" w:hAnsi="Times New Roman" w:cs="Times New Roman"/>
          <w:spacing w:val="-9"/>
          <w:sz w:val="24"/>
          <w:szCs w:val="24"/>
        </w:rPr>
        <w:t xml:space="preserve"> </w:t>
      </w:r>
      <w:r w:rsidR="002A7335" w:rsidRPr="00E065AD">
        <w:rPr>
          <w:rFonts w:ascii="Times New Roman" w:hAnsi="Times New Roman" w:cs="Times New Roman"/>
          <w:sz w:val="24"/>
          <w:szCs w:val="24"/>
        </w:rPr>
        <w:t>муниципального</w:t>
      </w:r>
      <w:r w:rsidR="002A7335" w:rsidRPr="00E065AD">
        <w:rPr>
          <w:rFonts w:ascii="Times New Roman" w:hAnsi="Times New Roman" w:cs="Times New Roman"/>
          <w:spacing w:val="-8"/>
          <w:sz w:val="24"/>
          <w:szCs w:val="24"/>
        </w:rPr>
        <w:t xml:space="preserve"> </w:t>
      </w:r>
      <w:r w:rsidR="002A7335" w:rsidRPr="00E065AD">
        <w:rPr>
          <w:rFonts w:ascii="Times New Roman" w:hAnsi="Times New Roman" w:cs="Times New Roman"/>
          <w:spacing w:val="-2"/>
          <w:sz w:val="24"/>
          <w:szCs w:val="24"/>
        </w:rPr>
        <w:t>контроля;</w:t>
      </w:r>
    </w:p>
    <w:p w:rsidR="002A7335" w:rsidRPr="00E065AD" w:rsidRDefault="00E065AD" w:rsidP="00E065AD">
      <w:pPr>
        <w:pStyle w:val="a3"/>
        <w:spacing w:after="0" w:line="321" w:lineRule="exact"/>
        <w:jc w:val="both"/>
        <w:rPr>
          <w:rFonts w:ascii="Times New Roman" w:hAnsi="Times New Roman" w:cs="Times New Roman"/>
          <w:spacing w:val="-2"/>
          <w:sz w:val="24"/>
          <w:szCs w:val="24"/>
        </w:rPr>
      </w:pPr>
      <w:r w:rsidRPr="00E065AD">
        <w:rPr>
          <w:rFonts w:ascii="Times New Roman" w:hAnsi="Times New Roman" w:cs="Times New Roman"/>
          <w:spacing w:val="-2"/>
          <w:sz w:val="24"/>
          <w:szCs w:val="24"/>
        </w:rPr>
        <w:t>6)</w:t>
      </w:r>
      <w:proofErr w:type="gramStart"/>
      <w:r w:rsidRPr="00E065AD">
        <w:rPr>
          <w:rFonts w:ascii="Times New Roman" w:hAnsi="Times New Roman" w:cs="Times New Roman"/>
          <w:spacing w:val="-2"/>
          <w:sz w:val="24"/>
          <w:szCs w:val="24"/>
        </w:rPr>
        <w:t>.</w:t>
      </w:r>
      <w:proofErr w:type="gramEnd"/>
      <w:r w:rsidRPr="00E065AD">
        <w:rPr>
          <w:rFonts w:ascii="Times New Roman" w:hAnsi="Times New Roman" w:cs="Times New Roman"/>
          <w:spacing w:val="-2"/>
          <w:sz w:val="24"/>
          <w:szCs w:val="24"/>
        </w:rPr>
        <w:t xml:space="preserve"> </w:t>
      </w:r>
      <w:proofErr w:type="gramStart"/>
      <w:r w:rsidR="002A7335" w:rsidRPr="00E065AD">
        <w:rPr>
          <w:rFonts w:ascii="Times New Roman" w:hAnsi="Times New Roman" w:cs="Times New Roman"/>
          <w:sz w:val="24"/>
          <w:szCs w:val="24"/>
        </w:rPr>
        <w:t>д</w:t>
      </w:r>
      <w:proofErr w:type="gramEnd"/>
      <w:r w:rsidR="002A7335" w:rsidRPr="00E065AD">
        <w:rPr>
          <w:rFonts w:ascii="Times New Roman" w:hAnsi="Times New Roman" w:cs="Times New Roman"/>
          <w:sz w:val="24"/>
          <w:szCs w:val="24"/>
        </w:rPr>
        <w:t>ата и номер решения о присвоении объекту муниципального контроля категории</w:t>
      </w:r>
      <w:r w:rsidR="002A7335" w:rsidRPr="00E065AD">
        <w:rPr>
          <w:rFonts w:ascii="Times New Roman" w:hAnsi="Times New Roman" w:cs="Times New Roman"/>
          <w:spacing w:val="-2"/>
          <w:sz w:val="24"/>
          <w:szCs w:val="24"/>
        </w:rPr>
        <w:t xml:space="preserve"> </w:t>
      </w:r>
      <w:r w:rsidR="002A7335" w:rsidRPr="00E065AD">
        <w:rPr>
          <w:rFonts w:ascii="Times New Roman" w:hAnsi="Times New Roman" w:cs="Times New Roman"/>
          <w:sz w:val="24"/>
          <w:szCs w:val="24"/>
        </w:rPr>
        <w:t>риска,</w:t>
      </w:r>
      <w:r w:rsidR="002A7335" w:rsidRPr="00E065AD">
        <w:rPr>
          <w:rFonts w:ascii="Times New Roman" w:hAnsi="Times New Roman" w:cs="Times New Roman"/>
          <w:spacing w:val="-1"/>
          <w:sz w:val="24"/>
          <w:szCs w:val="24"/>
        </w:rPr>
        <w:t xml:space="preserve"> </w:t>
      </w:r>
      <w:r w:rsidR="002A7335" w:rsidRPr="00E065AD">
        <w:rPr>
          <w:rFonts w:ascii="Times New Roman" w:hAnsi="Times New Roman" w:cs="Times New Roman"/>
          <w:sz w:val="24"/>
          <w:szCs w:val="24"/>
        </w:rPr>
        <w:t>указание</w:t>
      </w:r>
      <w:r w:rsidR="002A7335" w:rsidRPr="00E065AD">
        <w:rPr>
          <w:rFonts w:ascii="Times New Roman" w:hAnsi="Times New Roman" w:cs="Times New Roman"/>
          <w:spacing w:val="-1"/>
          <w:sz w:val="24"/>
          <w:szCs w:val="24"/>
        </w:rPr>
        <w:t xml:space="preserve"> </w:t>
      </w:r>
      <w:r w:rsidR="002A7335" w:rsidRPr="00E065AD">
        <w:rPr>
          <w:rFonts w:ascii="Times New Roman" w:hAnsi="Times New Roman" w:cs="Times New Roman"/>
          <w:sz w:val="24"/>
          <w:szCs w:val="24"/>
        </w:rPr>
        <w:t>на</w:t>
      </w:r>
      <w:r w:rsidR="002A7335" w:rsidRPr="00E065AD">
        <w:rPr>
          <w:rFonts w:ascii="Times New Roman" w:hAnsi="Times New Roman" w:cs="Times New Roman"/>
          <w:spacing w:val="-1"/>
          <w:sz w:val="24"/>
          <w:szCs w:val="24"/>
        </w:rPr>
        <w:t xml:space="preserve"> </w:t>
      </w:r>
      <w:r w:rsidR="002A7335" w:rsidRPr="00E065AD">
        <w:rPr>
          <w:rFonts w:ascii="Times New Roman" w:hAnsi="Times New Roman" w:cs="Times New Roman"/>
          <w:sz w:val="24"/>
          <w:szCs w:val="24"/>
        </w:rPr>
        <w:t>категорию</w:t>
      </w:r>
      <w:r w:rsidR="002A7335" w:rsidRPr="00E065AD">
        <w:rPr>
          <w:rFonts w:ascii="Times New Roman" w:hAnsi="Times New Roman" w:cs="Times New Roman"/>
          <w:spacing w:val="-3"/>
          <w:sz w:val="24"/>
          <w:szCs w:val="24"/>
        </w:rPr>
        <w:t xml:space="preserve"> </w:t>
      </w:r>
      <w:r w:rsidR="002A7335" w:rsidRPr="00E065AD">
        <w:rPr>
          <w:rFonts w:ascii="Times New Roman" w:hAnsi="Times New Roman" w:cs="Times New Roman"/>
          <w:sz w:val="24"/>
          <w:szCs w:val="24"/>
        </w:rPr>
        <w:t>риска,</w:t>
      </w:r>
      <w:r w:rsidR="002A7335" w:rsidRPr="00E065AD">
        <w:rPr>
          <w:rFonts w:ascii="Times New Roman" w:hAnsi="Times New Roman" w:cs="Times New Roman"/>
          <w:spacing w:val="-1"/>
          <w:sz w:val="24"/>
          <w:szCs w:val="24"/>
        </w:rPr>
        <w:t xml:space="preserve"> </w:t>
      </w:r>
      <w:r w:rsidR="002A7335" w:rsidRPr="00E065AD">
        <w:rPr>
          <w:rFonts w:ascii="Times New Roman" w:hAnsi="Times New Roman" w:cs="Times New Roman"/>
          <w:sz w:val="24"/>
          <w:szCs w:val="24"/>
        </w:rPr>
        <w:t>а</w:t>
      </w:r>
      <w:r w:rsidR="002A7335" w:rsidRPr="00E065AD">
        <w:rPr>
          <w:rFonts w:ascii="Times New Roman" w:hAnsi="Times New Roman" w:cs="Times New Roman"/>
          <w:spacing w:val="-1"/>
          <w:sz w:val="24"/>
          <w:szCs w:val="24"/>
        </w:rPr>
        <w:t xml:space="preserve"> </w:t>
      </w:r>
      <w:r w:rsidR="002A7335" w:rsidRPr="00E065AD">
        <w:rPr>
          <w:rFonts w:ascii="Times New Roman" w:hAnsi="Times New Roman" w:cs="Times New Roman"/>
          <w:sz w:val="24"/>
          <w:szCs w:val="24"/>
        </w:rPr>
        <w:t>также сведения,</w:t>
      </w:r>
      <w:r w:rsidR="002A7335" w:rsidRPr="00E065AD">
        <w:rPr>
          <w:rFonts w:ascii="Times New Roman" w:hAnsi="Times New Roman" w:cs="Times New Roman"/>
          <w:spacing w:val="-1"/>
          <w:sz w:val="24"/>
          <w:szCs w:val="24"/>
        </w:rPr>
        <w:t xml:space="preserve"> </w:t>
      </w:r>
      <w:r w:rsidR="002A7335" w:rsidRPr="00E065AD">
        <w:rPr>
          <w:rFonts w:ascii="Times New Roman" w:hAnsi="Times New Roman" w:cs="Times New Roman"/>
          <w:sz w:val="24"/>
          <w:szCs w:val="24"/>
        </w:rPr>
        <w:t>на основании которых было принято решение об отнесении объекта муниципального контроля к категории риска.</w:t>
      </w:r>
    </w:p>
    <w:p w:rsidR="002A7335" w:rsidRPr="00212AF7" w:rsidRDefault="002A7335" w:rsidP="00E35AA2">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rsidR="002A7335" w:rsidRPr="00212AF7" w:rsidRDefault="002A7335" w:rsidP="00381D47">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 xml:space="preserve">На официальном сайте в сети «Интернет» </w:t>
      </w:r>
      <w:hyperlink r:id="rId11" w:history="1">
        <w:r w:rsidRPr="00212AF7">
          <w:rPr>
            <w:rStyle w:val="a7"/>
            <w:rFonts w:ascii="Times New Roman" w:hAnsi="Times New Roman" w:cs="Times New Roman"/>
            <w:sz w:val="24"/>
            <w:szCs w:val="24"/>
            <w:lang w:eastAsia="zh-CN"/>
          </w:rPr>
          <w:t>http://adm-</w:t>
        </w:r>
        <w:r w:rsidR="003834D1" w:rsidRPr="00212AF7">
          <w:rPr>
            <w:rStyle w:val="a7"/>
            <w:rFonts w:ascii="Times New Roman" w:hAnsi="Times New Roman" w:cs="Times New Roman"/>
            <w:sz w:val="24"/>
            <w:szCs w:val="24"/>
            <w:lang w:eastAsia="zh-CN"/>
          </w:rPr>
          <w:t>krasnoarmeiskoe</w:t>
        </w:r>
        <w:r w:rsidRPr="00212AF7">
          <w:rPr>
            <w:rStyle w:val="a7"/>
            <w:rFonts w:ascii="Times New Roman" w:hAnsi="Times New Roman" w:cs="Times New Roman"/>
            <w:sz w:val="24"/>
            <w:szCs w:val="24"/>
            <w:lang w:eastAsia="zh-CN"/>
          </w:rPr>
          <w:t>.ru/</w:t>
        </w:r>
      </w:hyperlink>
      <w:r w:rsidRPr="00212AF7">
        <w:rPr>
          <w:rFonts w:ascii="Times New Roman" w:hAnsi="Times New Roman" w:cs="Times New Roman"/>
          <w:sz w:val="24"/>
          <w:szCs w:val="24"/>
          <w:lang w:eastAsia="zh-CN"/>
        </w:rPr>
        <w:t xml:space="preserve"> </w:t>
      </w:r>
      <w:r w:rsidRPr="00212AF7">
        <w:rPr>
          <w:rFonts w:ascii="Times New Roman" w:hAnsi="Times New Roman" w:cs="Times New Roman"/>
          <w:sz w:val="24"/>
          <w:szCs w:val="24"/>
        </w:rPr>
        <w:t>размещается и поддерживается в актуальном состоянии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2A7335" w:rsidRPr="00212AF7" w:rsidRDefault="00E065AD" w:rsidP="00E065AD">
      <w:pPr>
        <w:widowControl w:val="0"/>
        <w:tabs>
          <w:tab w:val="left" w:pos="1459"/>
        </w:tabs>
        <w:autoSpaceDE w:val="0"/>
        <w:autoSpaceDN w:val="0"/>
        <w:jc w:val="both"/>
      </w:pPr>
      <w:r>
        <w:t xml:space="preserve">13. </w:t>
      </w:r>
      <w:r w:rsidR="002A7335" w:rsidRPr="00212AF7">
        <w:t>По запросам контролируемых лиц администрация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p>
    <w:p w:rsidR="002A7335" w:rsidRPr="00212AF7" w:rsidRDefault="00E065AD" w:rsidP="00E065AD">
      <w:pPr>
        <w:widowControl w:val="0"/>
        <w:tabs>
          <w:tab w:val="left" w:pos="1488"/>
        </w:tabs>
        <w:autoSpaceDE w:val="0"/>
        <w:autoSpaceDN w:val="0"/>
        <w:jc w:val="both"/>
      </w:pPr>
      <w:r>
        <w:t xml:space="preserve">14. </w:t>
      </w:r>
      <w:r w:rsidR="002A7335" w:rsidRPr="00212AF7">
        <w:t>Контролируемые лица, в том числе с использованием единого портала государственных и муниципальных услуг (функций), вправе подать</w:t>
      </w:r>
      <w:r w:rsidR="002A7335" w:rsidRPr="00E065AD">
        <w:rPr>
          <w:spacing w:val="80"/>
        </w:rPr>
        <w:t xml:space="preserve"> </w:t>
      </w:r>
      <w:r w:rsidR="002A7335" w:rsidRPr="00212AF7">
        <w:t>в администрацию в соответствии с их компетенцией заявление об изменении присвоенной ранее категории риска.</w:t>
      </w:r>
    </w:p>
    <w:p w:rsidR="002A7335" w:rsidRPr="00212AF7" w:rsidRDefault="002A7335" w:rsidP="00BC78C6">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 xml:space="preserve">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w:t>
      </w:r>
      <w:r w:rsidRPr="00212AF7">
        <w:rPr>
          <w:rFonts w:ascii="Times New Roman" w:hAnsi="Times New Roman" w:cs="Times New Roman"/>
          <w:sz w:val="24"/>
          <w:szCs w:val="24"/>
        </w:rPr>
        <w:lastRenderedPageBreak/>
        <w:t>осуществляется соответствующим решением в соответствии с критериями отнесения объектов контроля к категориям риска согласно приложению № 1 к настоящему Положению.</w:t>
      </w:r>
    </w:p>
    <w:p w:rsidR="002A7335" w:rsidRPr="00212AF7" w:rsidRDefault="002A7335" w:rsidP="00BC78C6">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нарушений обязательных</w:t>
      </w:r>
      <w:r w:rsidRPr="00212AF7">
        <w:rPr>
          <w:rFonts w:ascii="Times New Roman" w:hAnsi="Times New Roman" w:cs="Times New Roman"/>
          <w:spacing w:val="45"/>
          <w:sz w:val="24"/>
          <w:szCs w:val="24"/>
        </w:rPr>
        <w:t xml:space="preserve"> </w:t>
      </w:r>
      <w:r w:rsidRPr="00212AF7">
        <w:rPr>
          <w:rFonts w:ascii="Times New Roman" w:hAnsi="Times New Roman" w:cs="Times New Roman"/>
          <w:sz w:val="24"/>
          <w:szCs w:val="24"/>
        </w:rPr>
        <w:t>требований</w:t>
      </w:r>
      <w:r w:rsidRPr="00212AF7">
        <w:rPr>
          <w:rFonts w:ascii="Times New Roman" w:hAnsi="Times New Roman" w:cs="Times New Roman"/>
          <w:spacing w:val="48"/>
          <w:sz w:val="24"/>
          <w:szCs w:val="24"/>
        </w:rPr>
        <w:t xml:space="preserve"> </w:t>
      </w:r>
      <w:r w:rsidRPr="00212AF7">
        <w:rPr>
          <w:rFonts w:ascii="Times New Roman" w:hAnsi="Times New Roman" w:cs="Times New Roman"/>
          <w:sz w:val="24"/>
          <w:szCs w:val="24"/>
        </w:rPr>
        <w:t>муниципального</w:t>
      </w:r>
      <w:r w:rsidRPr="00212AF7">
        <w:rPr>
          <w:rFonts w:ascii="Times New Roman" w:hAnsi="Times New Roman" w:cs="Times New Roman"/>
          <w:spacing w:val="46"/>
          <w:sz w:val="24"/>
          <w:szCs w:val="24"/>
        </w:rPr>
        <w:t xml:space="preserve"> </w:t>
      </w:r>
      <w:r w:rsidRPr="00212AF7">
        <w:rPr>
          <w:rFonts w:ascii="Times New Roman" w:hAnsi="Times New Roman" w:cs="Times New Roman"/>
          <w:sz w:val="24"/>
          <w:szCs w:val="24"/>
        </w:rPr>
        <w:t>контроля</w:t>
      </w:r>
      <w:r w:rsidRPr="00212AF7">
        <w:rPr>
          <w:rFonts w:ascii="Times New Roman" w:hAnsi="Times New Roman" w:cs="Times New Roman"/>
          <w:spacing w:val="48"/>
          <w:sz w:val="24"/>
          <w:szCs w:val="24"/>
        </w:rPr>
        <w:t xml:space="preserve"> </w:t>
      </w:r>
      <w:r w:rsidRPr="00212AF7">
        <w:rPr>
          <w:rFonts w:ascii="Times New Roman" w:hAnsi="Times New Roman" w:cs="Times New Roman"/>
          <w:sz w:val="24"/>
          <w:szCs w:val="24"/>
        </w:rPr>
        <w:t>согласно</w:t>
      </w:r>
      <w:r w:rsidRPr="00212AF7">
        <w:rPr>
          <w:rFonts w:ascii="Times New Roman" w:hAnsi="Times New Roman" w:cs="Times New Roman"/>
          <w:spacing w:val="47"/>
          <w:sz w:val="24"/>
          <w:szCs w:val="24"/>
        </w:rPr>
        <w:t xml:space="preserve"> </w:t>
      </w:r>
      <w:r w:rsidRPr="00212AF7">
        <w:rPr>
          <w:rFonts w:ascii="Times New Roman" w:hAnsi="Times New Roman" w:cs="Times New Roman"/>
          <w:spacing w:val="-2"/>
          <w:sz w:val="24"/>
          <w:szCs w:val="24"/>
        </w:rPr>
        <w:t>приложению</w:t>
      </w:r>
      <w:r w:rsidR="00E065AD">
        <w:rPr>
          <w:rFonts w:ascii="Times New Roman" w:hAnsi="Times New Roman" w:cs="Times New Roman"/>
          <w:spacing w:val="-2"/>
          <w:sz w:val="24"/>
          <w:szCs w:val="24"/>
        </w:rPr>
        <w:t xml:space="preserve"> </w:t>
      </w:r>
      <w:r w:rsidRPr="00212AF7">
        <w:rPr>
          <w:rFonts w:ascii="Times New Roman" w:hAnsi="Times New Roman" w:cs="Times New Roman"/>
          <w:sz w:val="24"/>
          <w:szCs w:val="24"/>
        </w:rPr>
        <w:t>№</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2</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к</w:t>
      </w:r>
      <w:r w:rsidRPr="00212AF7">
        <w:rPr>
          <w:rFonts w:ascii="Times New Roman" w:hAnsi="Times New Roman" w:cs="Times New Roman"/>
          <w:spacing w:val="-4"/>
          <w:sz w:val="24"/>
          <w:szCs w:val="24"/>
        </w:rPr>
        <w:t xml:space="preserve"> </w:t>
      </w:r>
      <w:r w:rsidRPr="00212AF7">
        <w:rPr>
          <w:rFonts w:ascii="Times New Roman" w:hAnsi="Times New Roman" w:cs="Times New Roman"/>
          <w:sz w:val="24"/>
          <w:szCs w:val="24"/>
        </w:rPr>
        <w:t>настоящему</w:t>
      </w:r>
      <w:r w:rsidRPr="00212AF7">
        <w:rPr>
          <w:rFonts w:ascii="Times New Roman" w:hAnsi="Times New Roman" w:cs="Times New Roman"/>
          <w:spacing w:val="-4"/>
          <w:sz w:val="24"/>
          <w:szCs w:val="24"/>
        </w:rPr>
        <w:t xml:space="preserve"> </w:t>
      </w:r>
      <w:r w:rsidRPr="00212AF7">
        <w:rPr>
          <w:rFonts w:ascii="Times New Roman" w:hAnsi="Times New Roman" w:cs="Times New Roman"/>
          <w:spacing w:val="-2"/>
          <w:sz w:val="24"/>
          <w:szCs w:val="24"/>
        </w:rPr>
        <w:t>Положению.</w:t>
      </w:r>
    </w:p>
    <w:p w:rsidR="002A7335" w:rsidRPr="00212AF7" w:rsidRDefault="002A7335" w:rsidP="00212AF7">
      <w:pPr>
        <w:pStyle w:val="a3"/>
        <w:spacing w:after="0"/>
        <w:jc w:val="both"/>
        <w:rPr>
          <w:rFonts w:ascii="Times New Roman" w:hAnsi="Times New Roman" w:cs="Times New Roman"/>
          <w:sz w:val="24"/>
          <w:szCs w:val="24"/>
        </w:rPr>
      </w:pPr>
    </w:p>
    <w:p w:rsidR="002A7335" w:rsidRPr="00BC78C6" w:rsidRDefault="002531E3" w:rsidP="002531E3">
      <w:pPr>
        <w:pStyle w:val="110"/>
        <w:tabs>
          <w:tab w:val="left" w:pos="1270"/>
          <w:tab w:val="left" w:pos="1734"/>
        </w:tabs>
        <w:ind w:left="0" w:firstLine="0"/>
        <w:jc w:val="center"/>
        <w:rPr>
          <w:sz w:val="24"/>
          <w:szCs w:val="24"/>
        </w:rPr>
      </w:pPr>
      <w:r>
        <w:rPr>
          <w:sz w:val="24"/>
          <w:szCs w:val="24"/>
          <w:lang w:val="en-US"/>
        </w:rPr>
        <w:t>I</w:t>
      </w:r>
      <w:r w:rsidR="00230F38">
        <w:rPr>
          <w:sz w:val="24"/>
          <w:szCs w:val="24"/>
          <w:lang w:val="en-US"/>
        </w:rPr>
        <w:t>I</w:t>
      </w:r>
      <w:r>
        <w:rPr>
          <w:sz w:val="24"/>
          <w:szCs w:val="24"/>
          <w:lang w:val="en-US"/>
        </w:rPr>
        <w:t>I</w:t>
      </w:r>
      <w:r w:rsidRPr="002531E3">
        <w:rPr>
          <w:sz w:val="24"/>
          <w:szCs w:val="24"/>
        </w:rPr>
        <w:t xml:space="preserve">. </w:t>
      </w:r>
      <w:r w:rsidR="002A7335" w:rsidRPr="00212AF7">
        <w:rPr>
          <w:sz w:val="24"/>
          <w:szCs w:val="24"/>
        </w:rPr>
        <w:t>Профилактика</w:t>
      </w:r>
      <w:r w:rsidR="002A7335" w:rsidRPr="00212AF7">
        <w:rPr>
          <w:spacing w:val="-5"/>
          <w:sz w:val="24"/>
          <w:szCs w:val="24"/>
        </w:rPr>
        <w:t xml:space="preserve"> </w:t>
      </w:r>
      <w:r w:rsidR="002A7335" w:rsidRPr="00212AF7">
        <w:rPr>
          <w:sz w:val="24"/>
          <w:szCs w:val="24"/>
        </w:rPr>
        <w:t>рисков</w:t>
      </w:r>
      <w:r w:rsidR="002A7335" w:rsidRPr="00212AF7">
        <w:rPr>
          <w:spacing w:val="-7"/>
          <w:sz w:val="24"/>
          <w:szCs w:val="24"/>
        </w:rPr>
        <w:t xml:space="preserve"> </w:t>
      </w:r>
      <w:r w:rsidR="002A7335" w:rsidRPr="00212AF7">
        <w:rPr>
          <w:sz w:val="24"/>
          <w:szCs w:val="24"/>
        </w:rPr>
        <w:t>причинения</w:t>
      </w:r>
      <w:r w:rsidR="002A7335" w:rsidRPr="00212AF7">
        <w:rPr>
          <w:spacing w:val="-8"/>
          <w:sz w:val="24"/>
          <w:szCs w:val="24"/>
        </w:rPr>
        <w:t xml:space="preserve"> </w:t>
      </w:r>
      <w:r w:rsidR="002A7335" w:rsidRPr="00212AF7">
        <w:rPr>
          <w:sz w:val="24"/>
          <w:szCs w:val="24"/>
        </w:rPr>
        <w:t>вреда</w:t>
      </w:r>
      <w:r w:rsidR="002A7335" w:rsidRPr="00212AF7">
        <w:rPr>
          <w:spacing w:val="-6"/>
          <w:sz w:val="24"/>
          <w:szCs w:val="24"/>
        </w:rPr>
        <w:t xml:space="preserve"> </w:t>
      </w:r>
      <w:r w:rsidR="002A7335" w:rsidRPr="00212AF7">
        <w:rPr>
          <w:sz w:val="24"/>
          <w:szCs w:val="24"/>
        </w:rPr>
        <w:t>(ущерба)</w:t>
      </w:r>
      <w:r w:rsidR="002A7335" w:rsidRPr="00212AF7">
        <w:rPr>
          <w:spacing w:val="-6"/>
          <w:sz w:val="24"/>
          <w:szCs w:val="24"/>
        </w:rPr>
        <w:t xml:space="preserve"> </w:t>
      </w:r>
      <w:r w:rsidR="002A7335" w:rsidRPr="00212AF7">
        <w:rPr>
          <w:sz w:val="24"/>
          <w:szCs w:val="24"/>
        </w:rPr>
        <w:t xml:space="preserve">охраняемым законом ценностям при осуществлении </w:t>
      </w:r>
      <w:proofErr w:type="gramStart"/>
      <w:r w:rsidR="002A7335" w:rsidRPr="00212AF7">
        <w:rPr>
          <w:sz w:val="24"/>
          <w:szCs w:val="24"/>
        </w:rPr>
        <w:t>муниципального</w:t>
      </w:r>
      <w:r w:rsidR="00BC78C6">
        <w:rPr>
          <w:sz w:val="24"/>
          <w:szCs w:val="24"/>
        </w:rPr>
        <w:t xml:space="preserve">  </w:t>
      </w:r>
      <w:r w:rsidR="002A7335" w:rsidRPr="00BC78C6">
        <w:rPr>
          <w:spacing w:val="-2"/>
          <w:sz w:val="24"/>
          <w:szCs w:val="24"/>
        </w:rPr>
        <w:t>контроля</w:t>
      </w:r>
      <w:proofErr w:type="gramEnd"/>
    </w:p>
    <w:p w:rsidR="00BC78C6" w:rsidRPr="00BC78C6" w:rsidRDefault="00BC78C6" w:rsidP="00BC78C6">
      <w:pPr>
        <w:pStyle w:val="110"/>
        <w:tabs>
          <w:tab w:val="left" w:pos="1270"/>
          <w:tab w:val="left" w:pos="1734"/>
        </w:tabs>
        <w:ind w:left="0" w:firstLine="0"/>
        <w:jc w:val="both"/>
        <w:rPr>
          <w:sz w:val="24"/>
          <w:szCs w:val="24"/>
        </w:rPr>
      </w:pPr>
    </w:p>
    <w:p w:rsidR="002A7335" w:rsidRPr="00212AF7" w:rsidRDefault="002531E3" w:rsidP="002531E3">
      <w:pPr>
        <w:widowControl w:val="0"/>
        <w:tabs>
          <w:tab w:val="left" w:pos="1512"/>
        </w:tabs>
        <w:autoSpaceDE w:val="0"/>
        <w:autoSpaceDN w:val="0"/>
        <w:jc w:val="both"/>
      </w:pPr>
      <w:r w:rsidRPr="002531E3">
        <w:t>15</w:t>
      </w:r>
      <w:r>
        <w:t xml:space="preserve">. </w:t>
      </w:r>
      <w:r w:rsidR="002A7335" w:rsidRPr="00212AF7">
        <w:t>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w:t>
      </w:r>
      <w:r w:rsidR="002A7335" w:rsidRPr="002531E3">
        <w:rPr>
          <w:spacing w:val="-1"/>
        </w:rPr>
        <w:t xml:space="preserve"> </w:t>
      </w:r>
      <w:r w:rsidR="002A7335" w:rsidRPr="00212AF7">
        <w:t>вреда</w:t>
      </w:r>
      <w:r w:rsidR="002A7335" w:rsidRPr="002531E3">
        <w:rPr>
          <w:spacing w:val="-2"/>
        </w:rPr>
        <w:t xml:space="preserve"> </w:t>
      </w:r>
      <w:r w:rsidR="002A7335" w:rsidRPr="00212AF7">
        <w:t>(ущерба),</w:t>
      </w:r>
      <w:r w:rsidR="002A7335" w:rsidRPr="002531E3">
        <w:rPr>
          <w:spacing w:val="-2"/>
        </w:rPr>
        <w:t xml:space="preserve"> </w:t>
      </w:r>
      <w:r w:rsidR="002A7335" w:rsidRPr="00212AF7">
        <w:t>а</w:t>
      </w:r>
      <w:r w:rsidR="002A7335" w:rsidRPr="002531E3">
        <w:rPr>
          <w:spacing w:val="-2"/>
        </w:rPr>
        <w:t xml:space="preserve"> </w:t>
      </w:r>
      <w:r w:rsidR="002A7335" w:rsidRPr="00212AF7">
        <w:t>также</w:t>
      </w:r>
      <w:r w:rsidR="002A7335" w:rsidRPr="002531E3">
        <w:rPr>
          <w:spacing w:val="-1"/>
        </w:rPr>
        <w:t xml:space="preserve"> </w:t>
      </w:r>
      <w:r w:rsidR="002A7335" w:rsidRPr="00212AF7">
        <w:t>являются</w:t>
      </w:r>
      <w:r w:rsidR="002A7335" w:rsidRPr="002531E3">
        <w:rPr>
          <w:spacing w:val="-2"/>
        </w:rPr>
        <w:t xml:space="preserve"> </w:t>
      </w:r>
      <w:r w:rsidR="002A7335" w:rsidRPr="00212AF7">
        <w:t>приоритетными</w:t>
      </w:r>
      <w:r w:rsidR="002A7335" w:rsidRPr="002531E3">
        <w:rPr>
          <w:spacing w:val="-3"/>
        </w:rPr>
        <w:t xml:space="preserve"> </w:t>
      </w:r>
      <w:r w:rsidR="002A7335" w:rsidRPr="00212AF7">
        <w:t>по</w:t>
      </w:r>
      <w:r w:rsidR="002A7335" w:rsidRPr="002531E3">
        <w:rPr>
          <w:spacing w:val="-2"/>
        </w:rPr>
        <w:t xml:space="preserve"> </w:t>
      </w:r>
      <w:r w:rsidR="002A7335" w:rsidRPr="00212AF7">
        <w:t>отношению к проведению контрольных мероприятий.</w:t>
      </w:r>
    </w:p>
    <w:p w:rsidR="002A7335" w:rsidRPr="00212AF7" w:rsidRDefault="002531E3" w:rsidP="002531E3">
      <w:pPr>
        <w:widowControl w:val="0"/>
        <w:tabs>
          <w:tab w:val="left" w:pos="1503"/>
        </w:tabs>
        <w:autoSpaceDE w:val="0"/>
        <w:autoSpaceDN w:val="0"/>
        <w:jc w:val="both"/>
      </w:pPr>
      <w:r>
        <w:t xml:space="preserve">16. </w:t>
      </w:r>
      <w:r w:rsidR="002A7335" w:rsidRPr="00212AF7">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решением администрации в соответствии с законодательством</w:t>
      </w:r>
      <w:r w:rsidR="002A7335" w:rsidRPr="002531E3">
        <w:rPr>
          <w:i/>
        </w:rPr>
        <w:t>.</w:t>
      </w:r>
    </w:p>
    <w:p w:rsidR="002A7335" w:rsidRPr="00212AF7" w:rsidRDefault="002531E3" w:rsidP="002531E3">
      <w:pPr>
        <w:widowControl w:val="0"/>
        <w:tabs>
          <w:tab w:val="left" w:pos="1430"/>
        </w:tabs>
        <w:autoSpaceDE w:val="0"/>
        <w:autoSpaceDN w:val="0"/>
        <w:jc w:val="both"/>
      </w:pPr>
      <w:r>
        <w:t xml:space="preserve">17. </w:t>
      </w:r>
      <w:r w:rsidR="002A7335" w:rsidRPr="00212AF7">
        <w:t>При осуществлении муниципального контроля могут проводиться следующие виды профилактических мероприятий:</w:t>
      </w:r>
      <w:r>
        <w:t xml:space="preserve"> </w:t>
      </w:r>
      <w:r w:rsidR="002A7335" w:rsidRPr="0090510E">
        <w:rPr>
          <w:spacing w:val="-2"/>
        </w:rPr>
        <w:t>информирование;</w:t>
      </w:r>
      <w:r w:rsidR="0090510E" w:rsidRPr="0090510E">
        <w:rPr>
          <w:spacing w:val="-2"/>
        </w:rPr>
        <w:t xml:space="preserve"> </w:t>
      </w:r>
      <w:r w:rsidR="002A7335" w:rsidRPr="00212AF7">
        <w:t>объявление</w:t>
      </w:r>
      <w:r w:rsidR="002A7335" w:rsidRPr="0090510E">
        <w:rPr>
          <w:spacing w:val="-12"/>
        </w:rPr>
        <w:t xml:space="preserve"> </w:t>
      </w:r>
      <w:r w:rsidR="002A7335" w:rsidRPr="0090510E">
        <w:rPr>
          <w:spacing w:val="-2"/>
        </w:rPr>
        <w:t>предостережения;</w:t>
      </w:r>
      <w:r w:rsidR="0090510E" w:rsidRPr="0090510E">
        <w:rPr>
          <w:spacing w:val="-2"/>
        </w:rPr>
        <w:t xml:space="preserve"> </w:t>
      </w:r>
      <w:r w:rsidR="002A7335" w:rsidRPr="0090510E">
        <w:rPr>
          <w:spacing w:val="-2"/>
        </w:rPr>
        <w:t>консультирование;</w:t>
      </w:r>
      <w:r w:rsidR="0090510E">
        <w:rPr>
          <w:spacing w:val="-2"/>
        </w:rPr>
        <w:t xml:space="preserve"> </w:t>
      </w:r>
      <w:r w:rsidR="002A7335" w:rsidRPr="00212AF7">
        <w:t>профилактический</w:t>
      </w:r>
      <w:r w:rsidR="002A7335" w:rsidRPr="0090510E">
        <w:rPr>
          <w:spacing w:val="-16"/>
        </w:rPr>
        <w:t xml:space="preserve"> </w:t>
      </w:r>
      <w:r w:rsidR="002A7335" w:rsidRPr="0090510E">
        <w:rPr>
          <w:spacing w:val="-2"/>
        </w:rPr>
        <w:t>визит.</w:t>
      </w:r>
    </w:p>
    <w:p w:rsidR="002A7335" w:rsidRPr="00212AF7" w:rsidRDefault="002531E3" w:rsidP="002531E3">
      <w:pPr>
        <w:widowControl w:val="0"/>
        <w:tabs>
          <w:tab w:val="left" w:pos="1642"/>
        </w:tabs>
        <w:autoSpaceDE w:val="0"/>
        <w:autoSpaceDN w:val="0"/>
        <w:jc w:val="both"/>
      </w:pPr>
      <w:r>
        <w:t xml:space="preserve">18. </w:t>
      </w:r>
      <w:r w:rsidR="002A7335" w:rsidRPr="00212AF7">
        <w:t xml:space="preserve">Информирование осуществляется посредством размещения сведений, предусмотренных частью 3 статьи 46 Федерального закона № 248- ФЗ на официальном сайте в сети «Интернет» </w:t>
      </w:r>
      <w:hyperlink r:id="rId12" w:history="1">
        <w:r w:rsidR="002A7335" w:rsidRPr="00212AF7">
          <w:rPr>
            <w:rStyle w:val="a7"/>
            <w:lang w:eastAsia="zh-CN"/>
          </w:rPr>
          <w:t>http://adm-</w:t>
        </w:r>
        <w:r w:rsidR="003834D1" w:rsidRPr="00212AF7">
          <w:rPr>
            <w:rStyle w:val="a7"/>
            <w:lang w:eastAsia="zh-CN"/>
          </w:rPr>
          <w:t>krasnoarmeiskoe</w:t>
        </w:r>
        <w:r w:rsidR="002A7335" w:rsidRPr="00212AF7">
          <w:rPr>
            <w:rStyle w:val="a7"/>
            <w:lang w:eastAsia="zh-CN"/>
          </w:rPr>
          <w:t>.ru/</w:t>
        </w:r>
      </w:hyperlink>
      <w:r w:rsidR="002A7335" w:rsidRPr="00212AF7">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w:t>
      </w:r>
      <w:r w:rsidR="002A7335" w:rsidRPr="002531E3">
        <w:rPr>
          <w:spacing w:val="-2"/>
        </w:rPr>
        <w:t>формах.</w:t>
      </w:r>
    </w:p>
    <w:p w:rsidR="002A7335" w:rsidRPr="00212AF7" w:rsidRDefault="002A7335" w:rsidP="00381D47">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2A7335" w:rsidRPr="00212AF7" w:rsidRDefault="002A7335" w:rsidP="00381D47">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 xml:space="preserve">Должностные лица, ответственные за размещение информации, предусмотренной настоящим Положением, определяются распоряжением </w:t>
      </w:r>
      <w:r w:rsidRPr="00212AF7">
        <w:rPr>
          <w:rFonts w:ascii="Times New Roman" w:hAnsi="Times New Roman" w:cs="Times New Roman"/>
          <w:spacing w:val="-2"/>
          <w:sz w:val="24"/>
          <w:szCs w:val="24"/>
        </w:rPr>
        <w:t>администрации.</w:t>
      </w:r>
    </w:p>
    <w:p w:rsidR="002A7335" w:rsidRPr="00212AF7" w:rsidRDefault="002531E3" w:rsidP="002531E3">
      <w:pPr>
        <w:widowControl w:val="0"/>
        <w:tabs>
          <w:tab w:val="left" w:pos="1613"/>
        </w:tabs>
        <w:autoSpaceDE w:val="0"/>
        <w:autoSpaceDN w:val="0"/>
        <w:jc w:val="both"/>
      </w:pPr>
      <w:r>
        <w:t xml:space="preserve">19. </w:t>
      </w:r>
      <w:r w:rsidR="002A7335" w:rsidRPr="00212AF7">
        <w:t>Обобщение правоприменительной практики осуществляется должностными лицами администрации путем сбора и анализа данных о проведенных контрольных мероприятиях и их результатах, поступивших в администрацию обращений.</w:t>
      </w:r>
    </w:p>
    <w:p w:rsidR="002A7335" w:rsidRPr="00212AF7" w:rsidRDefault="002A7335" w:rsidP="00381D47">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По итогам обобщения правоприменительной практики администрацией ежегодно готовится проект доклада, содержащий</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результаты</w:t>
      </w:r>
      <w:r w:rsidRPr="00212AF7">
        <w:rPr>
          <w:rFonts w:ascii="Times New Roman" w:hAnsi="Times New Roman" w:cs="Times New Roman"/>
          <w:spacing w:val="59"/>
          <w:sz w:val="24"/>
          <w:szCs w:val="24"/>
        </w:rPr>
        <w:t xml:space="preserve"> </w:t>
      </w:r>
      <w:r w:rsidRPr="00212AF7">
        <w:rPr>
          <w:rFonts w:ascii="Times New Roman" w:hAnsi="Times New Roman" w:cs="Times New Roman"/>
          <w:sz w:val="24"/>
          <w:szCs w:val="24"/>
        </w:rPr>
        <w:t>обобщения</w:t>
      </w:r>
      <w:r w:rsidRPr="00212AF7">
        <w:rPr>
          <w:rFonts w:ascii="Times New Roman" w:hAnsi="Times New Roman" w:cs="Times New Roman"/>
          <w:spacing w:val="61"/>
          <w:sz w:val="24"/>
          <w:szCs w:val="24"/>
        </w:rPr>
        <w:t xml:space="preserve"> </w:t>
      </w:r>
      <w:r w:rsidRPr="00212AF7">
        <w:rPr>
          <w:rFonts w:ascii="Times New Roman" w:hAnsi="Times New Roman" w:cs="Times New Roman"/>
          <w:sz w:val="24"/>
          <w:szCs w:val="24"/>
        </w:rPr>
        <w:t>правоприменительной</w:t>
      </w:r>
      <w:r w:rsidRPr="00212AF7">
        <w:rPr>
          <w:rFonts w:ascii="Times New Roman" w:hAnsi="Times New Roman" w:cs="Times New Roman"/>
          <w:spacing w:val="62"/>
          <w:sz w:val="24"/>
          <w:szCs w:val="24"/>
        </w:rPr>
        <w:t xml:space="preserve"> </w:t>
      </w:r>
      <w:r w:rsidRPr="00212AF7">
        <w:rPr>
          <w:rFonts w:ascii="Times New Roman" w:hAnsi="Times New Roman" w:cs="Times New Roman"/>
          <w:sz w:val="24"/>
          <w:szCs w:val="24"/>
        </w:rPr>
        <w:t>практики</w:t>
      </w:r>
      <w:r w:rsidRPr="00212AF7">
        <w:rPr>
          <w:rFonts w:ascii="Times New Roman" w:hAnsi="Times New Roman" w:cs="Times New Roman"/>
          <w:spacing w:val="62"/>
          <w:sz w:val="24"/>
          <w:szCs w:val="24"/>
        </w:rPr>
        <w:t xml:space="preserve"> </w:t>
      </w:r>
      <w:r w:rsidRPr="00212AF7">
        <w:rPr>
          <w:rFonts w:ascii="Times New Roman" w:hAnsi="Times New Roman" w:cs="Times New Roman"/>
          <w:sz w:val="24"/>
          <w:szCs w:val="24"/>
        </w:rPr>
        <w:t>по</w:t>
      </w:r>
      <w:r w:rsidRPr="00212AF7">
        <w:rPr>
          <w:rFonts w:ascii="Times New Roman" w:hAnsi="Times New Roman" w:cs="Times New Roman"/>
          <w:spacing w:val="63"/>
          <w:sz w:val="24"/>
          <w:szCs w:val="24"/>
        </w:rPr>
        <w:t xml:space="preserve"> </w:t>
      </w:r>
      <w:r w:rsidRPr="00212AF7">
        <w:rPr>
          <w:rFonts w:ascii="Times New Roman" w:hAnsi="Times New Roman" w:cs="Times New Roman"/>
          <w:spacing w:val="-2"/>
          <w:sz w:val="24"/>
          <w:szCs w:val="24"/>
        </w:rPr>
        <w:t>осуществлению</w:t>
      </w:r>
      <w:r w:rsidR="00BC78C6">
        <w:rPr>
          <w:rFonts w:ascii="Times New Roman" w:hAnsi="Times New Roman" w:cs="Times New Roman"/>
          <w:sz w:val="24"/>
          <w:szCs w:val="24"/>
        </w:rPr>
        <w:t xml:space="preserve"> </w:t>
      </w:r>
      <w:r w:rsidRPr="00212AF7">
        <w:rPr>
          <w:rFonts w:ascii="Times New Roman" w:hAnsi="Times New Roman" w:cs="Times New Roman"/>
          <w:sz w:val="24"/>
          <w:szCs w:val="24"/>
        </w:rPr>
        <w:t>муниципального контроля, который в обязательном порядке проходит публичное обсуждение.</w:t>
      </w:r>
    </w:p>
    <w:p w:rsidR="002A7335" w:rsidRPr="00212AF7" w:rsidRDefault="002A7335" w:rsidP="00BC78C6">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 xml:space="preserve">Администрация обеспечивает публичное обсуждение проекта доклада о правоприменительной практике осуществления муниципального контроля путем размещения сроком на 14 календарных дней на своем официальном сайте в сети «Интернет» </w:t>
      </w:r>
      <w:hyperlink r:id="rId13" w:history="1">
        <w:r w:rsidRPr="00212AF7">
          <w:rPr>
            <w:rStyle w:val="a7"/>
            <w:rFonts w:ascii="Times New Roman" w:hAnsi="Times New Roman" w:cs="Times New Roman"/>
            <w:sz w:val="24"/>
            <w:szCs w:val="24"/>
            <w:lang w:eastAsia="zh-CN"/>
          </w:rPr>
          <w:t>http://adm-</w:t>
        </w:r>
        <w:r w:rsidR="003834D1" w:rsidRPr="00212AF7">
          <w:rPr>
            <w:rStyle w:val="a7"/>
            <w:rFonts w:ascii="Times New Roman" w:hAnsi="Times New Roman" w:cs="Times New Roman"/>
            <w:sz w:val="24"/>
            <w:szCs w:val="24"/>
            <w:lang w:eastAsia="zh-CN"/>
          </w:rPr>
          <w:t>krasnoarmeiskoe</w:t>
        </w:r>
        <w:r w:rsidRPr="00212AF7">
          <w:rPr>
            <w:rStyle w:val="a7"/>
            <w:rFonts w:ascii="Times New Roman" w:hAnsi="Times New Roman" w:cs="Times New Roman"/>
            <w:sz w:val="24"/>
            <w:szCs w:val="24"/>
            <w:lang w:eastAsia="zh-CN"/>
          </w:rPr>
          <w:t>.ru/</w:t>
        </w:r>
      </w:hyperlink>
      <w:r w:rsidRPr="00212AF7">
        <w:rPr>
          <w:rFonts w:ascii="Times New Roman" w:hAnsi="Times New Roman" w:cs="Times New Roman"/>
          <w:sz w:val="24"/>
          <w:szCs w:val="24"/>
        </w:rPr>
        <w:t xml:space="preserve"> в срок, не позднее 15 февраля года, следующего </w:t>
      </w:r>
      <w:proofErr w:type="gramStart"/>
      <w:r w:rsidRPr="00212AF7">
        <w:rPr>
          <w:rFonts w:ascii="Times New Roman" w:hAnsi="Times New Roman" w:cs="Times New Roman"/>
          <w:sz w:val="24"/>
          <w:szCs w:val="24"/>
        </w:rPr>
        <w:t>за</w:t>
      </w:r>
      <w:proofErr w:type="gramEnd"/>
      <w:r w:rsidRPr="00212AF7">
        <w:rPr>
          <w:rFonts w:ascii="Times New Roman" w:hAnsi="Times New Roman" w:cs="Times New Roman"/>
          <w:sz w:val="24"/>
          <w:szCs w:val="24"/>
        </w:rPr>
        <w:t xml:space="preserve"> отчетным.</w:t>
      </w:r>
    </w:p>
    <w:p w:rsidR="002A7335" w:rsidRPr="00212AF7" w:rsidRDefault="002A7335" w:rsidP="00212AF7">
      <w:pPr>
        <w:pStyle w:val="a3"/>
        <w:spacing w:after="0"/>
        <w:jc w:val="both"/>
        <w:rPr>
          <w:rFonts w:ascii="Times New Roman" w:hAnsi="Times New Roman" w:cs="Times New Roman"/>
          <w:sz w:val="24"/>
          <w:szCs w:val="24"/>
        </w:rPr>
      </w:pPr>
      <w:proofErr w:type="gramStart"/>
      <w:r w:rsidRPr="00212AF7">
        <w:rPr>
          <w:rFonts w:ascii="Times New Roman" w:hAnsi="Times New Roman" w:cs="Times New Roman"/>
          <w:sz w:val="24"/>
          <w:szCs w:val="24"/>
        </w:rPr>
        <w:t xml:space="preserve">После рассмотрения предложений и замечаний, полученных в ходе публичного обсуждения, указанного в абзаце третьем настоящего пункта, доклад о правоприменительной практике осуществления муниципального контроля дорабатывается, утверждается решением администрации до 15 марта года, следующего за отчетным, и размещается на официальном сайте местной администрации в сети «Интернет» </w:t>
      </w:r>
      <w:hyperlink r:id="rId14" w:history="1">
        <w:r w:rsidRPr="00212AF7">
          <w:rPr>
            <w:rStyle w:val="a7"/>
            <w:rFonts w:ascii="Times New Roman" w:hAnsi="Times New Roman" w:cs="Times New Roman"/>
            <w:sz w:val="24"/>
            <w:szCs w:val="24"/>
            <w:lang w:eastAsia="zh-CN"/>
          </w:rPr>
          <w:t>http://adm-</w:t>
        </w:r>
        <w:r w:rsidR="003834D1" w:rsidRPr="00212AF7">
          <w:rPr>
            <w:rStyle w:val="a7"/>
            <w:rFonts w:ascii="Times New Roman" w:hAnsi="Times New Roman" w:cs="Times New Roman"/>
            <w:sz w:val="24"/>
            <w:szCs w:val="24"/>
            <w:lang w:eastAsia="zh-CN"/>
          </w:rPr>
          <w:t>krasnoarmeiskoe</w:t>
        </w:r>
        <w:r w:rsidRPr="00212AF7">
          <w:rPr>
            <w:rStyle w:val="a7"/>
            <w:rFonts w:ascii="Times New Roman" w:hAnsi="Times New Roman" w:cs="Times New Roman"/>
            <w:sz w:val="24"/>
            <w:szCs w:val="24"/>
            <w:lang w:eastAsia="zh-CN"/>
          </w:rPr>
          <w:t>.ru/</w:t>
        </w:r>
      </w:hyperlink>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в течение 5 рабочих дней после его утверждения.</w:t>
      </w:r>
      <w:proofErr w:type="gramEnd"/>
    </w:p>
    <w:p w:rsidR="002A7335" w:rsidRPr="00212AF7" w:rsidRDefault="002531E3" w:rsidP="002531E3">
      <w:pPr>
        <w:widowControl w:val="0"/>
        <w:tabs>
          <w:tab w:val="left" w:pos="1918"/>
        </w:tabs>
        <w:autoSpaceDE w:val="0"/>
        <w:autoSpaceDN w:val="0"/>
        <w:jc w:val="both"/>
      </w:pPr>
      <w:r>
        <w:t xml:space="preserve">20. </w:t>
      </w:r>
      <w:proofErr w:type="gramStart"/>
      <w:r w:rsidR="002A7335" w:rsidRPr="00212AF7">
        <w:t xml:space="preserve">Администрация объявляет контролируемому лицу предостережение о недопустимости нарушения обязательных требований (далее - предостережение) в случае наличия сведений о готовящихся нарушениях обязательных требований или признаках нарушений обязательных </w:t>
      </w:r>
      <w:r w:rsidR="002A7335" w:rsidRPr="00212AF7">
        <w:lastRenderedPageBreak/>
        <w:t>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002A7335" w:rsidRPr="00212AF7">
        <w:t xml:space="preserve"> соблюдения обязательных требований.</w:t>
      </w:r>
    </w:p>
    <w:p w:rsidR="002A7335" w:rsidRPr="00212AF7" w:rsidRDefault="002A7335" w:rsidP="002531E3">
      <w:pPr>
        <w:pStyle w:val="a3"/>
        <w:spacing w:after="0"/>
        <w:ind w:firstLine="707"/>
        <w:jc w:val="both"/>
        <w:rPr>
          <w:rFonts w:ascii="Times New Roman" w:hAnsi="Times New Roman" w:cs="Times New Roman"/>
          <w:sz w:val="24"/>
          <w:szCs w:val="24"/>
        </w:rPr>
      </w:pPr>
      <w:proofErr w:type="gramStart"/>
      <w:r w:rsidRPr="00212AF7">
        <w:rPr>
          <w:rFonts w:ascii="Times New Roman" w:hAnsi="Times New Roman" w:cs="Times New Roman"/>
          <w:sz w:val="24"/>
          <w:szCs w:val="24"/>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w:t>
      </w:r>
      <w:proofErr w:type="gramEnd"/>
      <w:r w:rsidRPr="00212AF7">
        <w:rPr>
          <w:rFonts w:ascii="Times New Roman" w:hAnsi="Times New Roman" w:cs="Times New Roman"/>
          <w:sz w:val="24"/>
          <w:szCs w:val="24"/>
        </w:rPr>
        <w:t xml:space="preserve"> (бездействия) контролируемого лица, которые могут привести или приводят</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к нарушению обязательных требований.</w:t>
      </w:r>
    </w:p>
    <w:p w:rsidR="002A7335" w:rsidRPr="00212AF7" w:rsidRDefault="002A7335" w:rsidP="00BC78C6">
      <w:pPr>
        <w:pStyle w:val="a3"/>
        <w:spacing w:after="0"/>
        <w:ind w:firstLine="707"/>
        <w:jc w:val="both"/>
        <w:rPr>
          <w:rFonts w:ascii="Times New Roman" w:hAnsi="Times New Roman" w:cs="Times New Roman"/>
          <w:sz w:val="24"/>
          <w:szCs w:val="24"/>
        </w:rPr>
      </w:pPr>
      <w:proofErr w:type="gramStart"/>
      <w:r w:rsidRPr="00212AF7">
        <w:rPr>
          <w:rFonts w:ascii="Times New Roman" w:hAnsi="Times New Roman" w:cs="Times New Roman"/>
          <w:sz w:val="24"/>
          <w:szCs w:val="24"/>
        </w:rPr>
        <w:t>Предостережение объявляется путем подписания и опубликования в соответствии с Правилами формирования и ведения единого реестра контрольных (надзорных) мероприятий, утвержденными постановлением Правительства Р</w:t>
      </w:r>
      <w:r w:rsidR="00E35AA2">
        <w:rPr>
          <w:rFonts w:ascii="Times New Roman" w:hAnsi="Times New Roman" w:cs="Times New Roman"/>
          <w:sz w:val="24"/>
          <w:szCs w:val="24"/>
        </w:rPr>
        <w:t>Ф</w:t>
      </w:r>
      <w:r w:rsidRPr="00212AF7">
        <w:rPr>
          <w:rFonts w:ascii="Times New Roman" w:hAnsi="Times New Roman" w:cs="Times New Roman"/>
          <w:sz w:val="24"/>
          <w:szCs w:val="24"/>
        </w:rPr>
        <w:t xml:space="preserve">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w:t>
      </w:r>
      <w:r w:rsidR="00E35AA2">
        <w:rPr>
          <w:rFonts w:ascii="Times New Roman" w:hAnsi="Times New Roman" w:cs="Times New Roman"/>
          <w:sz w:val="24"/>
          <w:szCs w:val="24"/>
        </w:rPr>
        <w:t>Ф</w:t>
      </w:r>
      <w:r w:rsidRPr="00212AF7">
        <w:rPr>
          <w:rFonts w:ascii="Times New Roman" w:hAnsi="Times New Roman" w:cs="Times New Roman"/>
          <w:sz w:val="24"/>
          <w:szCs w:val="24"/>
        </w:rPr>
        <w:t xml:space="preserve"> от 28.04.2015 № 415», электронного паспорта соответствующего предостережения без необходимости вынесения отдельного документа и внесения его в</w:t>
      </w:r>
      <w:proofErr w:type="gramEnd"/>
      <w:r w:rsidRPr="00212AF7">
        <w:rPr>
          <w:rFonts w:ascii="Times New Roman" w:hAnsi="Times New Roman" w:cs="Times New Roman"/>
          <w:sz w:val="24"/>
          <w:szCs w:val="24"/>
        </w:rPr>
        <w:t xml:space="preserve">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w:t>
      </w:r>
      <w:r w:rsidR="002531E3">
        <w:rPr>
          <w:rFonts w:ascii="Times New Roman" w:hAnsi="Times New Roman" w:cs="Times New Roman"/>
          <w:spacing w:val="29"/>
          <w:sz w:val="24"/>
          <w:szCs w:val="24"/>
        </w:rPr>
        <w:t xml:space="preserve"> </w:t>
      </w:r>
      <w:r w:rsidRPr="00212AF7">
        <w:rPr>
          <w:rFonts w:ascii="Times New Roman" w:hAnsi="Times New Roman" w:cs="Times New Roman"/>
          <w:sz w:val="24"/>
          <w:szCs w:val="24"/>
        </w:rPr>
        <w:t>предостережении</w:t>
      </w:r>
      <w:r w:rsidRPr="00212AF7">
        <w:rPr>
          <w:rFonts w:ascii="Times New Roman" w:hAnsi="Times New Roman" w:cs="Times New Roman"/>
          <w:spacing w:val="29"/>
          <w:sz w:val="24"/>
          <w:szCs w:val="24"/>
        </w:rPr>
        <w:t xml:space="preserve"> </w:t>
      </w:r>
      <w:r w:rsidRPr="00212AF7">
        <w:rPr>
          <w:rFonts w:ascii="Times New Roman" w:hAnsi="Times New Roman" w:cs="Times New Roman"/>
          <w:sz w:val="24"/>
          <w:szCs w:val="24"/>
        </w:rPr>
        <w:t>с</w:t>
      </w:r>
      <w:r w:rsidRPr="00212AF7">
        <w:rPr>
          <w:rFonts w:ascii="Times New Roman" w:hAnsi="Times New Roman" w:cs="Times New Roman"/>
          <w:spacing w:val="32"/>
          <w:sz w:val="24"/>
          <w:szCs w:val="24"/>
        </w:rPr>
        <w:t xml:space="preserve"> </w:t>
      </w:r>
      <w:r w:rsidRPr="00212AF7">
        <w:rPr>
          <w:rFonts w:ascii="Times New Roman" w:hAnsi="Times New Roman" w:cs="Times New Roman"/>
          <w:sz w:val="24"/>
          <w:szCs w:val="24"/>
        </w:rPr>
        <w:t>QR-кодом,</w:t>
      </w:r>
      <w:r w:rsidRPr="00212AF7">
        <w:rPr>
          <w:rFonts w:ascii="Times New Roman" w:hAnsi="Times New Roman" w:cs="Times New Roman"/>
          <w:spacing w:val="29"/>
          <w:sz w:val="24"/>
          <w:szCs w:val="24"/>
        </w:rPr>
        <w:t xml:space="preserve"> </w:t>
      </w:r>
      <w:r w:rsidRPr="00212AF7">
        <w:rPr>
          <w:rFonts w:ascii="Times New Roman" w:hAnsi="Times New Roman" w:cs="Times New Roman"/>
          <w:sz w:val="24"/>
          <w:szCs w:val="24"/>
        </w:rPr>
        <w:t>обеспечивающим</w:t>
      </w:r>
      <w:r w:rsidR="002531E3">
        <w:rPr>
          <w:rFonts w:ascii="Times New Roman" w:hAnsi="Times New Roman" w:cs="Times New Roman"/>
          <w:spacing w:val="30"/>
          <w:sz w:val="24"/>
          <w:szCs w:val="24"/>
        </w:rPr>
        <w:t xml:space="preserve"> </w:t>
      </w:r>
      <w:r w:rsidRPr="00212AF7">
        <w:rPr>
          <w:rFonts w:ascii="Times New Roman" w:hAnsi="Times New Roman" w:cs="Times New Roman"/>
          <w:sz w:val="24"/>
          <w:szCs w:val="24"/>
        </w:rPr>
        <w:t>переход</w:t>
      </w:r>
      <w:r w:rsidR="002531E3">
        <w:rPr>
          <w:rFonts w:ascii="Times New Roman" w:hAnsi="Times New Roman" w:cs="Times New Roman"/>
          <w:spacing w:val="31"/>
          <w:sz w:val="24"/>
          <w:szCs w:val="24"/>
        </w:rPr>
        <w:t xml:space="preserve"> </w:t>
      </w:r>
      <w:r w:rsidRPr="00212AF7">
        <w:rPr>
          <w:rFonts w:ascii="Times New Roman" w:hAnsi="Times New Roman" w:cs="Times New Roman"/>
          <w:spacing w:val="-5"/>
          <w:sz w:val="24"/>
          <w:szCs w:val="24"/>
        </w:rPr>
        <w:t>на</w:t>
      </w:r>
      <w:r w:rsidR="00BC78C6">
        <w:rPr>
          <w:rFonts w:ascii="Times New Roman" w:hAnsi="Times New Roman" w:cs="Times New Roman"/>
          <w:sz w:val="24"/>
          <w:szCs w:val="24"/>
        </w:rPr>
        <w:t xml:space="preserve"> </w:t>
      </w:r>
      <w:r w:rsidRPr="00212AF7">
        <w:rPr>
          <w:rFonts w:ascii="Times New Roman" w:hAnsi="Times New Roman" w:cs="Times New Roman"/>
          <w:sz w:val="24"/>
          <w:szCs w:val="24"/>
        </w:rPr>
        <w:t>страницу в информационно-телекоммуникационной сети «Интернет», содержащую соответствующую запись единого реестра о предостережении.</w:t>
      </w:r>
    </w:p>
    <w:p w:rsidR="002A7335" w:rsidRPr="00212AF7" w:rsidRDefault="002A7335" w:rsidP="00212AF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t>В случае объявления предостережения контролируемое лицо вправе подать возражение в отношении указанного предостережения.</w:t>
      </w:r>
    </w:p>
    <w:p w:rsidR="002A7335" w:rsidRPr="00212AF7" w:rsidRDefault="002A7335" w:rsidP="002531E3">
      <w:pPr>
        <w:pStyle w:val="a3"/>
        <w:tabs>
          <w:tab w:val="left" w:pos="3218"/>
          <w:tab w:val="left" w:pos="5594"/>
          <w:tab w:val="left" w:pos="7871"/>
        </w:tabs>
        <w:spacing w:after="0"/>
        <w:ind w:firstLine="709"/>
        <w:jc w:val="both"/>
        <w:rPr>
          <w:rFonts w:ascii="Times New Roman" w:hAnsi="Times New Roman" w:cs="Times New Roman"/>
          <w:sz w:val="24"/>
          <w:szCs w:val="24"/>
        </w:rPr>
      </w:pPr>
      <w:r w:rsidRPr="00212AF7">
        <w:rPr>
          <w:rFonts w:ascii="Times New Roman" w:hAnsi="Times New Roman" w:cs="Times New Roman"/>
          <w:spacing w:val="-2"/>
          <w:sz w:val="24"/>
          <w:szCs w:val="24"/>
        </w:rPr>
        <w:t>Возражение</w:t>
      </w:r>
      <w:r w:rsidR="00BC78C6">
        <w:rPr>
          <w:rFonts w:ascii="Times New Roman" w:hAnsi="Times New Roman" w:cs="Times New Roman"/>
          <w:sz w:val="24"/>
          <w:szCs w:val="24"/>
        </w:rPr>
        <w:t xml:space="preserve"> </w:t>
      </w:r>
      <w:r w:rsidRPr="00212AF7">
        <w:rPr>
          <w:rFonts w:ascii="Times New Roman" w:hAnsi="Times New Roman" w:cs="Times New Roman"/>
          <w:spacing w:val="-2"/>
          <w:sz w:val="24"/>
          <w:szCs w:val="24"/>
        </w:rPr>
        <w:t>направляется</w:t>
      </w:r>
      <w:r w:rsidR="00BC78C6">
        <w:rPr>
          <w:rFonts w:ascii="Times New Roman" w:hAnsi="Times New Roman" w:cs="Times New Roman"/>
          <w:sz w:val="24"/>
          <w:szCs w:val="24"/>
        </w:rPr>
        <w:t xml:space="preserve"> </w:t>
      </w:r>
      <w:r w:rsidRPr="00212AF7">
        <w:rPr>
          <w:rFonts w:ascii="Times New Roman" w:hAnsi="Times New Roman" w:cs="Times New Roman"/>
          <w:spacing w:val="-2"/>
          <w:sz w:val="24"/>
          <w:szCs w:val="24"/>
        </w:rPr>
        <w:t>Инспектору,</w:t>
      </w:r>
      <w:r w:rsidR="00BC78C6">
        <w:rPr>
          <w:rFonts w:ascii="Times New Roman" w:hAnsi="Times New Roman" w:cs="Times New Roman"/>
          <w:sz w:val="24"/>
          <w:szCs w:val="24"/>
        </w:rPr>
        <w:t xml:space="preserve"> </w:t>
      </w:r>
      <w:r w:rsidRPr="00212AF7">
        <w:rPr>
          <w:rFonts w:ascii="Times New Roman" w:hAnsi="Times New Roman" w:cs="Times New Roman"/>
          <w:spacing w:val="-2"/>
          <w:sz w:val="24"/>
          <w:szCs w:val="24"/>
        </w:rPr>
        <w:t xml:space="preserve">объявившему </w:t>
      </w:r>
      <w:r w:rsidR="00BC78C6">
        <w:rPr>
          <w:rFonts w:ascii="Times New Roman" w:hAnsi="Times New Roman" w:cs="Times New Roman"/>
          <w:sz w:val="24"/>
          <w:szCs w:val="24"/>
        </w:rPr>
        <w:t>п</w:t>
      </w:r>
      <w:r w:rsidRPr="00212AF7">
        <w:rPr>
          <w:rFonts w:ascii="Times New Roman" w:hAnsi="Times New Roman" w:cs="Times New Roman"/>
          <w:sz w:val="24"/>
          <w:szCs w:val="24"/>
        </w:rPr>
        <w:t>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2A7335" w:rsidRPr="00212AF7" w:rsidRDefault="002A7335" w:rsidP="002531E3">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Возражение составляется контролируемым лицом в произвольной форме, но должно содержать в себе следующую информацию:</w:t>
      </w:r>
    </w:p>
    <w:p w:rsidR="00BC78C6" w:rsidRPr="00BC78C6" w:rsidRDefault="002531E3" w:rsidP="002531E3">
      <w:pPr>
        <w:pStyle w:val="a6"/>
        <w:widowControl w:val="0"/>
        <w:tabs>
          <w:tab w:val="left" w:pos="1295"/>
        </w:tabs>
        <w:autoSpaceDE w:val="0"/>
        <w:autoSpaceDN w:val="0"/>
        <w:spacing w:line="321" w:lineRule="exact"/>
        <w:ind w:left="0"/>
        <w:contextualSpacing w:val="0"/>
        <w:jc w:val="both"/>
      </w:pPr>
      <w:r>
        <w:t>1)</w:t>
      </w:r>
      <w:proofErr w:type="gramStart"/>
      <w:r>
        <w:t>.</w:t>
      </w:r>
      <w:proofErr w:type="gramEnd"/>
      <w:r>
        <w:t xml:space="preserve"> </w:t>
      </w:r>
      <w:proofErr w:type="gramStart"/>
      <w:r w:rsidR="002A7335" w:rsidRPr="00212AF7">
        <w:t>н</w:t>
      </w:r>
      <w:proofErr w:type="gramEnd"/>
      <w:r w:rsidR="002A7335" w:rsidRPr="00212AF7">
        <w:t>аименование</w:t>
      </w:r>
      <w:r w:rsidR="002A7335" w:rsidRPr="00212AF7">
        <w:rPr>
          <w:spacing w:val="-9"/>
        </w:rPr>
        <w:t xml:space="preserve"> </w:t>
      </w:r>
      <w:r w:rsidR="002A7335" w:rsidRPr="00212AF7">
        <w:t>органа,</w:t>
      </w:r>
      <w:r w:rsidR="002A7335" w:rsidRPr="00212AF7">
        <w:rPr>
          <w:spacing w:val="-7"/>
        </w:rPr>
        <w:t xml:space="preserve"> </w:t>
      </w:r>
      <w:r w:rsidR="002A7335" w:rsidRPr="00212AF7">
        <w:t>в</w:t>
      </w:r>
      <w:r w:rsidR="002A7335" w:rsidRPr="00212AF7">
        <w:rPr>
          <w:spacing w:val="-7"/>
        </w:rPr>
        <w:t xml:space="preserve"> </w:t>
      </w:r>
      <w:r w:rsidR="002A7335" w:rsidRPr="00212AF7">
        <w:t>который</w:t>
      </w:r>
      <w:r w:rsidR="002A7335" w:rsidRPr="00212AF7">
        <w:rPr>
          <w:spacing w:val="-6"/>
        </w:rPr>
        <w:t xml:space="preserve"> </w:t>
      </w:r>
      <w:r w:rsidR="002A7335" w:rsidRPr="00212AF7">
        <w:t>направляется</w:t>
      </w:r>
      <w:r w:rsidR="002A7335" w:rsidRPr="00212AF7">
        <w:rPr>
          <w:spacing w:val="-6"/>
        </w:rPr>
        <w:t xml:space="preserve"> </w:t>
      </w:r>
      <w:r w:rsidR="002A7335" w:rsidRPr="00212AF7">
        <w:rPr>
          <w:spacing w:val="-2"/>
        </w:rPr>
        <w:t>возражение;</w:t>
      </w:r>
      <w:r w:rsidR="00BC78C6">
        <w:rPr>
          <w:spacing w:val="-2"/>
        </w:rPr>
        <w:t xml:space="preserve"> </w:t>
      </w:r>
    </w:p>
    <w:p w:rsidR="002A7335" w:rsidRPr="00212AF7" w:rsidRDefault="002531E3" w:rsidP="002531E3">
      <w:pPr>
        <w:pStyle w:val="a6"/>
        <w:widowControl w:val="0"/>
        <w:tabs>
          <w:tab w:val="left" w:pos="1295"/>
        </w:tabs>
        <w:autoSpaceDE w:val="0"/>
        <w:autoSpaceDN w:val="0"/>
        <w:spacing w:line="321" w:lineRule="exact"/>
        <w:ind w:left="0"/>
        <w:contextualSpacing w:val="0"/>
        <w:jc w:val="both"/>
      </w:pPr>
      <w:r>
        <w:t>2)</w:t>
      </w:r>
      <w:proofErr w:type="gramStart"/>
      <w:r>
        <w:t>.</w:t>
      </w:r>
      <w:proofErr w:type="gramEnd"/>
      <w:r>
        <w:t xml:space="preserve"> </w:t>
      </w:r>
      <w:proofErr w:type="gramStart"/>
      <w:r w:rsidR="002A7335" w:rsidRPr="00212AF7">
        <w:t>н</w:t>
      </w:r>
      <w:proofErr w:type="gramEnd"/>
      <w:r w:rsidR="002A7335" w:rsidRPr="00212AF7">
        <w:t>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C78C6" w:rsidRPr="00BC78C6" w:rsidRDefault="002531E3" w:rsidP="002531E3">
      <w:pPr>
        <w:pStyle w:val="a6"/>
        <w:widowControl w:val="0"/>
        <w:tabs>
          <w:tab w:val="left" w:pos="1295"/>
        </w:tabs>
        <w:autoSpaceDE w:val="0"/>
        <w:autoSpaceDN w:val="0"/>
        <w:spacing w:line="322" w:lineRule="exact"/>
        <w:ind w:left="0"/>
        <w:contextualSpacing w:val="0"/>
        <w:jc w:val="both"/>
      </w:pPr>
      <w:r>
        <w:t>3)</w:t>
      </w:r>
      <w:proofErr w:type="gramStart"/>
      <w:r>
        <w:t>.</w:t>
      </w:r>
      <w:proofErr w:type="gramEnd"/>
      <w:r>
        <w:t xml:space="preserve"> </w:t>
      </w:r>
      <w:proofErr w:type="gramStart"/>
      <w:r w:rsidR="002A7335" w:rsidRPr="00212AF7">
        <w:t>д</w:t>
      </w:r>
      <w:proofErr w:type="gramEnd"/>
      <w:r w:rsidR="002A7335" w:rsidRPr="00212AF7">
        <w:t>ату</w:t>
      </w:r>
      <w:r w:rsidR="002A7335" w:rsidRPr="00212AF7">
        <w:rPr>
          <w:spacing w:val="-6"/>
        </w:rPr>
        <w:t xml:space="preserve"> </w:t>
      </w:r>
      <w:r w:rsidR="002A7335" w:rsidRPr="00212AF7">
        <w:t>и</w:t>
      </w:r>
      <w:r w:rsidR="002A7335" w:rsidRPr="00212AF7">
        <w:rPr>
          <w:spacing w:val="-1"/>
        </w:rPr>
        <w:t xml:space="preserve"> </w:t>
      </w:r>
      <w:r w:rsidR="002A7335" w:rsidRPr="00212AF7">
        <w:t xml:space="preserve">номер </w:t>
      </w:r>
      <w:r w:rsidR="002A7335" w:rsidRPr="00212AF7">
        <w:rPr>
          <w:spacing w:val="-2"/>
        </w:rPr>
        <w:t>предостережения;</w:t>
      </w:r>
      <w:r w:rsidR="00BC78C6">
        <w:rPr>
          <w:spacing w:val="-2"/>
        </w:rPr>
        <w:t xml:space="preserve"> </w:t>
      </w:r>
    </w:p>
    <w:p w:rsidR="002A7335" w:rsidRPr="00212AF7" w:rsidRDefault="002531E3" w:rsidP="002531E3">
      <w:pPr>
        <w:pStyle w:val="a6"/>
        <w:widowControl w:val="0"/>
        <w:tabs>
          <w:tab w:val="left" w:pos="1295"/>
        </w:tabs>
        <w:autoSpaceDE w:val="0"/>
        <w:autoSpaceDN w:val="0"/>
        <w:spacing w:line="322" w:lineRule="exact"/>
        <w:ind w:left="0"/>
        <w:contextualSpacing w:val="0"/>
        <w:jc w:val="both"/>
      </w:pPr>
      <w:r>
        <w:t>4)</w:t>
      </w:r>
      <w:proofErr w:type="gramStart"/>
      <w:r>
        <w:t>.</w:t>
      </w:r>
      <w:proofErr w:type="gramEnd"/>
      <w:r>
        <w:t xml:space="preserve"> </w:t>
      </w:r>
      <w:proofErr w:type="gramStart"/>
      <w:r w:rsidR="002A7335" w:rsidRPr="00212AF7">
        <w:t>д</w:t>
      </w:r>
      <w:proofErr w:type="gramEnd"/>
      <w:r w:rsidR="002A7335" w:rsidRPr="00212AF7">
        <w:t>оводы, на основании которых контролируемое лицо не согласно с объявленным предостережением;</w:t>
      </w:r>
    </w:p>
    <w:p w:rsidR="002A7335" w:rsidRPr="00212AF7" w:rsidRDefault="002531E3" w:rsidP="002531E3">
      <w:pPr>
        <w:pStyle w:val="a6"/>
        <w:widowControl w:val="0"/>
        <w:tabs>
          <w:tab w:val="left" w:pos="1295"/>
        </w:tabs>
        <w:autoSpaceDE w:val="0"/>
        <w:autoSpaceDN w:val="0"/>
        <w:spacing w:line="322" w:lineRule="exact"/>
        <w:ind w:left="0"/>
        <w:contextualSpacing w:val="0"/>
        <w:jc w:val="both"/>
      </w:pPr>
      <w:r>
        <w:t>5)</w:t>
      </w:r>
      <w:proofErr w:type="gramStart"/>
      <w:r>
        <w:t>.</w:t>
      </w:r>
      <w:proofErr w:type="gramEnd"/>
      <w:r>
        <w:t xml:space="preserve"> </w:t>
      </w:r>
      <w:proofErr w:type="gramStart"/>
      <w:r w:rsidR="002A7335" w:rsidRPr="00212AF7">
        <w:t>д</w:t>
      </w:r>
      <w:proofErr w:type="gramEnd"/>
      <w:r w:rsidR="002A7335" w:rsidRPr="00212AF7">
        <w:t>ату</w:t>
      </w:r>
      <w:r w:rsidR="002A7335" w:rsidRPr="00212AF7">
        <w:rPr>
          <w:spacing w:val="-12"/>
        </w:rPr>
        <w:t xml:space="preserve"> </w:t>
      </w:r>
      <w:r w:rsidR="002A7335" w:rsidRPr="00212AF7">
        <w:t>получения</w:t>
      </w:r>
      <w:r w:rsidR="002A7335" w:rsidRPr="00212AF7">
        <w:rPr>
          <w:spacing w:val="-9"/>
        </w:rPr>
        <w:t xml:space="preserve"> </w:t>
      </w:r>
      <w:r w:rsidR="002A7335" w:rsidRPr="00212AF7">
        <w:t>предостережения</w:t>
      </w:r>
      <w:r w:rsidR="002A7335" w:rsidRPr="00212AF7">
        <w:rPr>
          <w:spacing w:val="-8"/>
        </w:rPr>
        <w:t xml:space="preserve"> </w:t>
      </w:r>
      <w:r w:rsidR="002A7335" w:rsidRPr="00212AF7">
        <w:t>контролируемым</w:t>
      </w:r>
      <w:r w:rsidR="002A7335" w:rsidRPr="00212AF7">
        <w:rPr>
          <w:spacing w:val="-8"/>
        </w:rPr>
        <w:t xml:space="preserve"> </w:t>
      </w:r>
      <w:r w:rsidR="002A7335" w:rsidRPr="00212AF7">
        <w:rPr>
          <w:spacing w:val="-2"/>
        </w:rPr>
        <w:t>лицом;</w:t>
      </w:r>
    </w:p>
    <w:p w:rsidR="002A7335" w:rsidRPr="00212AF7" w:rsidRDefault="002531E3" w:rsidP="002531E3">
      <w:pPr>
        <w:pStyle w:val="a6"/>
        <w:widowControl w:val="0"/>
        <w:tabs>
          <w:tab w:val="left" w:pos="1295"/>
        </w:tabs>
        <w:autoSpaceDE w:val="0"/>
        <w:autoSpaceDN w:val="0"/>
        <w:spacing w:line="322" w:lineRule="exact"/>
        <w:ind w:left="0"/>
        <w:contextualSpacing w:val="0"/>
        <w:jc w:val="both"/>
      </w:pPr>
      <w:r>
        <w:t>6)</w:t>
      </w:r>
      <w:proofErr w:type="gramStart"/>
      <w:r>
        <w:t>.</w:t>
      </w:r>
      <w:proofErr w:type="gramEnd"/>
      <w:r>
        <w:t xml:space="preserve"> </w:t>
      </w:r>
      <w:proofErr w:type="gramStart"/>
      <w:r w:rsidR="002A7335" w:rsidRPr="00212AF7">
        <w:t>л</w:t>
      </w:r>
      <w:proofErr w:type="gramEnd"/>
      <w:r w:rsidR="002A7335" w:rsidRPr="00212AF7">
        <w:t>ичную</w:t>
      </w:r>
      <w:r w:rsidR="002A7335" w:rsidRPr="00212AF7">
        <w:rPr>
          <w:spacing w:val="-5"/>
        </w:rPr>
        <w:t xml:space="preserve"> </w:t>
      </w:r>
      <w:r w:rsidR="002A7335" w:rsidRPr="00212AF7">
        <w:t>подпись</w:t>
      </w:r>
      <w:r w:rsidR="002A7335" w:rsidRPr="00212AF7">
        <w:rPr>
          <w:spacing w:val="-7"/>
        </w:rPr>
        <w:t xml:space="preserve"> </w:t>
      </w:r>
      <w:r w:rsidR="002A7335" w:rsidRPr="00212AF7">
        <w:t>и</w:t>
      </w:r>
      <w:r w:rsidR="002A7335" w:rsidRPr="00212AF7">
        <w:rPr>
          <w:spacing w:val="-3"/>
        </w:rPr>
        <w:t xml:space="preserve"> </w:t>
      </w:r>
      <w:r w:rsidR="002A7335" w:rsidRPr="00212AF7">
        <w:rPr>
          <w:spacing w:val="-2"/>
        </w:rPr>
        <w:t>дату.</w:t>
      </w:r>
    </w:p>
    <w:p w:rsidR="002A7335" w:rsidRPr="00212AF7" w:rsidRDefault="002A7335" w:rsidP="00BC78C6">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A7335" w:rsidRPr="00212AF7" w:rsidRDefault="002A7335" w:rsidP="00BC78C6">
      <w:pPr>
        <w:pStyle w:val="a3"/>
        <w:spacing w:after="0" w:line="321" w:lineRule="exact"/>
        <w:ind w:firstLine="708"/>
        <w:jc w:val="both"/>
        <w:rPr>
          <w:rFonts w:ascii="Times New Roman" w:hAnsi="Times New Roman" w:cs="Times New Roman"/>
          <w:sz w:val="24"/>
          <w:szCs w:val="24"/>
        </w:rPr>
      </w:pPr>
      <w:r w:rsidRPr="00212AF7">
        <w:rPr>
          <w:rFonts w:ascii="Times New Roman" w:hAnsi="Times New Roman" w:cs="Times New Roman"/>
          <w:sz w:val="24"/>
          <w:szCs w:val="24"/>
        </w:rPr>
        <w:t>При</w:t>
      </w:r>
      <w:r w:rsidRPr="00212AF7">
        <w:rPr>
          <w:rFonts w:ascii="Times New Roman" w:hAnsi="Times New Roman" w:cs="Times New Roman"/>
          <w:spacing w:val="-8"/>
          <w:sz w:val="24"/>
          <w:szCs w:val="24"/>
        </w:rPr>
        <w:t xml:space="preserve"> </w:t>
      </w:r>
      <w:r w:rsidRPr="00212AF7">
        <w:rPr>
          <w:rFonts w:ascii="Times New Roman" w:hAnsi="Times New Roman" w:cs="Times New Roman"/>
          <w:sz w:val="24"/>
          <w:szCs w:val="24"/>
        </w:rPr>
        <w:t>поступлении</w:t>
      </w:r>
      <w:r w:rsidRPr="00212AF7">
        <w:rPr>
          <w:rFonts w:ascii="Times New Roman" w:hAnsi="Times New Roman" w:cs="Times New Roman"/>
          <w:spacing w:val="-6"/>
          <w:sz w:val="24"/>
          <w:szCs w:val="24"/>
        </w:rPr>
        <w:t xml:space="preserve"> </w:t>
      </w:r>
      <w:r w:rsidRPr="00212AF7">
        <w:rPr>
          <w:rFonts w:ascii="Times New Roman" w:hAnsi="Times New Roman" w:cs="Times New Roman"/>
          <w:sz w:val="24"/>
          <w:szCs w:val="24"/>
        </w:rPr>
        <w:t>возражения</w:t>
      </w:r>
      <w:r w:rsidRPr="00212AF7">
        <w:rPr>
          <w:rFonts w:ascii="Times New Roman" w:hAnsi="Times New Roman" w:cs="Times New Roman"/>
          <w:spacing w:val="-6"/>
          <w:sz w:val="24"/>
          <w:szCs w:val="24"/>
        </w:rPr>
        <w:t xml:space="preserve"> </w:t>
      </w:r>
      <w:r w:rsidRPr="00212AF7">
        <w:rPr>
          <w:rFonts w:ascii="Times New Roman" w:hAnsi="Times New Roman" w:cs="Times New Roman"/>
          <w:sz w:val="24"/>
          <w:szCs w:val="24"/>
        </w:rPr>
        <w:t>на</w:t>
      </w:r>
      <w:r w:rsidRPr="00212AF7">
        <w:rPr>
          <w:rFonts w:ascii="Times New Roman" w:hAnsi="Times New Roman" w:cs="Times New Roman"/>
          <w:spacing w:val="-8"/>
          <w:sz w:val="24"/>
          <w:szCs w:val="24"/>
        </w:rPr>
        <w:t xml:space="preserve"> </w:t>
      </w:r>
      <w:r w:rsidRPr="00212AF7">
        <w:rPr>
          <w:rFonts w:ascii="Times New Roman" w:hAnsi="Times New Roman" w:cs="Times New Roman"/>
          <w:sz w:val="24"/>
          <w:szCs w:val="24"/>
        </w:rPr>
        <w:t>предостережение</w:t>
      </w:r>
      <w:r w:rsidRPr="00212AF7">
        <w:rPr>
          <w:rFonts w:ascii="Times New Roman" w:hAnsi="Times New Roman" w:cs="Times New Roman"/>
          <w:spacing w:val="63"/>
          <w:sz w:val="24"/>
          <w:szCs w:val="24"/>
        </w:rPr>
        <w:t xml:space="preserve"> </w:t>
      </w:r>
      <w:r w:rsidRPr="00212AF7">
        <w:rPr>
          <w:rFonts w:ascii="Times New Roman" w:hAnsi="Times New Roman" w:cs="Times New Roman"/>
          <w:spacing w:val="-2"/>
          <w:sz w:val="24"/>
          <w:szCs w:val="24"/>
        </w:rPr>
        <w:t>администрация:</w:t>
      </w:r>
    </w:p>
    <w:p w:rsidR="002A7335" w:rsidRPr="00212AF7" w:rsidRDefault="002531E3" w:rsidP="002531E3">
      <w:pPr>
        <w:widowControl w:val="0"/>
        <w:tabs>
          <w:tab w:val="left" w:pos="1536"/>
        </w:tabs>
        <w:autoSpaceDE w:val="0"/>
        <w:autoSpaceDN w:val="0"/>
        <w:jc w:val="both"/>
      </w:pPr>
      <w:r>
        <w:t>1)</w:t>
      </w:r>
      <w:proofErr w:type="gramStart"/>
      <w:r>
        <w:t>.</w:t>
      </w:r>
      <w:proofErr w:type="gramEnd"/>
      <w:r>
        <w:t xml:space="preserve"> </w:t>
      </w:r>
      <w:proofErr w:type="gramStart"/>
      <w:r w:rsidR="002A7335" w:rsidRPr="00212AF7">
        <w:t>о</w:t>
      </w:r>
      <w:proofErr w:type="gramEnd"/>
      <w:r w:rsidR="002A7335" w:rsidRPr="00212AF7">
        <w:t xml:space="preserve">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w:t>
      </w:r>
      <w:r w:rsidR="002A7335" w:rsidRPr="002531E3">
        <w:rPr>
          <w:spacing w:val="-2"/>
        </w:rPr>
        <w:t>представителя;</w:t>
      </w:r>
    </w:p>
    <w:p w:rsidR="002A7335" w:rsidRPr="00212AF7" w:rsidRDefault="002531E3" w:rsidP="002531E3">
      <w:pPr>
        <w:widowControl w:val="0"/>
        <w:tabs>
          <w:tab w:val="left" w:pos="1318"/>
        </w:tabs>
        <w:autoSpaceDE w:val="0"/>
        <w:autoSpaceDN w:val="0"/>
        <w:jc w:val="both"/>
      </w:pPr>
      <w:r>
        <w:t>2)</w:t>
      </w:r>
      <w:proofErr w:type="gramStart"/>
      <w:r>
        <w:t>.</w:t>
      </w:r>
      <w:proofErr w:type="gramEnd"/>
      <w:r>
        <w:t xml:space="preserve"> </w:t>
      </w:r>
      <w:proofErr w:type="gramStart"/>
      <w:r w:rsidR="002A7335" w:rsidRPr="00212AF7">
        <w:t>п</w:t>
      </w:r>
      <w:proofErr w:type="gramEnd"/>
      <w:r w:rsidR="002A7335" w:rsidRPr="00212AF7">
        <w:t xml:space="preserve">ри необходимости запрашивает документы и материалы в других государственных </w:t>
      </w:r>
      <w:r w:rsidR="002A7335" w:rsidRPr="00212AF7">
        <w:lastRenderedPageBreak/>
        <w:t>органах, органах местного самоуправления и у иных лиц;</w:t>
      </w:r>
    </w:p>
    <w:p w:rsidR="002A7335" w:rsidRPr="00212AF7" w:rsidRDefault="002A7335" w:rsidP="002531E3">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Администрация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 xml:space="preserve">администрации об отмене объявленного </w:t>
      </w:r>
      <w:r w:rsidRPr="00212AF7">
        <w:rPr>
          <w:rFonts w:ascii="Times New Roman" w:hAnsi="Times New Roman" w:cs="Times New Roman"/>
          <w:spacing w:val="-2"/>
          <w:sz w:val="24"/>
          <w:szCs w:val="24"/>
        </w:rPr>
        <w:t>предостережения.</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По результатам рассмотрения возражения</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администрация принимает одно из следующих решений:</w:t>
      </w:r>
    </w:p>
    <w:p w:rsidR="00BC78C6" w:rsidRDefault="002531E3" w:rsidP="002531E3">
      <w:pPr>
        <w:widowControl w:val="0"/>
        <w:tabs>
          <w:tab w:val="left" w:pos="1330"/>
        </w:tabs>
        <w:autoSpaceDE w:val="0"/>
        <w:autoSpaceDN w:val="0"/>
        <w:jc w:val="both"/>
      </w:pPr>
      <w:r>
        <w:t>1)</w:t>
      </w:r>
      <w:proofErr w:type="gramStart"/>
      <w:r>
        <w:t>.</w:t>
      </w:r>
      <w:proofErr w:type="gramEnd"/>
      <w:r>
        <w:t xml:space="preserve"> </w:t>
      </w:r>
      <w:proofErr w:type="gramStart"/>
      <w:r w:rsidR="002A7335" w:rsidRPr="00212AF7">
        <w:t>о</w:t>
      </w:r>
      <w:proofErr w:type="gramEnd"/>
      <w:r w:rsidR="002A7335" w:rsidRPr="00212AF7">
        <w:t>б удовлетворении возражения и отмене полностью или частично объявленного предостережения;</w:t>
      </w:r>
      <w:r w:rsidR="00BC78C6">
        <w:t xml:space="preserve"> </w:t>
      </w:r>
    </w:p>
    <w:p w:rsidR="002A7335" w:rsidRPr="00212AF7" w:rsidRDefault="002531E3" w:rsidP="002531E3">
      <w:pPr>
        <w:widowControl w:val="0"/>
        <w:tabs>
          <w:tab w:val="left" w:pos="1330"/>
        </w:tabs>
        <w:autoSpaceDE w:val="0"/>
        <w:autoSpaceDN w:val="0"/>
        <w:jc w:val="both"/>
      </w:pPr>
      <w:r>
        <w:t>2)</w:t>
      </w:r>
      <w:proofErr w:type="gramStart"/>
      <w:r>
        <w:t>.</w:t>
      </w:r>
      <w:proofErr w:type="gramEnd"/>
      <w:r>
        <w:t xml:space="preserve"> </w:t>
      </w:r>
      <w:proofErr w:type="gramStart"/>
      <w:r w:rsidR="002A7335" w:rsidRPr="00212AF7">
        <w:t>о</w:t>
      </w:r>
      <w:proofErr w:type="gramEnd"/>
      <w:r w:rsidR="002A7335" w:rsidRPr="00212AF7">
        <w:t>б</w:t>
      </w:r>
      <w:r w:rsidR="002A7335" w:rsidRPr="002531E3">
        <w:rPr>
          <w:spacing w:val="-5"/>
        </w:rPr>
        <w:t xml:space="preserve"> </w:t>
      </w:r>
      <w:r w:rsidR="002A7335" w:rsidRPr="00212AF7">
        <w:t>отказе</w:t>
      </w:r>
      <w:r w:rsidR="002A7335" w:rsidRPr="002531E3">
        <w:rPr>
          <w:spacing w:val="-5"/>
        </w:rPr>
        <w:t xml:space="preserve"> </w:t>
      </w:r>
      <w:r w:rsidR="002A7335" w:rsidRPr="00212AF7">
        <w:t>в</w:t>
      </w:r>
      <w:r w:rsidR="002A7335" w:rsidRPr="002531E3">
        <w:rPr>
          <w:spacing w:val="-5"/>
        </w:rPr>
        <w:t xml:space="preserve"> </w:t>
      </w:r>
      <w:r w:rsidR="002A7335" w:rsidRPr="00212AF7">
        <w:t>удовлетворении</w:t>
      </w:r>
      <w:r w:rsidR="002A7335" w:rsidRPr="002531E3">
        <w:rPr>
          <w:spacing w:val="-5"/>
        </w:rPr>
        <w:t xml:space="preserve"> </w:t>
      </w:r>
      <w:r w:rsidR="002A7335" w:rsidRPr="002531E3">
        <w:rPr>
          <w:spacing w:val="-2"/>
        </w:rPr>
        <w:t>возражения.</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 xml:space="preserve">Повторное направление возражения по тем же основаниям не </w:t>
      </w:r>
      <w:r w:rsidRPr="00212AF7">
        <w:rPr>
          <w:rFonts w:ascii="Times New Roman" w:hAnsi="Times New Roman" w:cs="Times New Roman"/>
          <w:spacing w:val="-2"/>
          <w:sz w:val="24"/>
          <w:szCs w:val="24"/>
        </w:rPr>
        <w:t>допускается.</w:t>
      </w:r>
    </w:p>
    <w:p w:rsidR="002A7335" w:rsidRPr="00212AF7" w:rsidRDefault="002531E3" w:rsidP="002531E3">
      <w:pPr>
        <w:widowControl w:val="0"/>
        <w:tabs>
          <w:tab w:val="left" w:pos="1663"/>
        </w:tabs>
        <w:autoSpaceDE w:val="0"/>
        <w:autoSpaceDN w:val="0"/>
        <w:jc w:val="both"/>
      </w:pPr>
      <w:r>
        <w:t xml:space="preserve">21. </w:t>
      </w:r>
      <w:r w:rsidR="00BC78C6">
        <w:t xml:space="preserve">«Инспектор»/ </w:t>
      </w:r>
      <w:proofErr w:type="gramStart"/>
      <w:r w:rsidR="002A7335" w:rsidRPr="00212AF7">
        <w:t>должностные лица местной администрации, уполномоченные от ее имени осуществлять муниципальный контроль местной администрации по обращениям контролируемых лиц и их представителей осуществляют</w:t>
      </w:r>
      <w:proofErr w:type="gramEnd"/>
      <w:r w:rsidR="002A7335" w:rsidRPr="00212AF7">
        <w:t xml:space="preserve"> консультирование в устной или письменной </w:t>
      </w:r>
      <w:r w:rsidR="002A7335" w:rsidRPr="002531E3">
        <w:rPr>
          <w:spacing w:val="-2"/>
        </w:rPr>
        <w:t>форме.</w:t>
      </w:r>
    </w:p>
    <w:p w:rsidR="002A7335" w:rsidRPr="00212AF7" w:rsidRDefault="002A7335" w:rsidP="00BC78C6">
      <w:pPr>
        <w:pStyle w:val="a3"/>
        <w:spacing w:after="0" w:line="318" w:lineRule="exact"/>
        <w:ind w:firstLine="708"/>
        <w:jc w:val="both"/>
        <w:rPr>
          <w:rFonts w:ascii="Times New Roman" w:hAnsi="Times New Roman" w:cs="Times New Roman"/>
          <w:sz w:val="24"/>
          <w:szCs w:val="24"/>
        </w:rPr>
      </w:pPr>
      <w:r w:rsidRPr="00212AF7">
        <w:rPr>
          <w:rFonts w:ascii="Times New Roman" w:hAnsi="Times New Roman" w:cs="Times New Roman"/>
          <w:sz w:val="24"/>
          <w:szCs w:val="24"/>
        </w:rPr>
        <w:t>Консультирование</w:t>
      </w:r>
      <w:r w:rsidRPr="00212AF7">
        <w:rPr>
          <w:rFonts w:ascii="Times New Roman" w:hAnsi="Times New Roman" w:cs="Times New Roman"/>
          <w:spacing w:val="-12"/>
          <w:sz w:val="24"/>
          <w:szCs w:val="24"/>
        </w:rPr>
        <w:t xml:space="preserve"> </w:t>
      </w:r>
      <w:r w:rsidRPr="00212AF7">
        <w:rPr>
          <w:rFonts w:ascii="Times New Roman" w:hAnsi="Times New Roman" w:cs="Times New Roman"/>
          <w:sz w:val="24"/>
          <w:szCs w:val="24"/>
        </w:rPr>
        <w:t>осуществляется</w:t>
      </w:r>
      <w:r w:rsidRPr="00212AF7">
        <w:rPr>
          <w:rFonts w:ascii="Times New Roman" w:hAnsi="Times New Roman" w:cs="Times New Roman"/>
          <w:spacing w:val="-7"/>
          <w:sz w:val="24"/>
          <w:szCs w:val="24"/>
        </w:rPr>
        <w:t xml:space="preserve"> </w:t>
      </w:r>
      <w:r w:rsidRPr="00212AF7">
        <w:rPr>
          <w:rFonts w:ascii="Times New Roman" w:hAnsi="Times New Roman" w:cs="Times New Roman"/>
          <w:sz w:val="24"/>
          <w:szCs w:val="24"/>
        </w:rPr>
        <w:t>без</w:t>
      </w:r>
      <w:r w:rsidRPr="00212AF7">
        <w:rPr>
          <w:rFonts w:ascii="Times New Roman" w:hAnsi="Times New Roman" w:cs="Times New Roman"/>
          <w:spacing w:val="-8"/>
          <w:sz w:val="24"/>
          <w:szCs w:val="24"/>
        </w:rPr>
        <w:t xml:space="preserve"> </w:t>
      </w:r>
      <w:r w:rsidRPr="00212AF7">
        <w:rPr>
          <w:rFonts w:ascii="Times New Roman" w:hAnsi="Times New Roman" w:cs="Times New Roman"/>
          <w:sz w:val="24"/>
          <w:szCs w:val="24"/>
        </w:rPr>
        <w:t>взимания</w:t>
      </w:r>
      <w:r w:rsidRPr="00212AF7">
        <w:rPr>
          <w:rFonts w:ascii="Times New Roman" w:hAnsi="Times New Roman" w:cs="Times New Roman"/>
          <w:spacing w:val="-9"/>
          <w:sz w:val="24"/>
          <w:szCs w:val="24"/>
        </w:rPr>
        <w:t xml:space="preserve"> </w:t>
      </w:r>
      <w:r w:rsidRPr="00212AF7">
        <w:rPr>
          <w:rFonts w:ascii="Times New Roman" w:hAnsi="Times New Roman" w:cs="Times New Roman"/>
          <w:spacing w:val="-2"/>
          <w:sz w:val="24"/>
          <w:szCs w:val="24"/>
        </w:rPr>
        <w:t>платы.</w:t>
      </w:r>
    </w:p>
    <w:p w:rsidR="002A7335" w:rsidRPr="00212AF7" w:rsidRDefault="002A7335" w:rsidP="00BC78C6">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 xml:space="preserve">Устное консультирование осуществляется по телефону, посредством видео-конференц-связи, на личном приеме, либо в ходе проведения профилактического визита, контрольного мероприятия, публичного </w:t>
      </w:r>
      <w:r w:rsidRPr="00212AF7">
        <w:rPr>
          <w:rFonts w:ascii="Times New Roman" w:hAnsi="Times New Roman" w:cs="Times New Roman"/>
          <w:spacing w:val="-2"/>
          <w:sz w:val="24"/>
          <w:szCs w:val="24"/>
        </w:rPr>
        <w:t>консультирования.</w:t>
      </w:r>
    </w:p>
    <w:p w:rsidR="002A7335" w:rsidRPr="00212AF7" w:rsidRDefault="002A7335" w:rsidP="00BC78C6">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 xml:space="preserve">Личный прием контролируемых лиц проводится главой сельсовета. Информация о месте приема, а также об установленных для приема днях и часах размещается на официальном сайте в сети «Интернет» </w:t>
      </w:r>
      <w:hyperlink r:id="rId15" w:history="1">
        <w:r w:rsidRPr="00212AF7">
          <w:rPr>
            <w:rStyle w:val="a7"/>
            <w:rFonts w:ascii="Times New Roman" w:hAnsi="Times New Roman" w:cs="Times New Roman"/>
            <w:sz w:val="24"/>
            <w:szCs w:val="24"/>
            <w:lang w:eastAsia="zh-CN"/>
          </w:rPr>
          <w:t>http://adm-</w:t>
        </w:r>
        <w:r w:rsidR="003834D1" w:rsidRPr="00212AF7">
          <w:rPr>
            <w:rStyle w:val="a7"/>
            <w:rFonts w:ascii="Times New Roman" w:hAnsi="Times New Roman" w:cs="Times New Roman"/>
            <w:sz w:val="24"/>
            <w:szCs w:val="24"/>
            <w:lang w:eastAsia="zh-CN"/>
          </w:rPr>
          <w:t>krasnoarmeiskoe</w:t>
        </w:r>
        <w:r w:rsidRPr="00212AF7">
          <w:rPr>
            <w:rStyle w:val="a7"/>
            <w:rFonts w:ascii="Times New Roman" w:hAnsi="Times New Roman" w:cs="Times New Roman"/>
            <w:sz w:val="24"/>
            <w:szCs w:val="24"/>
            <w:lang w:eastAsia="zh-CN"/>
          </w:rPr>
          <w:t>.ru/</w:t>
        </w:r>
      </w:hyperlink>
      <w:r w:rsidRPr="00212AF7">
        <w:rPr>
          <w:rFonts w:ascii="Times New Roman" w:hAnsi="Times New Roman" w:cs="Times New Roman"/>
          <w:sz w:val="24"/>
          <w:szCs w:val="24"/>
          <w:lang w:eastAsia="zh-CN"/>
        </w:rPr>
        <w:t>.</w:t>
      </w:r>
    </w:p>
    <w:p w:rsidR="002A7335" w:rsidRPr="00212AF7" w:rsidRDefault="002A7335" w:rsidP="00BC78C6">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 xml:space="preserve">При устном и письменном консультировании Инспекторы администрации обязаны предоставлять информацию по следующим </w:t>
      </w:r>
      <w:r w:rsidRPr="00212AF7">
        <w:rPr>
          <w:rFonts w:ascii="Times New Roman" w:hAnsi="Times New Roman" w:cs="Times New Roman"/>
          <w:spacing w:val="-2"/>
          <w:sz w:val="24"/>
          <w:szCs w:val="24"/>
        </w:rPr>
        <w:t>вопросам:</w:t>
      </w:r>
    </w:p>
    <w:p w:rsidR="002A7335" w:rsidRPr="00212AF7" w:rsidRDefault="002531E3" w:rsidP="002531E3">
      <w:pPr>
        <w:widowControl w:val="0"/>
        <w:tabs>
          <w:tab w:val="left" w:pos="1431"/>
        </w:tabs>
        <w:autoSpaceDE w:val="0"/>
        <w:autoSpaceDN w:val="0"/>
        <w:jc w:val="both"/>
      </w:pPr>
      <w:r>
        <w:t>1)</w:t>
      </w:r>
      <w:proofErr w:type="gramStart"/>
      <w:r>
        <w:t>.</w:t>
      </w:r>
      <w:proofErr w:type="gramEnd"/>
      <w:r>
        <w:t xml:space="preserve"> </w:t>
      </w:r>
      <w:proofErr w:type="gramStart"/>
      <w:r w:rsidR="002A7335" w:rsidRPr="00212AF7">
        <w:t>о</w:t>
      </w:r>
      <w:proofErr w:type="gramEnd"/>
      <w:r w:rsidR="002A7335" w:rsidRPr="00212AF7">
        <w:t xml:space="preserve">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2A7335" w:rsidRPr="00212AF7" w:rsidRDefault="002531E3" w:rsidP="002531E3">
      <w:pPr>
        <w:widowControl w:val="0"/>
        <w:tabs>
          <w:tab w:val="left" w:pos="1443"/>
        </w:tabs>
        <w:autoSpaceDE w:val="0"/>
        <w:autoSpaceDN w:val="0"/>
        <w:jc w:val="both"/>
      </w:pPr>
      <w:r>
        <w:t>2)</w:t>
      </w:r>
      <w:proofErr w:type="gramStart"/>
      <w:r>
        <w:t>.</w:t>
      </w:r>
      <w:proofErr w:type="gramEnd"/>
      <w:r>
        <w:t xml:space="preserve"> </w:t>
      </w:r>
      <w:proofErr w:type="gramStart"/>
      <w:r w:rsidR="002A7335" w:rsidRPr="00212AF7">
        <w:t>о</w:t>
      </w:r>
      <w:proofErr w:type="gramEnd"/>
      <w:r w:rsidR="002A7335" w:rsidRPr="00212AF7">
        <w:t xml:space="preserve"> нормативных правовых актах, регламентирующих порядок осуществления муниципального контроля;</w:t>
      </w:r>
    </w:p>
    <w:p w:rsidR="004E426C" w:rsidRDefault="002531E3" w:rsidP="002531E3">
      <w:pPr>
        <w:widowControl w:val="0"/>
        <w:tabs>
          <w:tab w:val="left" w:pos="1364"/>
        </w:tabs>
        <w:autoSpaceDE w:val="0"/>
        <w:autoSpaceDN w:val="0"/>
        <w:jc w:val="both"/>
      </w:pPr>
      <w:r>
        <w:t>3)</w:t>
      </w:r>
      <w:proofErr w:type="gramStart"/>
      <w:r>
        <w:t>.</w:t>
      </w:r>
      <w:proofErr w:type="gramEnd"/>
      <w:r>
        <w:t xml:space="preserve"> </w:t>
      </w:r>
      <w:proofErr w:type="gramStart"/>
      <w:r w:rsidR="002A7335" w:rsidRPr="00212AF7">
        <w:t>о</w:t>
      </w:r>
      <w:proofErr w:type="gramEnd"/>
      <w:r w:rsidR="002A7335" w:rsidRPr="00212AF7">
        <w:t xml:space="preserve"> порядке обжалования действий или бездействия должностных лиц администрации;</w:t>
      </w:r>
      <w:r w:rsidR="004E426C">
        <w:t xml:space="preserve"> </w:t>
      </w:r>
    </w:p>
    <w:p w:rsidR="002A7335" w:rsidRPr="00212AF7" w:rsidRDefault="002531E3" w:rsidP="002531E3">
      <w:pPr>
        <w:widowControl w:val="0"/>
        <w:tabs>
          <w:tab w:val="left" w:pos="1364"/>
        </w:tabs>
        <w:autoSpaceDE w:val="0"/>
        <w:autoSpaceDN w:val="0"/>
        <w:jc w:val="both"/>
      </w:pPr>
      <w:r>
        <w:t>4)</w:t>
      </w:r>
      <w:proofErr w:type="gramStart"/>
      <w:r>
        <w:t>.</w:t>
      </w:r>
      <w:proofErr w:type="gramEnd"/>
      <w:r>
        <w:t xml:space="preserve"> </w:t>
      </w:r>
      <w:proofErr w:type="gramStart"/>
      <w:r w:rsidR="002A7335" w:rsidRPr="00212AF7">
        <w:t>о</w:t>
      </w:r>
      <w:proofErr w:type="gramEnd"/>
      <w:r w:rsidR="002A7335" w:rsidRPr="002531E3">
        <w:rPr>
          <w:spacing w:val="-7"/>
        </w:rPr>
        <w:t xml:space="preserve"> </w:t>
      </w:r>
      <w:r w:rsidR="002A7335" w:rsidRPr="00212AF7">
        <w:t>месте</w:t>
      </w:r>
      <w:r w:rsidR="002A7335" w:rsidRPr="002531E3">
        <w:rPr>
          <w:spacing w:val="-5"/>
        </w:rPr>
        <w:t xml:space="preserve"> </w:t>
      </w:r>
      <w:r w:rsidR="002A7335" w:rsidRPr="00212AF7">
        <w:t>нахождения</w:t>
      </w:r>
      <w:r w:rsidR="002A7335" w:rsidRPr="002531E3">
        <w:rPr>
          <w:spacing w:val="-5"/>
        </w:rPr>
        <w:t xml:space="preserve"> </w:t>
      </w:r>
      <w:r w:rsidR="002A7335" w:rsidRPr="00212AF7">
        <w:t>и</w:t>
      </w:r>
      <w:r w:rsidR="002A7335" w:rsidRPr="002531E3">
        <w:rPr>
          <w:spacing w:val="-5"/>
        </w:rPr>
        <w:t xml:space="preserve"> </w:t>
      </w:r>
      <w:r w:rsidR="002A7335" w:rsidRPr="00212AF7">
        <w:t>графике</w:t>
      </w:r>
      <w:r w:rsidR="002A7335" w:rsidRPr="002531E3">
        <w:rPr>
          <w:spacing w:val="-4"/>
        </w:rPr>
        <w:t xml:space="preserve"> </w:t>
      </w:r>
      <w:r w:rsidR="002A7335" w:rsidRPr="00212AF7">
        <w:t>работы</w:t>
      </w:r>
      <w:r w:rsidR="002A7335" w:rsidRPr="002531E3">
        <w:rPr>
          <w:spacing w:val="-1"/>
        </w:rPr>
        <w:t xml:space="preserve"> </w:t>
      </w:r>
      <w:r w:rsidR="002A7335" w:rsidRPr="002531E3">
        <w:rPr>
          <w:spacing w:val="-2"/>
        </w:rPr>
        <w:t>администрации;</w:t>
      </w:r>
    </w:p>
    <w:p w:rsidR="002A7335" w:rsidRPr="00212AF7" w:rsidRDefault="002531E3" w:rsidP="002531E3">
      <w:pPr>
        <w:widowControl w:val="0"/>
        <w:tabs>
          <w:tab w:val="left" w:pos="1649"/>
        </w:tabs>
        <w:autoSpaceDE w:val="0"/>
        <w:autoSpaceDN w:val="0"/>
        <w:jc w:val="both"/>
      </w:pPr>
      <w:r>
        <w:t>5)</w:t>
      </w:r>
      <w:proofErr w:type="gramStart"/>
      <w:r>
        <w:t>.</w:t>
      </w:r>
      <w:proofErr w:type="gramEnd"/>
      <w:r>
        <w:t xml:space="preserve"> </w:t>
      </w:r>
      <w:proofErr w:type="gramStart"/>
      <w:r w:rsidR="002A7335" w:rsidRPr="00212AF7">
        <w:t>о</w:t>
      </w:r>
      <w:proofErr w:type="gramEnd"/>
      <w:r w:rsidR="002A7335" w:rsidRPr="00212AF7">
        <w:t xml:space="preserve"> справочных телефонах структурных подразделений </w:t>
      </w:r>
      <w:r w:rsidR="002A7335" w:rsidRPr="002531E3">
        <w:rPr>
          <w:spacing w:val="-2"/>
        </w:rPr>
        <w:t>администрации;</w:t>
      </w:r>
    </w:p>
    <w:p w:rsidR="004E426C" w:rsidRDefault="002531E3" w:rsidP="002531E3">
      <w:pPr>
        <w:widowControl w:val="0"/>
        <w:tabs>
          <w:tab w:val="left" w:pos="1438"/>
        </w:tabs>
        <w:autoSpaceDE w:val="0"/>
        <w:autoSpaceDN w:val="0"/>
        <w:jc w:val="both"/>
      </w:pPr>
      <w:r>
        <w:t>6)</w:t>
      </w:r>
      <w:proofErr w:type="gramStart"/>
      <w:r>
        <w:t>.</w:t>
      </w:r>
      <w:proofErr w:type="gramEnd"/>
      <w:r>
        <w:t xml:space="preserve"> </w:t>
      </w:r>
      <w:proofErr w:type="gramStart"/>
      <w:r w:rsidR="002A7335" w:rsidRPr="00212AF7">
        <w:t>о</w:t>
      </w:r>
      <w:proofErr w:type="gramEnd"/>
      <w:r w:rsidR="002A7335" w:rsidRPr="00212AF7">
        <w:t xml:space="preserve">б адресе официального сайта, а также электронной почты </w:t>
      </w:r>
      <w:r w:rsidR="002A7335" w:rsidRPr="002531E3">
        <w:rPr>
          <w:spacing w:val="-2"/>
        </w:rPr>
        <w:t>администрации;</w:t>
      </w:r>
      <w:r w:rsidR="004E426C">
        <w:t xml:space="preserve"> </w:t>
      </w:r>
    </w:p>
    <w:p w:rsidR="002A7335" w:rsidRPr="00212AF7" w:rsidRDefault="002531E3" w:rsidP="002531E3">
      <w:pPr>
        <w:widowControl w:val="0"/>
        <w:tabs>
          <w:tab w:val="left" w:pos="1438"/>
        </w:tabs>
        <w:autoSpaceDE w:val="0"/>
        <w:autoSpaceDN w:val="0"/>
        <w:jc w:val="both"/>
      </w:pPr>
      <w:r>
        <w:t>7)</w:t>
      </w:r>
      <w:proofErr w:type="gramStart"/>
      <w:r>
        <w:t>.</w:t>
      </w:r>
      <w:proofErr w:type="gramEnd"/>
      <w:r>
        <w:t xml:space="preserve"> </w:t>
      </w:r>
      <w:proofErr w:type="gramStart"/>
      <w:r w:rsidR="002A7335" w:rsidRPr="00212AF7">
        <w:t>о</w:t>
      </w:r>
      <w:proofErr w:type="gramEnd"/>
      <w:r w:rsidR="002A7335" w:rsidRPr="00212AF7">
        <w:t>б</w:t>
      </w:r>
      <w:r w:rsidR="002A7335" w:rsidRPr="002531E3">
        <w:rPr>
          <w:spacing w:val="-9"/>
        </w:rPr>
        <w:t xml:space="preserve"> </w:t>
      </w:r>
      <w:r w:rsidR="002A7335" w:rsidRPr="00212AF7">
        <w:t>организации</w:t>
      </w:r>
      <w:r w:rsidR="002A7335" w:rsidRPr="002531E3">
        <w:rPr>
          <w:spacing w:val="-11"/>
        </w:rPr>
        <w:t xml:space="preserve"> </w:t>
      </w:r>
      <w:r w:rsidR="002A7335" w:rsidRPr="00212AF7">
        <w:t>и</w:t>
      </w:r>
      <w:r w:rsidR="002A7335" w:rsidRPr="002531E3">
        <w:rPr>
          <w:spacing w:val="-10"/>
        </w:rPr>
        <w:t xml:space="preserve"> </w:t>
      </w:r>
      <w:r w:rsidR="002A7335" w:rsidRPr="00212AF7">
        <w:t>осуществлении</w:t>
      </w:r>
      <w:r w:rsidR="002A7335" w:rsidRPr="002531E3">
        <w:rPr>
          <w:spacing w:val="-8"/>
        </w:rPr>
        <w:t xml:space="preserve"> </w:t>
      </w:r>
      <w:r w:rsidR="002A7335" w:rsidRPr="00212AF7">
        <w:t>муниципального</w:t>
      </w:r>
      <w:r w:rsidR="002A7335" w:rsidRPr="002531E3">
        <w:rPr>
          <w:spacing w:val="-6"/>
        </w:rPr>
        <w:t xml:space="preserve"> </w:t>
      </w:r>
      <w:r w:rsidR="002A7335" w:rsidRPr="002531E3">
        <w:rPr>
          <w:spacing w:val="-2"/>
        </w:rPr>
        <w:t>контроля;</w:t>
      </w:r>
    </w:p>
    <w:p w:rsidR="002A7335" w:rsidRPr="00212AF7" w:rsidRDefault="002531E3" w:rsidP="002531E3">
      <w:pPr>
        <w:widowControl w:val="0"/>
        <w:tabs>
          <w:tab w:val="left" w:pos="1515"/>
        </w:tabs>
        <w:autoSpaceDE w:val="0"/>
        <w:autoSpaceDN w:val="0"/>
        <w:jc w:val="both"/>
      </w:pPr>
      <w:r>
        <w:t>8)</w:t>
      </w:r>
      <w:proofErr w:type="gramStart"/>
      <w:r>
        <w:t>.</w:t>
      </w:r>
      <w:proofErr w:type="gramEnd"/>
      <w:r>
        <w:t xml:space="preserve"> </w:t>
      </w:r>
      <w:proofErr w:type="gramStart"/>
      <w:r w:rsidR="002A7335" w:rsidRPr="00212AF7">
        <w:t>о</w:t>
      </w:r>
      <w:proofErr w:type="gramEnd"/>
      <w:r w:rsidR="002A7335" w:rsidRPr="00212AF7">
        <w:t xml:space="preserve"> порядке осуществления профилактических, контрольных (надзорных) мероприятий, установленных Положением.</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Консультирование при личном приеме контролируемых лиц проводится Инспекторами местной администрации в соответствии с графиком приема контролируемых лиц по предварительной записи.</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Время ожидания в очереди контролируемым лицом и его представителем при индивидуальном консультировании на личном приеме</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не может превышать 15 минут после наступления назначенного времени.</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Индивидуальное консультирование на личном приеме контролируемого лица и его представителя должностными лицами местной администрации не может превышать 10 минут. Консультации о месте нахождения и графике работы администрации, о справочных телефонах структурных подразделений</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администрации, об адресе официального сайта,</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lastRenderedPageBreak/>
        <w:t xml:space="preserve">а также электронной почты администрации могут предоставляться с использованием средств </w:t>
      </w:r>
      <w:proofErr w:type="spellStart"/>
      <w:r w:rsidRPr="00212AF7">
        <w:rPr>
          <w:rFonts w:ascii="Times New Roman" w:hAnsi="Times New Roman" w:cs="Times New Roman"/>
          <w:sz w:val="24"/>
          <w:szCs w:val="24"/>
        </w:rPr>
        <w:t>автоинформирования</w:t>
      </w:r>
      <w:proofErr w:type="spellEnd"/>
      <w:r w:rsidRPr="00212AF7">
        <w:rPr>
          <w:rFonts w:ascii="Times New Roman" w:hAnsi="Times New Roman" w:cs="Times New Roman"/>
          <w:sz w:val="24"/>
          <w:szCs w:val="24"/>
        </w:rPr>
        <w:t xml:space="preserve">. При </w:t>
      </w:r>
      <w:proofErr w:type="spellStart"/>
      <w:r w:rsidRPr="00212AF7">
        <w:rPr>
          <w:rFonts w:ascii="Times New Roman" w:hAnsi="Times New Roman" w:cs="Times New Roman"/>
          <w:sz w:val="24"/>
          <w:szCs w:val="24"/>
        </w:rPr>
        <w:t>автоинформировании</w:t>
      </w:r>
      <w:proofErr w:type="spellEnd"/>
      <w:r w:rsidRPr="00212AF7">
        <w:rPr>
          <w:rFonts w:ascii="Times New Roman" w:hAnsi="Times New Roman" w:cs="Times New Roman"/>
          <w:sz w:val="24"/>
          <w:szCs w:val="24"/>
        </w:rPr>
        <w:t xml:space="preserve"> обеспечивается круглосуточное предоставление справочной информации.</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 xml:space="preserve">Публичное письменное консультирование осуществляется путем размещения информационных материалов на информационных стендах администрации, размещения на своем официальном сайте в сети «Интернет» </w:t>
      </w:r>
      <w:hyperlink r:id="rId16" w:history="1">
        <w:r w:rsidRPr="00212AF7">
          <w:rPr>
            <w:rStyle w:val="a7"/>
            <w:rFonts w:ascii="Times New Roman" w:hAnsi="Times New Roman" w:cs="Times New Roman"/>
            <w:sz w:val="24"/>
            <w:szCs w:val="24"/>
            <w:lang w:eastAsia="zh-CN"/>
          </w:rPr>
          <w:t>http://adm-</w:t>
        </w:r>
        <w:r w:rsidR="003834D1" w:rsidRPr="00212AF7">
          <w:rPr>
            <w:rStyle w:val="a7"/>
            <w:rFonts w:ascii="Times New Roman" w:hAnsi="Times New Roman" w:cs="Times New Roman"/>
            <w:sz w:val="24"/>
            <w:szCs w:val="24"/>
            <w:lang w:eastAsia="zh-CN"/>
          </w:rPr>
          <w:t>krasnoarmeiskoe</w:t>
        </w:r>
        <w:r w:rsidRPr="00212AF7">
          <w:rPr>
            <w:rStyle w:val="a7"/>
            <w:rFonts w:ascii="Times New Roman" w:hAnsi="Times New Roman" w:cs="Times New Roman"/>
            <w:sz w:val="24"/>
            <w:szCs w:val="24"/>
            <w:lang w:eastAsia="zh-CN"/>
          </w:rPr>
          <w:t>.ru/</w:t>
        </w:r>
      </w:hyperlink>
      <w:r w:rsidRPr="00212AF7">
        <w:rPr>
          <w:rFonts w:ascii="Times New Roman" w:hAnsi="Times New Roman" w:cs="Times New Roman"/>
          <w:sz w:val="24"/>
          <w:szCs w:val="24"/>
          <w:lang w:eastAsia="zh-CN"/>
        </w:rPr>
        <w:t xml:space="preserve"> </w:t>
      </w:r>
      <w:r w:rsidRPr="00212AF7">
        <w:rPr>
          <w:rFonts w:ascii="Times New Roman" w:hAnsi="Times New Roman" w:cs="Times New Roman"/>
          <w:sz w:val="24"/>
          <w:szCs w:val="24"/>
        </w:rPr>
        <w:t>письменного разъяснения в случае поступления в течени</w:t>
      </w:r>
      <w:proofErr w:type="gramStart"/>
      <w:r w:rsidRPr="00212AF7">
        <w:rPr>
          <w:rFonts w:ascii="Times New Roman" w:hAnsi="Times New Roman" w:cs="Times New Roman"/>
          <w:sz w:val="24"/>
          <w:szCs w:val="24"/>
        </w:rPr>
        <w:t>и</w:t>
      </w:r>
      <w:proofErr w:type="gramEnd"/>
      <w:r w:rsidRPr="00212AF7">
        <w:rPr>
          <w:rFonts w:ascii="Times New Roman" w:hAnsi="Times New Roman" w:cs="Times New Roman"/>
          <w:sz w:val="24"/>
          <w:szCs w:val="24"/>
        </w:rPr>
        <w:t xml:space="preserve"> 2 месяцев более 5 однотипных обращений контролируемых лиц и их представителей, подписанного уполномоченным должностным лицом </w:t>
      </w:r>
      <w:r w:rsidRPr="00212AF7">
        <w:rPr>
          <w:rFonts w:ascii="Times New Roman" w:hAnsi="Times New Roman" w:cs="Times New Roman"/>
          <w:spacing w:val="-2"/>
          <w:sz w:val="24"/>
          <w:szCs w:val="24"/>
        </w:rPr>
        <w:t>администрации.</w:t>
      </w:r>
    </w:p>
    <w:p w:rsidR="002A7335" w:rsidRPr="00212AF7" w:rsidRDefault="002A7335" w:rsidP="002531E3">
      <w:pPr>
        <w:pStyle w:val="a3"/>
        <w:tabs>
          <w:tab w:val="left" w:pos="3085"/>
          <w:tab w:val="left" w:pos="4652"/>
          <w:tab w:val="left" w:pos="7604"/>
        </w:tabs>
        <w:spacing w:after="0"/>
        <w:ind w:firstLine="709"/>
        <w:jc w:val="both"/>
        <w:rPr>
          <w:rFonts w:ascii="Times New Roman" w:hAnsi="Times New Roman" w:cs="Times New Roman"/>
          <w:sz w:val="24"/>
          <w:szCs w:val="24"/>
        </w:rPr>
      </w:pPr>
      <w:r w:rsidRPr="00212AF7">
        <w:rPr>
          <w:rFonts w:ascii="Times New Roman" w:hAnsi="Times New Roman" w:cs="Times New Roman"/>
          <w:spacing w:val="-2"/>
          <w:sz w:val="24"/>
          <w:szCs w:val="24"/>
        </w:rPr>
        <w:t>Публичное</w:t>
      </w:r>
      <w:r w:rsidR="004E426C">
        <w:rPr>
          <w:rFonts w:ascii="Times New Roman" w:hAnsi="Times New Roman" w:cs="Times New Roman"/>
          <w:sz w:val="24"/>
          <w:szCs w:val="24"/>
        </w:rPr>
        <w:t xml:space="preserve"> </w:t>
      </w:r>
      <w:r w:rsidRPr="00212AF7">
        <w:rPr>
          <w:rFonts w:ascii="Times New Roman" w:hAnsi="Times New Roman" w:cs="Times New Roman"/>
          <w:spacing w:val="-2"/>
          <w:sz w:val="24"/>
          <w:szCs w:val="24"/>
        </w:rPr>
        <w:t>устное</w:t>
      </w:r>
      <w:r w:rsidR="004E426C">
        <w:rPr>
          <w:rFonts w:ascii="Times New Roman" w:hAnsi="Times New Roman" w:cs="Times New Roman"/>
          <w:sz w:val="24"/>
          <w:szCs w:val="24"/>
        </w:rPr>
        <w:t xml:space="preserve"> </w:t>
      </w:r>
      <w:r w:rsidRPr="00212AF7">
        <w:rPr>
          <w:rFonts w:ascii="Times New Roman" w:hAnsi="Times New Roman" w:cs="Times New Roman"/>
          <w:spacing w:val="-2"/>
          <w:sz w:val="24"/>
          <w:szCs w:val="24"/>
        </w:rPr>
        <w:t>консультирование</w:t>
      </w:r>
      <w:r w:rsidR="004E426C">
        <w:rPr>
          <w:rFonts w:ascii="Times New Roman" w:hAnsi="Times New Roman" w:cs="Times New Roman"/>
          <w:sz w:val="24"/>
          <w:szCs w:val="24"/>
        </w:rPr>
        <w:t xml:space="preserve"> </w:t>
      </w:r>
      <w:r w:rsidRPr="00212AF7">
        <w:rPr>
          <w:rFonts w:ascii="Times New Roman" w:hAnsi="Times New Roman" w:cs="Times New Roman"/>
          <w:spacing w:val="-2"/>
          <w:sz w:val="24"/>
          <w:szCs w:val="24"/>
        </w:rPr>
        <w:t xml:space="preserve">осуществляется </w:t>
      </w:r>
      <w:r w:rsidRPr="00212AF7">
        <w:rPr>
          <w:rFonts w:ascii="Times New Roman" w:hAnsi="Times New Roman" w:cs="Times New Roman"/>
          <w:sz w:val="24"/>
          <w:szCs w:val="24"/>
          <w:u w:val="single"/>
        </w:rPr>
        <w:t>уполномоченным должностным лицом</w:t>
      </w:r>
      <w:r w:rsidRPr="00212AF7">
        <w:rPr>
          <w:rFonts w:ascii="Times New Roman" w:hAnsi="Times New Roman" w:cs="Times New Roman"/>
          <w:sz w:val="24"/>
          <w:szCs w:val="24"/>
        </w:rPr>
        <w:t xml:space="preserve"> с привлечением средств массовой информации - радио, телевидения.</w:t>
      </w:r>
    </w:p>
    <w:p w:rsidR="002A7335" w:rsidRPr="00212AF7" w:rsidRDefault="002A7335" w:rsidP="002531E3">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При устном обращении контролируемого лица и его представителя</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 xml:space="preserve">(по телефону или лично) должностные лица администрации, осуществляющие консультирование, должны давать ответ самостоятельно. </w:t>
      </w:r>
      <w:proofErr w:type="gramStart"/>
      <w:r w:rsidRPr="00212AF7">
        <w:rPr>
          <w:rFonts w:ascii="Times New Roman" w:hAnsi="Times New Roman" w:cs="Times New Roman"/>
          <w:sz w:val="24"/>
          <w:szCs w:val="24"/>
        </w:rPr>
        <w:t>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roofErr w:type="gramEnd"/>
    </w:p>
    <w:p w:rsidR="002A7335" w:rsidRPr="00212AF7" w:rsidRDefault="002A7335" w:rsidP="002531E3">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 xml:space="preserve">Консультирование в письменной форме осуществляется в следующих </w:t>
      </w:r>
      <w:r w:rsidRPr="00212AF7">
        <w:rPr>
          <w:rFonts w:ascii="Times New Roman" w:hAnsi="Times New Roman" w:cs="Times New Roman"/>
          <w:spacing w:val="-2"/>
          <w:sz w:val="24"/>
          <w:szCs w:val="24"/>
        </w:rPr>
        <w:t>случаях:</w:t>
      </w:r>
    </w:p>
    <w:p w:rsidR="002A7335" w:rsidRPr="00212AF7" w:rsidRDefault="002531E3" w:rsidP="002531E3">
      <w:pPr>
        <w:widowControl w:val="0"/>
        <w:tabs>
          <w:tab w:val="left" w:pos="1401"/>
          <w:tab w:val="left" w:pos="3741"/>
          <w:tab w:val="left" w:pos="4774"/>
          <w:tab w:val="left" w:pos="6523"/>
          <w:tab w:val="left" w:pos="8290"/>
          <w:tab w:val="left" w:pos="9352"/>
        </w:tabs>
        <w:autoSpaceDE w:val="0"/>
        <w:autoSpaceDN w:val="0"/>
        <w:jc w:val="both"/>
      </w:pPr>
      <w:r>
        <w:rPr>
          <w:spacing w:val="-2"/>
        </w:rPr>
        <w:t xml:space="preserve">1). </w:t>
      </w:r>
      <w:r w:rsidRPr="002531E3">
        <w:rPr>
          <w:spacing w:val="-2"/>
        </w:rPr>
        <w:t>К</w:t>
      </w:r>
      <w:r w:rsidR="002A7335" w:rsidRPr="002531E3">
        <w:rPr>
          <w:spacing w:val="-2"/>
        </w:rPr>
        <w:t>онтролируемым</w:t>
      </w:r>
      <w:r>
        <w:t xml:space="preserve"> </w:t>
      </w:r>
      <w:r w:rsidR="002A7335" w:rsidRPr="002531E3">
        <w:rPr>
          <w:spacing w:val="-4"/>
        </w:rPr>
        <w:t>лицом</w:t>
      </w:r>
      <w:r>
        <w:t xml:space="preserve"> </w:t>
      </w:r>
      <w:r w:rsidR="002A7335" w:rsidRPr="002531E3">
        <w:rPr>
          <w:spacing w:val="-2"/>
        </w:rPr>
        <w:t>представлен</w:t>
      </w:r>
      <w:r>
        <w:t xml:space="preserve"> </w:t>
      </w:r>
      <w:r w:rsidR="002A7335" w:rsidRPr="002531E3">
        <w:rPr>
          <w:spacing w:val="-2"/>
        </w:rPr>
        <w:t>письменный</w:t>
      </w:r>
      <w:r>
        <w:t xml:space="preserve"> </w:t>
      </w:r>
      <w:r w:rsidR="002A7335" w:rsidRPr="002531E3">
        <w:rPr>
          <w:spacing w:val="-2"/>
        </w:rPr>
        <w:t>запрос</w:t>
      </w:r>
      <w:r>
        <w:t xml:space="preserve"> </w:t>
      </w:r>
      <w:r w:rsidR="002A7335" w:rsidRPr="002531E3">
        <w:rPr>
          <w:spacing w:val="-10"/>
        </w:rPr>
        <w:t xml:space="preserve">о </w:t>
      </w:r>
      <w:r w:rsidR="002A7335" w:rsidRPr="00212AF7">
        <w:t>предоставлении письменного ответа по вопросам консультирования;</w:t>
      </w:r>
    </w:p>
    <w:p w:rsidR="002A7335" w:rsidRPr="00212AF7" w:rsidRDefault="002531E3" w:rsidP="002531E3">
      <w:pPr>
        <w:widowControl w:val="0"/>
        <w:tabs>
          <w:tab w:val="left" w:pos="1401"/>
        </w:tabs>
        <w:autoSpaceDE w:val="0"/>
        <w:autoSpaceDN w:val="0"/>
        <w:jc w:val="both"/>
      </w:pPr>
      <w:r>
        <w:t>2)</w:t>
      </w:r>
      <w:proofErr w:type="gramStart"/>
      <w:r>
        <w:t>.</w:t>
      </w:r>
      <w:proofErr w:type="gramEnd"/>
      <w:r>
        <w:t xml:space="preserve"> </w:t>
      </w:r>
      <w:proofErr w:type="gramStart"/>
      <w:r w:rsidR="002A7335" w:rsidRPr="00212AF7">
        <w:t>е</w:t>
      </w:r>
      <w:proofErr w:type="gramEnd"/>
      <w:r w:rsidR="002A7335" w:rsidRPr="00212AF7">
        <w:t>сли при личном обращении предоставить ответ на поставленные вопросы не представляется возможным;</w:t>
      </w:r>
    </w:p>
    <w:p w:rsidR="002A7335" w:rsidRPr="00212AF7" w:rsidRDefault="002531E3" w:rsidP="002531E3">
      <w:pPr>
        <w:widowControl w:val="0"/>
        <w:tabs>
          <w:tab w:val="left" w:pos="1401"/>
          <w:tab w:val="left" w:pos="2508"/>
          <w:tab w:val="left" w:pos="3244"/>
          <w:tab w:val="left" w:pos="5376"/>
          <w:tab w:val="left" w:pos="6851"/>
          <w:tab w:val="left" w:pos="8228"/>
        </w:tabs>
        <w:autoSpaceDE w:val="0"/>
        <w:autoSpaceDN w:val="0"/>
        <w:jc w:val="both"/>
      </w:pPr>
      <w:r>
        <w:rPr>
          <w:spacing w:val="-2"/>
        </w:rPr>
        <w:t xml:space="preserve">3). </w:t>
      </w:r>
      <w:r w:rsidRPr="002531E3">
        <w:rPr>
          <w:spacing w:val="-2"/>
        </w:rPr>
        <w:t>О</w:t>
      </w:r>
      <w:r w:rsidR="002A7335" w:rsidRPr="002531E3">
        <w:rPr>
          <w:spacing w:val="-2"/>
        </w:rPr>
        <w:t>твет</w:t>
      </w:r>
      <w:r>
        <w:t xml:space="preserve"> </w:t>
      </w:r>
      <w:r w:rsidR="002A7335" w:rsidRPr="002531E3">
        <w:rPr>
          <w:spacing w:val="-6"/>
        </w:rPr>
        <w:t>на</w:t>
      </w:r>
      <w:r>
        <w:t xml:space="preserve"> </w:t>
      </w:r>
      <w:r w:rsidR="002A7335" w:rsidRPr="002531E3">
        <w:rPr>
          <w:spacing w:val="-2"/>
        </w:rPr>
        <w:t>поставленные</w:t>
      </w:r>
      <w:r>
        <w:t xml:space="preserve"> </w:t>
      </w:r>
      <w:r w:rsidR="002A7335" w:rsidRPr="002531E3">
        <w:rPr>
          <w:spacing w:val="-2"/>
        </w:rPr>
        <w:t>вопросы</w:t>
      </w:r>
      <w:r>
        <w:t xml:space="preserve"> </w:t>
      </w:r>
      <w:r w:rsidR="002A7335" w:rsidRPr="002531E3">
        <w:rPr>
          <w:spacing w:val="-2"/>
        </w:rPr>
        <w:t>требует</w:t>
      </w:r>
      <w:r>
        <w:t xml:space="preserve"> </w:t>
      </w:r>
      <w:r w:rsidR="002A7335" w:rsidRPr="002531E3">
        <w:rPr>
          <w:spacing w:val="-2"/>
        </w:rPr>
        <w:t xml:space="preserve">получения </w:t>
      </w:r>
      <w:r w:rsidR="002A7335" w:rsidRPr="00212AF7">
        <w:t>дополнительных сведений и информации.</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Ответы на письменные обращения даются в четкой и понятной форме в письменном виде и должны содержать:</w:t>
      </w:r>
    </w:p>
    <w:p w:rsidR="002A7335" w:rsidRPr="00212AF7" w:rsidRDefault="002531E3" w:rsidP="002531E3">
      <w:pPr>
        <w:pStyle w:val="a6"/>
        <w:widowControl w:val="0"/>
        <w:tabs>
          <w:tab w:val="left" w:pos="1295"/>
        </w:tabs>
        <w:autoSpaceDE w:val="0"/>
        <w:autoSpaceDN w:val="0"/>
        <w:spacing w:line="322" w:lineRule="exact"/>
        <w:ind w:left="0"/>
        <w:contextualSpacing w:val="0"/>
        <w:jc w:val="both"/>
      </w:pPr>
      <w:r>
        <w:t>1)</w:t>
      </w:r>
      <w:proofErr w:type="gramStart"/>
      <w:r>
        <w:t>.</w:t>
      </w:r>
      <w:proofErr w:type="gramEnd"/>
      <w:r>
        <w:t xml:space="preserve"> </w:t>
      </w:r>
      <w:proofErr w:type="gramStart"/>
      <w:r w:rsidR="002A7335" w:rsidRPr="00212AF7">
        <w:t>о</w:t>
      </w:r>
      <w:proofErr w:type="gramEnd"/>
      <w:r w:rsidR="002A7335" w:rsidRPr="00212AF7">
        <w:t>тветы</w:t>
      </w:r>
      <w:r w:rsidR="002A7335" w:rsidRPr="0090510E">
        <w:rPr>
          <w:spacing w:val="-6"/>
        </w:rPr>
        <w:t xml:space="preserve"> </w:t>
      </w:r>
      <w:r w:rsidR="002A7335" w:rsidRPr="00212AF7">
        <w:t>на</w:t>
      </w:r>
      <w:r w:rsidR="002A7335" w:rsidRPr="0090510E">
        <w:rPr>
          <w:spacing w:val="-6"/>
        </w:rPr>
        <w:t xml:space="preserve"> </w:t>
      </w:r>
      <w:r w:rsidR="002A7335" w:rsidRPr="00212AF7">
        <w:t>поставленные</w:t>
      </w:r>
      <w:r w:rsidR="002A7335" w:rsidRPr="0090510E">
        <w:rPr>
          <w:spacing w:val="-6"/>
        </w:rPr>
        <w:t xml:space="preserve"> </w:t>
      </w:r>
      <w:r w:rsidR="002A7335" w:rsidRPr="0090510E">
        <w:rPr>
          <w:spacing w:val="-2"/>
        </w:rPr>
        <w:t>вопросы;</w:t>
      </w:r>
      <w:r w:rsidR="0090510E" w:rsidRPr="0090510E">
        <w:rPr>
          <w:spacing w:val="-2"/>
        </w:rPr>
        <w:t xml:space="preserve"> </w:t>
      </w:r>
      <w:r w:rsidR="002A7335" w:rsidRPr="00212AF7">
        <w:t>должность,</w:t>
      </w:r>
      <w:r w:rsidR="002A7335" w:rsidRPr="0090510E">
        <w:rPr>
          <w:spacing w:val="-9"/>
        </w:rPr>
        <w:t xml:space="preserve"> </w:t>
      </w:r>
      <w:r w:rsidR="002A7335" w:rsidRPr="00212AF7">
        <w:t>фамилию</w:t>
      </w:r>
      <w:r w:rsidR="002A7335" w:rsidRPr="0090510E">
        <w:rPr>
          <w:spacing w:val="-8"/>
        </w:rPr>
        <w:t xml:space="preserve"> </w:t>
      </w:r>
      <w:r w:rsidR="002A7335" w:rsidRPr="00212AF7">
        <w:t>и</w:t>
      </w:r>
      <w:r w:rsidR="002A7335" w:rsidRPr="0090510E">
        <w:rPr>
          <w:spacing w:val="-7"/>
        </w:rPr>
        <w:t xml:space="preserve"> </w:t>
      </w:r>
      <w:r w:rsidR="002A7335" w:rsidRPr="00212AF7">
        <w:t>инициалы</w:t>
      </w:r>
      <w:r w:rsidR="002A7335" w:rsidRPr="0090510E">
        <w:rPr>
          <w:spacing w:val="-7"/>
        </w:rPr>
        <w:t xml:space="preserve"> </w:t>
      </w:r>
      <w:r w:rsidR="002A7335" w:rsidRPr="00212AF7">
        <w:t>лица,</w:t>
      </w:r>
      <w:r w:rsidR="002A7335" w:rsidRPr="0090510E">
        <w:rPr>
          <w:spacing w:val="-8"/>
        </w:rPr>
        <w:t xml:space="preserve"> </w:t>
      </w:r>
      <w:r w:rsidR="002A7335" w:rsidRPr="00212AF7">
        <w:t>подписавшего</w:t>
      </w:r>
      <w:r w:rsidR="002A7335" w:rsidRPr="0090510E">
        <w:rPr>
          <w:spacing w:val="-6"/>
        </w:rPr>
        <w:t xml:space="preserve"> </w:t>
      </w:r>
      <w:r w:rsidR="002A7335" w:rsidRPr="0090510E">
        <w:rPr>
          <w:spacing w:val="-2"/>
        </w:rPr>
        <w:t>ответ;</w:t>
      </w:r>
      <w:r w:rsidR="0090510E">
        <w:rPr>
          <w:spacing w:val="-2"/>
        </w:rPr>
        <w:t xml:space="preserve"> </w:t>
      </w:r>
      <w:r w:rsidR="002A7335" w:rsidRPr="00212AF7">
        <w:t>фамилию</w:t>
      </w:r>
      <w:r w:rsidR="002A7335" w:rsidRPr="0090510E">
        <w:rPr>
          <w:spacing w:val="-8"/>
        </w:rPr>
        <w:t xml:space="preserve"> </w:t>
      </w:r>
      <w:r w:rsidR="002A7335" w:rsidRPr="00212AF7">
        <w:t>и</w:t>
      </w:r>
      <w:r w:rsidR="002A7335" w:rsidRPr="0090510E">
        <w:rPr>
          <w:spacing w:val="-4"/>
        </w:rPr>
        <w:t xml:space="preserve"> </w:t>
      </w:r>
      <w:r w:rsidR="002A7335" w:rsidRPr="00212AF7">
        <w:t>инициалы</w:t>
      </w:r>
      <w:r w:rsidR="002A7335" w:rsidRPr="0090510E">
        <w:rPr>
          <w:spacing w:val="-6"/>
        </w:rPr>
        <w:t xml:space="preserve"> </w:t>
      </w:r>
      <w:r w:rsidR="002A7335" w:rsidRPr="0090510E">
        <w:rPr>
          <w:spacing w:val="-2"/>
        </w:rPr>
        <w:t>исполнителя;</w:t>
      </w:r>
    </w:p>
    <w:p w:rsidR="002A7335" w:rsidRPr="00212AF7" w:rsidRDefault="002531E3" w:rsidP="002531E3">
      <w:pPr>
        <w:pStyle w:val="a6"/>
        <w:widowControl w:val="0"/>
        <w:tabs>
          <w:tab w:val="left" w:pos="1295"/>
        </w:tabs>
        <w:autoSpaceDE w:val="0"/>
        <w:autoSpaceDN w:val="0"/>
        <w:spacing w:line="322" w:lineRule="exact"/>
        <w:ind w:left="0"/>
        <w:contextualSpacing w:val="0"/>
        <w:jc w:val="both"/>
      </w:pPr>
      <w:r>
        <w:t>2)</w:t>
      </w:r>
      <w:proofErr w:type="gramStart"/>
      <w:r>
        <w:t>.</w:t>
      </w:r>
      <w:proofErr w:type="gramEnd"/>
      <w:r>
        <w:t xml:space="preserve"> </w:t>
      </w:r>
      <w:proofErr w:type="gramStart"/>
      <w:r w:rsidR="002A7335" w:rsidRPr="00212AF7">
        <w:t>н</w:t>
      </w:r>
      <w:proofErr w:type="gramEnd"/>
      <w:r w:rsidR="002A7335" w:rsidRPr="00212AF7">
        <w:t>омер</w:t>
      </w:r>
      <w:r w:rsidR="002A7335" w:rsidRPr="00212AF7">
        <w:rPr>
          <w:spacing w:val="-5"/>
        </w:rPr>
        <w:t xml:space="preserve"> </w:t>
      </w:r>
      <w:r w:rsidR="002A7335" w:rsidRPr="00212AF7">
        <w:t>телефона</w:t>
      </w:r>
      <w:r w:rsidR="002A7335" w:rsidRPr="00212AF7">
        <w:rPr>
          <w:spacing w:val="-5"/>
        </w:rPr>
        <w:t xml:space="preserve"> </w:t>
      </w:r>
      <w:r w:rsidR="002A7335" w:rsidRPr="00212AF7">
        <w:rPr>
          <w:spacing w:val="-2"/>
        </w:rPr>
        <w:t>исполнителя.</w:t>
      </w:r>
    </w:p>
    <w:p w:rsidR="002A7335" w:rsidRPr="00212AF7" w:rsidRDefault="002A7335" w:rsidP="0090510E">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Ответы на письменные обращения предоставляются в сроки, установленные Федеральным законом от 02.05.2006 № 59-ФЗ «О порядке рассмотрения обращений граждан Р</w:t>
      </w:r>
      <w:r w:rsidR="0090510E">
        <w:rPr>
          <w:rFonts w:ascii="Times New Roman" w:hAnsi="Times New Roman" w:cs="Times New Roman"/>
          <w:sz w:val="24"/>
          <w:szCs w:val="24"/>
        </w:rPr>
        <w:t>Ф</w:t>
      </w:r>
      <w:r w:rsidRPr="00212AF7">
        <w:rPr>
          <w:rFonts w:ascii="Times New Roman" w:hAnsi="Times New Roman" w:cs="Times New Roman"/>
          <w:sz w:val="24"/>
          <w:szCs w:val="24"/>
        </w:rPr>
        <w:t>».</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Должностные лица администрации не вправе осуществлять консультирование контролируемых лиц и их представителей, выходящее за рамки информирования.</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Информация, ставшая известной должностному лицу</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администрации в</w:t>
      </w:r>
      <w:r w:rsidRPr="00212AF7">
        <w:rPr>
          <w:rFonts w:ascii="Times New Roman" w:hAnsi="Times New Roman" w:cs="Times New Roman"/>
          <w:spacing w:val="43"/>
          <w:sz w:val="24"/>
          <w:szCs w:val="24"/>
        </w:rPr>
        <w:t xml:space="preserve"> </w:t>
      </w:r>
      <w:r w:rsidRPr="00212AF7">
        <w:rPr>
          <w:rFonts w:ascii="Times New Roman" w:hAnsi="Times New Roman" w:cs="Times New Roman"/>
          <w:sz w:val="24"/>
          <w:szCs w:val="24"/>
        </w:rPr>
        <w:t>ходе</w:t>
      </w:r>
      <w:r w:rsidRPr="00212AF7">
        <w:rPr>
          <w:rFonts w:ascii="Times New Roman" w:hAnsi="Times New Roman" w:cs="Times New Roman"/>
          <w:spacing w:val="42"/>
          <w:sz w:val="24"/>
          <w:szCs w:val="24"/>
        </w:rPr>
        <w:t xml:space="preserve"> </w:t>
      </w:r>
      <w:r w:rsidRPr="00212AF7">
        <w:rPr>
          <w:rFonts w:ascii="Times New Roman" w:hAnsi="Times New Roman" w:cs="Times New Roman"/>
          <w:sz w:val="24"/>
          <w:szCs w:val="24"/>
        </w:rPr>
        <w:t>консультирования,</w:t>
      </w:r>
      <w:r w:rsidRPr="00212AF7">
        <w:rPr>
          <w:rFonts w:ascii="Times New Roman" w:hAnsi="Times New Roman" w:cs="Times New Roman"/>
          <w:spacing w:val="44"/>
          <w:sz w:val="24"/>
          <w:szCs w:val="24"/>
        </w:rPr>
        <w:t xml:space="preserve"> </w:t>
      </w:r>
      <w:r w:rsidRPr="00212AF7">
        <w:rPr>
          <w:rFonts w:ascii="Times New Roman" w:hAnsi="Times New Roman" w:cs="Times New Roman"/>
          <w:sz w:val="24"/>
          <w:szCs w:val="24"/>
        </w:rPr>
        <w:t>не</w:t>
      </w:r>
      <w:r w:rsidRPr="00212AF7">
        <w:rPr>
          <w:rFonts w:ascii="Times New Roman" w:hAnsi="Times New Roman" w:cs="Times New Roman"/>
          <w:spacing w:val="42"/>
          <w:sz w:val="24"/>
          <w:szCs w:val="24"/>
        </w:rPr>
        <w:t xml:space="preserve"> </w:t>
      </w:r>
      <w:r w:rsidRPr="00212AF7">
        <w:rPr>
          <w:rFonts w:ascii="Times New Roman" w:hAnsi="Times New Roman" w:cs="Times New Roman"/>
          <w:sz w:val="24"/>
          <w:szCs w:val="24"/>
        </w:rPr>
        <w:t>может</w:t>
      </w:r>
      <w:r w:rsidRPr="00212AF7">
        <w:rPr>
          <w:rFonts w:ascii="Times New Roman" w:hAnsi="Times New Roman" w:cs="Times New Roman"/>
          <w:spacing w:val="42"/>
          <w:sz w:val="24"/>
          <w:szCs w:val="24"/>
        </w:rPr>
        <w:t xml:space="preserve"> </w:t>
      </w:r>
      <w:r w:rsidRPr="00212AF7">
        <w:rPr>
          <w:rFonts w:ascii="Times New Roman" w:hAnsi="Times New Roman" w:cs="Times New Roman"/>
          <w:sz w:val="24"/>
          <w:szCs w:val="24"/>
        </w:rPr>
        <w:t>быть</w:t>
      </w:r>
      <w:r w:rsidRPr="00212AF7">
        <w:rPr>
          <w:rFonts w:ascii="Times New Roman" w:hAnsi="Times New Roman" w:cs="Times New Roman"/>
          <w:spacing w:val="43"/>
          <w:sz w:val="24"/>
          <w:szCs w:val="24"/>
        </w:rPr>
        <w:t xml:space="preserve"> </w:t>
      </w:r>
      <w:r w:rsidRPr="00212AF7">
        <w:rPr>
          <w:rFonts w:ascii="Times New Roman" w:hAnsi="Times New Roman" w:cs="Times New Roman"/>
          <w:sz w:val="24"/>
          <w:szCs w:val="24"/>
        </w:rPr>
        <w:t>использована</w:t>
      </w:r>
      <w:r w:rsidRPr="00212AF7">
        <w:rPr>
          <w:rFonts w:ascii="Times New Roman" w:hAnsi="Times New Roman" w:cs="Times New Roman"/>
          <w:spacing w:val="47"/>
          <w:sz w:val="24"/>
          <w:szCs w:val="24"/>
        </w:rPr>
        <w:t xml:space="preserve">  </w:t>
      </w:r>
      <w:r w:rsidRPr="00212AF7">
        <w:rPr>
          <w:rFonts w:ascii="Times New Roman" w:hAnsi="Times New Roman" w:cs="Times New Roman"/>
          <w:sz w:val="24"/>
          <w:szCs w:val="24"/>
        </w:rPr>
        <w:t>администрацией</w:t>
      </w:r>
      <w:r w:rsidRPr="00212AF7">
        <w:rPr>
          <w:rFonts w:ascii="Times New Roman" w:hAnsi="Times New Roman" w:cs="Times New Roman"/>
          <w:spacing w:val="47"/>
          <w:sz w:val="24"/>
          <w:szCs w:val="24"/>
        </w:rPr>
        <w:t xml:space="preserve"> </w:t>
      </w:r>
      <w:r w:rsidRPr="00212AF7">
        <w:rPr>
          <w:rFonts w:ascii="Times New Roman" w:hAnsi="Times New Roman" w:cs="Times New Roman"/>
          <w:spacing w:val="-10"/>
          <w:sz w:val="24"/>
          <w:szCs w:val="24"/>
        </w:rPr>
        <w:t>в</w:t>
      </w:r>
      <w:r w:rsidR="004E426C">
        <w:rPr>
          <w:rFonts w:ascii="Times New Roman" w:hAnsi="Times New Roman" w:cs="Times New Roman"/>
          <w:sz w:val="24"/>
          <w:szCs w:val="24"/>
        </w:rPr>
        <w:t xml:space="preserve"> </w:t>
      </w:r>
      <w:r w:rsidRPr="00212AF7">
        <w:rPr>
          <w:rFonts w:ascii="Times New Roman" w:hAnsi="Times New Roman" w:cs="Times New Roman"/>
          <w:sz w:val="24"/>
          <w:szCs w:val="24"/>
        </w:rPr>
        <w:t xml:space="preserve">целях оценки контролируемого лица по вопросам соблюдения обязательных </w:t>
      </w:r>
      <w:r w:rsidRPr="00212AF7">
        <w:rPr>
          <w:rFonts w:ascii="Times New Roman" w:hAnsi="Times New Roman" w:cs="Times New Roman"/>
          <w:spacing w:val="-2"/>
          <w:sz w:val="24"/>
          <w:szCs w:val="24"/>
        </w:rPr>
        <w:t>требований.</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2A7335" w:rsidRPr="00212AF7" w:rsidRDefault="002531E3" w:rsidP="002531E3">
      <w:pPr>
        <w:widowControl w:val="0"/>
        <w:tabs>
          <w:tab w:val="left" w:pos="1560"/>
        </w:tabs>
        <w:autoSpaceDE w:val="0"/>
        <w:autoSpaceDN w:val="0"/>
        <w:jc w:val="both"/>
      </w:pPr>
      <w:r>
        <w:t xml:space="preserve">22. </w:t>
      </w:r>
      <w:r w:rsidR="002A7335" w:rsidRPr="00212AF7">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r w:rsidR="002A7335" w:rsidRPr="002531E3">
        <w:rPr>
          <w:spacing w:val="40"/>
        </w:rPr>
        <w:t xml:space="preserve"> </w:t>
      </w:r>
      <w:r w:rsidR="002A7335" w:rsidRPr="00212AF7">
        <w:t>или мобильного приложения «Инспектор».</w:t>
      </w:r>
    </w:p>
    <w:p w:rsidR="002A7335" w:rsidRPr="00212AF7" w:rsidRDefault="002A7335" w:rsidP="004E426C">
      <w:pPr>
        <w:pStyle w:val="a3"/>
        <w:spacing w:after="0"/>
        <w:ind w:firstLine="708"/>
        <w:jc w:val="both"/>
        <w:rPr>
          <w:rFonts w:ascii="Times New Roman" w:hAnsi="Times New Roman" w:cs="Times New Roman"/>
          <w:sz w:val="24"/>
          <w:szCs w:val="24"/>
        </w:rPr>
      </w:pPr>
      <w:proofErr w:type="gramStart"/>
      <w:r w:rsidRPr="00212AF7">
        <w:rPr>
          <w:rFonts w:ascii="Times New Roman" w:hAnsi="Times New Roman" w:cs="Times New Roman"/>
          <w:sz w:val="24"/>
          <w:szCs w:val="24"/>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о видах, содержании и об интенсивности контрольных мероприятий, проводимых в отношении объекта контроля исходя из его отнесения</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к соответствующей категории риска, а Инспектор осуществляет ознакомление с</w:t>
      </w:r>
      <w:proofErr w:type="gramEnd"/>
      <w:r w:rsidRPr="00212AF7">
        <w:rPr>
          <w:rFonts w:ascii="Times New Roman" w:hAnsi="Times New Roman" w:cs="Times New Roman"/>
          <w:sz w:val="24"/>
          <w:szCs w:val="24"/>
        </w:rPr>
        <w:t xml:space="preserve">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w:t>
      </w:r>
      <w:r w:rsidRPr="00212AF7">
        <w:rPr>
          <w:rFonts w:ascii="Times New Roman" w:hAnsi="Times New Roman" w:cs="Times New Roman"/>
          <w:spacing w:val="-2"/>
          <w:sz w:val="24"/>
          <w:szCs w:val="24"/>
        </w:rPr>
        <w:t>требований.</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Инспектор</w:t>
      </w:r>
      <w:r w:rsidR="00C2251C">
        <w:rPr>
          <w:rFonts w:ascii="Times New Roman" w:hAnsi="Times New Roman" w:cs="Times New Roman"/>
          <w:spacing w:val="80"/>
          <w:w w:val="150"/>
          <w:sz w:val="24"/>
          <w:szCs w:val="24"/>
        </w:rPr>
        <w:t xml:space="preserve"> </w:t>
      </w:r>
      <w:r w:rsidRPr="00212AF7">
        <w:rPr>
          <w:rFonts w:ascii="Times New Roman" w:hAnsi="Times New Roman" w:cs="Times New Roman"/>
          <w:sz w:val="24"/>
          <w:szCs w:val="24"/>
        </w:rPr>
        <w:t>проводит</w:t>
      </w:r>
      <w:r w:rsidR="00C2251C">
        <w:rPr>
          <w:rFonts w:ascii="Times New Roman" w:hAnsi="Times New Roman" w:cs="Times New Roman"/>
          <w:spacing w:val="80"/>
          <w:w w:val="150"/>
          <w:sz w:val="24"/>
          <w:szCs w:val="24"/>
        </w:rPr>
        <w:t xml:space="preserve"> </w:t>
      </w:r>
      <w:r w:rsidRPr="00212AF7">
        <w:rPr>
          <w:rFonts w:ascii="Times New Roman" w:hAnsi="Times New Roman" w:cs="Times New Roman"/>
          <w:sz w:val="24"/>
          <w:szCs w:val="24"/>
        </w:rPr>
        <w:t>обязательный</w:t>
      </w:r>
      <w:r w:rsidR="00C2251C">
        <w:rPr>
          <w:rFonts w:ascii="Times New Roman" w:hAnsi="Times New Roman" w:cs="Times New Roman"/>
          <w:spacing w:val="80"/>
          <w:w w:val="150"/>
          <w:sz w:val="24"/>
          <w:szCs w:val="24"/>
        </w:rPr>
        <w:t xml:space="preserve"> </w:t>
      </w:r>
      <w:r w:rsidRPr="00212AF7">
        <w:rPr>
          <w:rFonts w:ascii="Times New Roman" w:hAnsi="Times New Roman" w:cs="Times New Roman"/>
          <w:sz w:val="24"/>
          <w:szCs w:val="24"/>
        </w:rPr>
        <w:t>профилактический</w:t>
      </w:r>
      <w:r w:rsidR="00C2251C">
        <w:rPr>
          <w:rFonts w:ascii="Times New Roman" w:hAnsi="Times New Roman" w:cs="Times New Roman"/>
          <w:spacing w:val="80"/>
          <w:w w:val="150"/>
          <w:sz w:val="24"/>
          <w:szCs w:val="24"/>
        </w:rPr>
        <w:t xml:space="preserve"> </w:t>
      </w:r>
      <w:r w:rsidR="00C2251C">
        <w:rPr>
          <w:rFonts w:ascii="Times New Roman" w:hAnsi="Times New Roman" w:cs="Times New Roman"/>
          <w:sz w:val="24"/>
          <w:szCs w:val="24"/>
        </w:rPr>
        <w:t>визит</w:t>
      </w:r>
      <w:r w:rsidRPr="00212AF7">
        <w:rPr>
          <w:rFonts w:ascii="Times New Roman" w:hAnsi="Times New Roman" w:cs="Times New Roman"/>
          <w:sz w:val="24"/>
          <w:szCs w:val="24"/>
        </w:rPr>
        <w:t>:</w:t>
      </w:r>
    </w:p>
    <w:p w:rsidR="002A7335" w:rsidRPr="00212AF7" w:rsidRDefault="002531E3" w:rsidP="002531E3">
      <w:pPr>
        <w:widowControl w:val="0"/>
        <w:tabs>
          <w:tab w:val="left" w:pos="1354"/>
        </w:tabs>
        <w:autoSpaceDE w:val="0"/>
        <w:autoSpaceDN w:val="0"/>
        <w:jc w:val="both"/>
      </w:pPr>
      <w:r>
        <w:t>1)</w:t>
      </w:r>
      <w:proofErr w:type="gramStart"/>
      <w:r>
        <w:t>.</w:t>
      </w:r>
      <w:proofErr w:type="gramEnd"/>
      <w:r>
        <w:t xml:space="preserve"> </w:t>
      </w:r>
      <w:proofErr w:type="gramStart"/>
      <w:r w:rsidR="002A7335" w:rsidRPr="00212AF7">
        <w:t>в</w:t>
      </w:r>
      <w:proofErr w:type="gramEnd"/>
      <w:r w:rsidR="002A7335" w:rsidRPr="00212AF7">
        <w:t xml:space="preserve">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rsidR="002A7335" w:rsidRPr="00212AF7" w:rsidRDefault="002531E3" w:rsidP="002531E3">
      <w:pPr>
        <w:widowControl w:val="0"/>
        <w:tabs>
          <w:tab w:val="left" w:pos="1328"/>
        </w:tabs>
        <w:autoSpaceDE w:val="0"/>
        <w:autoSpaceDN w:val="0"/>
        <w:jc w:val="both"/>
      </w:pPr>
      <w:r>
        <w:t>2)</w:t>
      </w:r>
      <w:proofErr w:type="gramStart"/>
      <w:r>
        <w:t>.</w:t>
      </w:r>
      <w:proofErr w:type="gramEnd"/>
      <w:r>
        <w:t xml:space="preserve"> </w:t>
      </w:r>
      <w:proofErr w:type="gramStart"/>
      <w:r w:rsidR="002A7335" w:rsidRPr="00212AF7">
        <w:t>в</w:t>
      </w:r>
      <w:proofErr w:type="gramEnd"/>
      <w:r w:rsidR="002A7335" w:rsidRPr="00212AF7">
        <w:t xml:space="preserve"> отношении контролируемых лиц, представивших уведомление о начале осуществления отдельных видов предпринимательской деятельности</w:t>
      </w:r>
      <w:r w:rsidR="002A7335" w:rsidRPr="002531E3">
        <w:rPr>
          <w:spacing w:val="40"/>
        </w:rPr>
        <w:t xml:space="preserve"> </w:t>
      </w:r>
      <w:r w:rsidR="002A7335" w:rsidRPr="00212AF7">
        <w:t xml:space="preserve">в соответствии со статьей 8 Федерального закона от 26.12.2008 года № 294- ФЗ «О защите прав юридических лиц и индивидуальных предпринимателей при осуществлении государственного контроля (надзора) и муниципального контроля» согласно приложению № 3 к настоящему Положению. Обязательный профилактический визит в указанном случае проводится не позднее шести месяцев </w:t>
      </w:r>
      <w:proofErr w:type="gramStart"/>
      <w:r w:rsidR="002A7335" w:rsidRPr="00212AF7">
        <w:t>с даты представления</w:t>
      </w:r>
      <w:proofErr w:type="gramEnd"/>
      <w:r w:rsidR="002A7335" w:rsidRPr="00212AF7">
        <w:t xml:space="preserve"> такого уведомления;</w:t>
      </w:r>
    </w:p>
    <w:p w:rsidR="004E426C" w:rsidRDefault="002531E3" w:rsidP="002531E3">
      <w:pPr>
        <w:widowControl w:val="0"/>
        <w:tabs>
          <w:tab w:val="left" w:pos="1320"/>
        </w:tabs>
        <w:autoSpaceDE w:val="0"/>
        <w:autoSpaceDN w:val="0"/>
        <w:jc w:val="both"/>
      </w:pPr>
      <w:r>
        <w:t>3)</w:t>
      </w:r>
      <w:proofErr w:type="gramStart"/>
      <w:r>
        <w:t>.</w:t>
      </w:r>
      <w:proofErr w:type="gramEnd"/>
      <w:r>
        <w:t xml:space="preserve"> </w:t>
      </w:r>
      <w:proofErr w:type="gramStart"/>
      <w:r w:rsidR="002A7335" w:rsidRPr="00212AF7">
        <w:t>п</w:t>
      </w:r>
      <w:proofErr w:type="gramEnd"/>
      <w:r w:rsidR="002A7335" w:rsidRPr="00212AF7">
        <w:t xml:space="preserve">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w:t>
      </w:r>
      <w:r w:rsidR="002A7335" w:rsidRPr="002531E3">
        <w:rPr>
          <w:spacing w:val="-2"/>
        </w:rPr>
        <w:t>проверок;</w:t>
      </w:r>
      <w:r w:rsidR="004E426C">
        <w:t xml:space="preserve"> </w:t>
      </w:r>
    </w:p>
    <w:p w:rsidR="002A7335" w:rsidRPr="00212AF7" w:rsidRDefault="002531E3" w:rsidP="002531E3">
      <w:pPr>
        <w:widowControl w:val="0"/>
        <w:tabs>
          <w:tab w:val="left" w:pos="1320"/>
        </w:tabs>
        <w:autoSpaceDE w:val="0"/>
        <w:autoSpaceDN w:val="0"/>
        <w:jc w:val="both"/>
      </w:pPr>
      <w:r>
        <w:t>4)</w:t>
      </w:r>
      <w:proofErr w:type="gramStart"/>
      <w:r>
        <w:t>.</w:t>
      </w:r>
      <w:proofErr w:type="gramEnd"/>
      <w:r>
        <w:t xml:space="preserve"> </w:t>
      </w:r>
      <w:proofErr w:type="gramStart"/>
      <w:r w:rsidR="002A7335" w:rsidRPr="00212AF7">
        <w:t>п</w:t>
      </w:r>
      <w:proofErr w:type="gramEnd"/>
      <w:r w:rsidR="002A7335" w:rsidRPr="00212AF7">
        <w:t>о</w:t>
      </w:r>
      <w:r w:rsidR="002A7335" w:rsidRPr="002531E3">
        <w:rPr>
          <w:spacing w:val="-1"/>
        </w:rPr>
        <w:t xml:space="preserve"> </w:t>
      </w:r>
      <w:r w:rsidR="002A7335" w:rsidRPr="002531E3">
        <w:rPr>
          <w:spacing w:val="-2"/>
        </w:rPr>
        <w:t>поручению:</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а)</w:t>
      </w:r>
      <w:r w:rsidRPr="00212AF7">
        <w:rPr>
          <w:rFonts w:ascii="Times New Roman" w:hAnsi="Times New Roman" w:cs="Times New Roman"/>
          <w:spacing w:val="-7"/>
          <w:sz w:val="24"/>
          <w:szCs w:val="24"/>
        </w:rPr>
        <w:t xml:space="preserve"> </w:t>
      </w:r>
      <w:r w:rsidRPr="00212AF7">
        <w:rPr>
          <w:rFonts w:ascii="Times New Roman" w:hAnsi="Times New Roman" w:cs="Times New Roman"/>
          <w:sz w:val="24"/>
          <w:szCs w:val="24"/>
        </w:rPr>
        <w:t>Президента</w:t>
      </w:r>
      <w:r w:rsidRPr="00212AF7">
        <w:rPr>
          <w:rFonts w:ascii="Times New Roman" w:hAnsi="Times New Roman" w:cs="Times New Roman"/>
          <w:spacing w:val="-7"/>
          <w:sz w:val="24"/>
          <w:szCs w:val="24"/>
        </w:rPr>
        <w:t xml:space="preserve"> </w:t>
      </w:r>
      <w:r w:rsidRPr="00212AF7">
        <w:rPr>
          <w:rFonts w:ascii="Times New Roman" w:hAnsi="Times New Roman" w:cs="Times New Roman"/>
          <w:sz w:val="24"/>
          <w:szCs w:val="24"/>
        </w:rPr>
        <w:t>Российской</w:t>
      </w:r>
      <w:r w:rsidRPr="00212AF7">
        <w:rPr>
          <w:rFonts w:ascii="Times New Roman" w:hAnsi="Times New Roman" w:cs="Times New Roman"/>
          <w:spacing w:val="-6"/>
          <w:sz w:val="24"/>
          <w:szCs w:val="24"/>
        </w:rPr>
        <w:t xml:space="preserve"> </w:t>
      </w:r>
      <w:r w:rsidRPr="00212AF7">
        <w:rPr>
          <w:rFonts w:ascii="Times New Roman" w:hAnsi="Times New Roman" w:cs="Times New Roman"/>
          <w:spacing w:val="-2"/>
          <w:sz w:val="24"/>
          <w:szCs w:val="24"/>
        </w:rPr>
        <w:t>Федерации;</w:t>
      </w:r>
      <w:r w:rsidR="004E426C">
        <w:rPr>
          <w:rFonts w:ascii="Times New Roman" w:hAnsi="Times New Roman" w:cs="Times New Roman"/>
          <w:spacing w:val="-2"/>
          <w:sz w:val="24"/>
          <w:szCs w:val="24"/>
        </w:rPr>
        <w:t xml:space="preserve"> </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б) Председателя Правительства Российской Федерации или Заместителя</w:t>
      </w:r>
      <w:r w:rsidR="002531E3">
        <w:rPr>
          <w:rFonts w:ascii="Times New Roman" w:hAnsi="Times New Roman" w:cs="Times New Roman"/>
          <w:spacing w:val="67"/>
          <w:sz w:val="24"/>
          <w:szCs w:val="24"/>
        </w:rPr>
        <w:t xml:space="preserve"> </w:t>
      </w:r>
      <w:r w:rsidRPr="00212AF7">
        <w:rPr>
          <w:rFonts w:ascii="Times New Roman" w:hAnsi="Times New Roman" w:cs="Times New Roman"/>
          <w:sz w:val="24"/>
          <w:szCs w:val="24"/>
        </w:rPr>
        <w:t>Председателя</w:t>
      </w:r>
      <w:r w:rsidR="002531E3">
        <w:rPr>
          <w:rFonts w:ascii="Times New Roman" w:hAnsi="Times New Roman" w:cs="Times New Roman"/>
          <w:spacing w:val="67"/>
          <w:sz w:val="24"/>
          <w:szCs w:val="24"/>
        </w:rPr>
        <w:t xml:space="preserve"> </w:t>
      </w:r>
      <w:r w:rsidRPr="00212AF7">
        <w:rPr>
          <w:rFonts w:ascii="Times New Roman" w:hAnsi="Times New Roman" w:cs="Times New Roman"/>
          <w:sz w:val="24"/>
          <w:szCs w:val="24"/>
        </w:rPr>
        <w:t>Правительства</w:t>
      </w:r>
      <w:r w:rsidR="00C2251C">
        <w:rPr>
          <w:rFonts w:ascii="Times New Roman" w:hAnsi="Times New Roman" w:cs="Times New Roman"/>
          <w:spacing w:val="67"/>
          <w:sz w:val="24"/>
          <w:szCs w:val="24"/>
        </w:rPr>
        <w:t xml:space="preserve"> </w:t>
      </w:r>
      <w:r w:rsidRPr="00212AF7">
        <w:rPr>
          <w:rFonts w:ascii="Times New Roman" w:hAnsi="Times New Roman" w:cs="Times New Roman"/>
          <w:sz w:val="24"/>
          <w:szCs w:val="24"/>
        </w:rPr>
        <w:t>Российской</w:t>
      </w:r>
      <w:r w:rsidR="00C2251C">
        <w:rPr>
          <w:rFonts w:ascii="Times New Roman" w:hAnsi="Times New Roman" w:cs="Times New Roman"/>
          <w:spacing w:val="67"/>
          <w:sz w:val="24"/>
          <w:szCs w:val="24"/>
        </w:rPr>
        <w:t xml:space="preserve"> </w:t>
      </w:r>
      <w:r w:rsidRPr="00212AF7">
        <w:rPr>
          <w:rFonts w:ascii="Times New Roman" w:hAnsi="Times New Roman" w:cs="Times New Roman"/>
          <w:spacing w:val="-2"/>
          <w:sz w:val="24"/>
          <w:szCs w:val="24"/>
        </w:rPr>
        <w:t>Федерации,</w:t>
      </w:r>
      <w:r w:rsidR="00BC78C6">
        <w:rPr>
          <w:rFonts w:ascii="Times New Roman" w:hAnsi="Times New Roman" w:cs="Times New Roman"/>
          <w:sz w:val="24"/>
          <w:szCs w:val="24"/>
        </w:rPr>
        <w:t xml:space="preserve"> </w:t>
      </w:r>
      <w:proofErr w:type="gramStart"/>
      <w:r w:rsidRPr="00212AF7">
        <w:rPr>
          <w:rFonts w:ascii="Times New Roman" w:hAnsi="Times New Roman" w:cs="Times New Roman"/>
          <w:sz w:val="24"/>
          <w:szCs w:val="24"/>
        </w:rPr>
        <w:t>согласованному</w:t>
      </w:r>
      <w:proofErr w:type="gramEnd"/>
      <w:r w:rsidRPr="00212AF7">
        <w:rPr>
          <w:rFonts w:ascii="Times New Roman" w:hAnsi="Times New Roman" w:cs="Times New Roman"/>
          <w:sz w:val="24"/>
          <w:szCs w:val="24"/>
        </w:rPr>
        <w:t xml:space="preserve"> с Заместителем Председателя Правительства Российской Федерации - Руководителем Аппарата Правительства Р</w:t>
      </w:r>
      <w:r w:rsidR="004E426C">
        <w:rPr>
          <w:rFonts w:ascii="Times New Roman" w:hAnsi="Times New Roman" w:cs="Times New Roman"/>
          <w:sz w:val="24"/>
          <w:szCs w:val="24"/>
        </w:rPr>
        <w:t>Ф</w:t>
      </w:r>
      <w:r w:rsidRPr="00212AF7">
        <w:rPr>
          <w:rFonts w:ascii="Times New Roman" w:hAnsi="Times New Roman" w:cs="Times New Roman"/>
          <w:spacing w:val="-2"/>
          <w:sz w:val="24"/>
          <w:szCs w:val="24"/>
        </w:rPr>
        <w:t>.</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 xml:space="preserve">Решение в форме распоряжения о проведении обязательного профилактического визита принимается администрацией не </w:t>
      </w:r>
      <w:proofErr w:type="gramStart"/>
      <w:r w:rsidRPr="00212AF7">
        <w:rPr>
          <w:rFonts w:ascii="Times New Roman" w:hAnsi="Times New Roman" w:cs="Times New Roman"/>
          <w:sz w:val="24"/>
          <w:szCs w:val="24"/>
        </w:rPr>
        <w:t>позднее</w:t>
      </w:r>
      <w:proofErr w:type="gramEnd"/>
      <w:r w:rsidRPr="00212AF7">
        <w:rPr>
          <w:rFonts w:ascii="Times New Roman" w:hAnsi="Times New Roman" w:cs="Times New Roman"/>
          <w:sz w:val="24"/>
          <w:szCs w:val="24"/>
        </w:rPr>
        <w:t xml:space="preserve"> чем за 7 рабочих дней до даты его проведения.</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 xml:space="preserve">О проведении обязательного профилактического визита контролируемое лицо должно быть уведомлено не </w:t>
      </w:r>
      <w:proofErr w:type="gramStart"/>
      <w:r w:rsidRPr="00212AF7">
        <w:rPr>
          <w:rFonts w:ascii="Times New Roman" w:hAnsi="Times New Roman" w:cs="Times New Roman"/>
          <w:sz w:val="24"/>
          <w:szCs w:val="24"/>
        </w:rPr>
        <w:t>позднее</w:t>
      </w:r>
      <w:proofErr w:type="gramEnd"/>
      <w:r w:rsidRPr="00212AF7">
        <w:rPr>
          <w:rFonts w:ascii="Times New Roman" w:hAnsi="Times New Roman" w:cs="Times New Roman"/>
          <w:sz w:val="24"/>
          <w:szCs w:val="24"/>
        </w:rPr>
        <w:t xml:space="preserve"> чем за 5 рабочих дней до даты его проведения способами, предусмотренными статьей 21 Федерального закона</w:t>
      </w:r>
      <w:r w:rsidR="002531E3">
        <w:rPr>
          <w:rFonts w:ascii="Times New Roman" w:hAnsi="Times New Roman" w:cs="Times New Roman"/>
          <w:spacing w:val="40"/>
          <w:sz w:val="24"/>
          <w:szCs w:val="24"/>
        </w:rPr>
        <w:t xml:space="preserve"> </w:t>
      </w:r>
      <w:r w:rsidRPr="00212AF7">
        <w:rPr>
          <w:rFonts w:ascii="Times New Roman" w:hAnsi="Times New Roman" w:cs="Times New Roman"/>
          <w:sz w:val="24"/>
          <w:szCs w:val="24"/>
        </w:rPr>
        <w:t>№ 248-ФЗ.</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Уведомление о проведении обязательного профилактического визита составляется</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в</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письменной</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форме</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или</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в</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форме</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электронного</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документа и содержит следующие сведения:</w:t>
      </w:r>
    </w:p>
    <w:p w:rsidR="002A7335" w:rsidRPr="00212AF7" w:rsidRDefault="00C2251C" w:rsidP="00C2251C">
      <w:pPr>
        <w:pStyle w:val="a6"/>
        <w:widowControl w:val="0"/>
        <w:tabs>
          <w:tab w:val="left" w:pos="1295"/>
        </w:tabs>
        <w:autoSpaceDE w:val="0"/>
        <w:autoSpaceDN w:val="0"/>
        <w:spacing w:line="322" w:lineRule="exact"/>
        <w:ind w:left="0"/>
        <w:contextualSpacing w:val="0"/>
        <w:jc w:val="both"/>
      </w:pPr>
      <w:r>
        <w:t>1)</w:t>
      </w:r>
      <w:proofErr w:type="gramStart"/>
      <w:r>
        <w:t>.</w:t>
      </w:r>
      <w:proofErr w:type="gramEnd"/>
      <w:r>
        <w:t xml:space="preserve"> </w:t>
      </w:r>
      <w:proofErr w:type="gramStart"/>
      <w:r w:rsidR="002A7335" w:rsidRPr="00212AF7">
        <w:t>д</w:t>
      </w:r>
      <w:proofErr w:type="gramEnd"/>
      <w:r w:rsidR="002A7335" w:rsidRPr="00212AF7">
        <w:t>ата,</w:t>
      </w:r>
      <w:r w:rsidR="002A7335" w:rsidRPr="00212AF7">
        <w:rPr>
          <w:spacing w:val="-5"/>
        </w:rPr>
        <w:t xml:space="preserve"> </w:t>
      </w:r>
      <w:r w:rsidR="002A7335" w:rsidRPr="00212AF7">
        <w:t>время</w:t>
      </w:r>
      <w:r w:rsidR="002A7335" w:rsidRPr="00212AF7">
        <w:rPr>
          <w:spacing w:val="-3"/>
        </w:rPr>
        <w:t xml:space="preserve"> </w:t>
      </w:r>
      <w:r w:rsidR="002A7335" w:rsidRPr="00212AF7">
        <w:t>и</w:t>
      </w:r>
      <w:r w:rsidR="002A7335" w:rsidRPr="00212AF7">
        <w:rPr>
          <w:spacing w:val="-2"/>
        </w:rPr>
        <w:t xml:space="preserve"> </w:t>
      </w:r>
      <w:r w:rsidR="002A7335" w:rsidRPr="00212AF7">
        <w:t>место</w:t>
      </w:r>
      <w:r w:rsidR="002A7335" w:rsidRPr="00212AF7">
        <w:rPr>
          <w:spacing w:val="-3"/>
        </w:rPr>
        <w:t xml:space="preserve"> </w:t>
      </w:r>
      <w:r w:rsidR="002A7335" w:rsidRPr="00212AF7">
        <w:t>составления</w:t>
      </w:r>
      <w:r w:rsidR="002A7335" w:rsidRPr="00212AF7">
        <w:rPr>
          <w:spacing w:val="-2"/>
        </w:rPr>
        <w:t xml:space="preserve"> уведомления;</w:t>
      </w:r>
    </w:p>
    <w:p w:rsidR="002A7335" w:rsidRPr="00212AF7" w:rsidRDefault="00C2251C" w:rsidP="00C2251C">
      <w:pPr>
        <w:pStyle w:val="a6"/>
        <w:widowControl w:val="0"/>
        <w:tabs>
          <w:tab w:val="left" w:pos="1295"/>
        </w:tabs>
        <w:autoSpaceDE w:val="0"/>
        <w:autoSpaceDN w:val="0"/>
        <w:spacing w:line="322" w:lineRule="exact"/>
        <w:ind w:left="0"/>
        <w:contextualSpacing w:val="0"/>
        <w:jc w:val="both"/>
      </w:pPr>
      <w:r>
        <w:t>2)</w:t>
      </w:r>
      <w:proofErr w:type="gramStart"/>
      <w:r>
        <w:t>.</w:t>
      </w:r>
      <w:proofErr w:type="gramEnd"/>
      <w:r>
        <w:t xml:space="preserve"> </w:t>
      </w:r>
      <w:proofErr w:type="gramStart"/>
      <w:r w:rsidR="002A7335" w:rsidRPr="00212AF7">
        <w:t>н</w:t>
      </w:r>
      <w:proofErr w:type="gramEnd"/>
      <w:r w:rsidR="002A7335" w:rsidRPr="00212AF7">
        <w:t>аименование</w:t>
      </w:r>
      <w:r w:rsidR="002A7335" w:rsidRPr="00212AF7">
        <w:rPr>
          <w:spacing w:val="-12"/>
        </w:rPr>
        <w:t xml:space="preserve"> </w:t>
      </w:r>
      <w:r w:rsidR="002A7335" w:rsidRPr="00212AF7">
        <w:t>контрольного</w:t>
      </w:r>
      <w:r w:rsidR="002A7335" w:rsidRPr="00212AF7">
        <w:rPr>
          <w:spacing w:val="-12"/>
        </w:rPr>
        <w:t xml:space="preserve"> </w:t>
      </w:r>
      <w:r w:rsidR="002A7335" w:rsidRPr="00212AF7">
        <w:rPr>
          <w:spacing w:val="-2"/>
        </w:rPr>
        <w:t>органа;</w:t>
      </w:r>
    </w:p>
    <w:p w:rsidR="002A7335" w:rsidRPr="00212AF7" w:rsidRDefault="00C2251C" w:rsidP="00C2251C">
      <w:pPr>
        <w:pStyle w:val="a6"/>
        <w:widowControl w:val="0"/>
        <w:tabs>
          <w:tab w:val="left" w:pos="1295"/>
        </w:tabs>
        <w:autoSpaceDE w:val="0"/>
        <w:autoSpaceDN w:val="0"/>
        <w:spacing w:line="322" w:lineRule="exact"/>
        <w:ind w:left="0"/>
        <w:contextualSpacing w:val="0"/>
        <w:jc w:val="both"/>
      </w:pPr>
      <w:r>
        <w:t>3)</w:t>
      </w:r>
      <w:proofErr w:type="gramStart"/>
      <w:r>
        <w:t>.</w:t>
      </w:r>
      <w:proofErr w:type="gramEnd"/>
      <w:r>
        <w:t xml:space="preserve"> </w:t>
      </w:r>
      <w:proofErr w:type="gramStart"/>
      <w:r w:rsidR="002A7335" w:rsidRPr="00212AF7">
        <w:t>п</w:t>
      </w:r>
      <w:proofErr w:type="gramEnd"/>
      <w:r w:rsidR="002A7335" w:rsidRPr="00212AF7">
        <w:t>олное</w:t>
      </w:r>
      <w:r w:rsidR="002A7335" w:rsidRPr="00212AF7">
        <w:rPr>
          <w:spacing w:val="-11"/>
        </w:rPr>
        <w:t xml:space="preserve"> </w:t>
      </w:r>
      <w:r w:rsidR="002A7335" w:rsidRPr="00212AF7">
        <w:t>наименование</w:t>
      </w:r>
      <w:r w:rsidR="002A7335" w:rsidRPr="00212AF7">
        <w:rPr>
          <w:spacing w:val="-11"/>
        </w:rPr>
        <w:t xml:space="preserve"> </w:t>
      </w:r>
      <w:r w:rsidR="002A7335" w:rsidRPr="00212AF7">
        <w:t>контролируемого</w:t>
      </w:r>
      <w:r w:rsidR="002A7335" w:rsidRPr="00212AF7">
        <w:rPr>
          <w:spacing w:val="-10"/>
        </w:rPr>
        <w:t xml:space="preserve"> </w:t>
      </w:r>
      <w:r w:rsidR="002A7335" w:rsidRPr="00212AF7">
        <w:rPr>
          <w:spacing w:val="-2"/>
        </w:rPr>
        <w:t>лица;</w:t>
      </w:r>
    </w:p>
    <w:p w:rsidR="002A7335" w:rsidRPr="00212AF7" w:rsidRDefault="00C2251C" w:rsidP="00C2251C">
      <w:pPr>
        <w:pStyle w:val="a6"/>
        <w:widowControl w:val="0"/>
        <w:tabs>
          <w:tab w:val="left" w:pos="1295"/>
        </w:tabs>
        <w:autoSpaceDE w:val="0"/>
        <w:autoSpaceDN w:val="0"/>
        <w:spacing w:line="322" w:lineRule="exact"/>
        <w:ind w:left="0"/>
        <w:contextualSpacing w:val="0"/>
        <w:jc w:val="both"/>
      </w:pPr>
      <w:r>
        <w:t>4)</w:t>
      </w:r>
      <w:proofErr w:type="gramStart"/>
      <w:r>
        <w:t>.</w:t>
      </w:r>
      <w:proofErr w:type="gramEnd"/>
      <w:r>
        <w:t xml:space="preserve"> </w:t>
      </w:r>
      <w:proofErr w:type="gramStart"/>
      <w:r w:rsidR="002A7335" w:rsidRPr="00212AF7">
        <w:t>ф</w:t>
      </w:r>
      <w:proofErr w:type="gramEnd"/>
      <w:r w:rsidR="002A7335" w:rsidRPr="00212AF7">
        <w:t>амилия,</w:t>
      </w:r>
      <w:r w:rsidR="002A7335" w:rsidRPr="00212AF7">
        <w:rPr>
          <w:spacing w:val="-4"/>
        </w:rPr>
        <w:t xml:space="preserve"> </w:t>
      </w:r>
      <w:r w:rsidR="002A7335" w:rsidRPr="00212AF7">
        <w:t>имя,</w:t>
      </w:r>
      <w:r w:rsidR="002A7335" w:rsidRPr="00212AF7">
        <w:rPr>
          <w:spacing w:val="-7"/>
        </w:rPr>
        <w:t xml:space="preserve"> </w:t>
      </w:r>
      <w:r w:rsidR="002A7335" w:rsidRPr="00212AF7">
        <w:t>отчество</w:t>
      </w:r>
      <w:r w:rsidR="002A7335" w:rsidRPr="00212AF7">
        <w:rPr>
          <w:spacing w:val="-4"/>
        </w:rPr>
        <w:t xml:space="preserve"> </w:t>
      </w:r>
      <w:r w:rsidR="002A7335" w:rsidRPr="00212AF7">
        <w:t>(при</w:t>
      </w:r>
      <w:r w:rsidR="002A7335" w:rsidRPr="00212AF7">
        <w:rPr>
          <w:spacing w:val="-4"/>
        </w:rPr>
        <w:t xml:space="preserve"> </w:t>
      </w:r>
      <w:r w:rsidR="002A7335" w:rsidRPr="00212AF7">
        <w:t>наличии)</w:t>
      </w:r>
      <w:r w:rsidR="002A7335" w:rsidRPr="00212AF7">
        <w:rPr>
          <w:spacing w:val="-1"/>
        </w:rPr>
        <w:t xml:space="preserve"> </w:t>
      </w:r>
      <w:r w:rsidR="002A7335" w:rsidRPr="00212AF7">
        <w:rPr>
          <w:spacing w:val="-2"/>
        </w:rPr>
        <w:t>Инспектора;</w:t>
      </w:r>
    </w:p>
    <w:p w:rsidR="002A7335" w:rsidRPr="00212AF7" w:rsidRDefault="00C2251C" w:rsidP="00C2251C">
      <w:pPr>
        <w:pStyle w:val="a6"/>
        <w:widowControl w:val="0"/>
        <w:tabs>
          <w:tab w:val="left" w:pos="1295"/>
        </w:tabs>
        <w:autoSpaceDE w:val="0"/>
        <w:autoSpaceDN w:val="0"/>
        <w:spacing w:line="322" w:lineRule="exact"/>
        <w:ind w:left="0"/>
        <w:contextualSpacing w:val="0"/>
        <w:jc w:val="both"/>
      </w:pPr>
      <w:r>
        <w:t>5)</w:t>
      </w:r>
      <w:proofErr w:type="gramStart"/>
      <w:r>
        <w:t>.</w:t>
      </w:r>
      <w:proofErr w:type="gramEnd"/>
      <w:r>
        <w:t xml:space="preserve"> </w:t>
      </w:r>
      <w:proofErr w:type="gramStart"/>
      <w:r w:rsidR="002A7335" w:rsidRPr="00212AF7">
        <w:t>д</w:t>
      </w:r>
      <w:proofErr w:type="gramEnd"/>
      <w:r w:rsidR="002A7335" w:rsidRPr="00212AF7">
        <w:t>ата,</w:t>
      </w:r>
      <w:r w:rsidR="002A7335" w:rsidRPr="00212AF7">
        <w:rPr>
          <w:spacing w:val="-8"/>
        </w:rPr>
        <w:t xml:space="preserve"> </w:t>
      </w:r>
      <w:r w:rsidR="002A7335" w:rsidRPr="00212AF7">
        <w:t>время</w:t>
      </w:r>
      <w:r w:rsidR="002A7335" w:rsidRPr="00212AF7">
        <w:rPr>
          <w:spacing w:val="-5"/>
        </w:rPr>
        <w:t xml:space="preserve"> </w:t>
      </w:r>
      <w:r w:rsidR="002A7335" w:rsidRPr="00212AF7">
        <w:t>и</w:t>
      </w:r>
      <w:r w:rsidR="002A7335" w:rsidRPr="00212AF7">
        <w:rPr>
          <w:spacing w:val="-6"/>
        </w:rPr>
        <w:t xml:space="preserve"> </w:t>
      </w:r>
      <w:r w:rsidR="002A7335" w:rsidRPr="00212AF7">
        <w:t>место</w:t>
      </w:r>
      <w:r w:rsidR="002A7335" w:rsidRPr="00212AF7">
        <w:rPr>
          <w:spacing w:val="-5"/>
        </w:rPr>
        <w:t xml:space="preserve"> </w:t>
      </w:r>
      <w:r w:rsidR="002A7335" w:rsidRPr="00212AF7">
        <w:t>обязательного</w:t>
      </w:r>
      <w:r w:rsidR="002A7335" w:rsidRPr="00212AF7">
        <w:rPr>
          <w:spacing w:val="-5"/>
        </w:rPr>
        <w:t xml:space="preserve"> </w:t>
      </w:r>
      <w:r w:rsidR="002A7335" w:rsidRPr="00212AF7">
        <w:t>профилактического</w:t>
      </w:r>
      <w:r w:rsidR="002A7335" w:rsidRPr="00212AF7">
        <w:rPr>
          <w:spacing w:val="-4"/>
        </w:rPr>
        <w:t xml:space="preserve"> </w:t>
      </w:r>
      <w:r w:rsidR="002A7335" w:rsidRPr="00212AF7">
        <w:rPr>
          <w:spacing w:val="-2"/>
        </w:rPr>
        <w:t>визита;</w:t>
      </w:r>
    </w:p>
    <w:p w:rsidR="002A7335" w:rsidRPr="00212AF7" w:rsidRDefault="00C2251C" w:rsidP="00C2251C">
      <w:pPr>
        <w:pStyle w:val="a6"/>
        <w:widowControl w:val="0"/>
        <w:tabs>
          <w:tab w:val="left" w:pos="1295"/>
        </w:tabs>
        <w:autoSpaceDE w:val="0"/>
        <w:autoSpaceDN w:val="0"/>
        <w:spacing w:line="322" w:lineRule="exact"/>
        <w:ind w:left="0"/>
        <w:contextualSpacing w:val="0"/>
        <w:jc w:val="both"/>
      </w:pPr>
      <w:r>
        <w:t>6)</w:t>
      </w:r>
      <w:proofErr w:type="gramStart"/>
      <w:r>
        <w:t>.</w:t>
      </w:r>
      <w:proofErr w:type="gramEnd"/>
      <w:r>
        <w:t xml:space="preserve"> </w:t>
      </w:r>
      <w:proofErr w:type="gramStart"/>
      <w:r w:rsidR="002A7335" w:rsidRPr="00212AF7">
        <w:t>п</w:t>
      </w:r>
      <w:proofErr w:type="gramEnd"/>
      <w:r w:rsidR="002A7335" w:rsidRPr="00212AF7">
        <w:t>одпись</w:t>
      </w:r>
      <w:r w:rsidR="002A7335" w:rsidRPr="00212AF7">
        <w:rPr>
          <w:spacing w:val="-7"/>
        </w:rPr>
        <w:t xml:space="preserve"> </w:t>
      </w:r>
      <w:r w:rsidR="002A7335" w:rsidRPr="00212AF7">
        <w:rPr>
          <w:spacing w:val="-2"/>
        </w:rPr>
        <w:t>Инспектора.</w:t>
      </w:r>
    </w:p>
    <w:p w:rsidR="002A7335" w:rsidRPr="00212AF7" w:rsidRDefault="002A7335" w:rsidP="00212AF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t>Срок проведения обязательного профилактического визита не может превышать</w:t>
      </w:r>
      <w:r w:rsidRPr="00212AF7">
        <w:rPr>
          <w:rFonts w:ascii="Times New Roman" w:hAnsi="Times New Roman" w:cs="Times New Roman"/>
          <w:spacing w:val="-5"/>
          <w:sz w:val="24"/>
          <w:szCs w:val="24"/>
        </w:rPr>
        <w:t xml:space="preserve"> </w:t>
      </w:r>
      <w:r w:rsidRPr="00212AF7">
        <w:rPr>
          <w:rFonts w:ascii="Times New Roman" w:hAnsi="Times New Roman" w:cs="Times New Roman"/>
          <w:sz w:val="24"/>
          <w:szCs w:val="24"/>
        </w:rPr>
        <w:t>десять</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рабочих</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дней</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и</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может</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быть</w:t>
      </w:r>
      <w:r w:rsidRPr="00212AF7">
        <w:rPr>
          <w:rFonts w:ascii="Times New Roman" w:hAnsi="Times New Roman" w:cs="Times New Roman"/>
          <w:spacing w:val="-7"/>
          <w:sz w:val="24"/>
          <w:szCs w:val="24"/>
        </w:rPr>
        <w:t xml:space="preserve"> </w:t>
      </w:r>
      <w:r w:rsidRPr="00212AF7">
        <w:rPr>
          <w:rFonts w:ascii="Times New Roman" w:hAnsi="Times New Roman" w:cs="Times New Roman"/>
          <w:sz w:val="24"/>
          <w:szCs w:val="24"/>
        </w:rPr>
        <w:t>продлен</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на</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срок,</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необходимый для проведения экспертизы, испытаний.</w:t>
      </w:r>
    </w:p>
    <w:p w:rsidR="002A7335" w:rsidRPr="00212AF7" w:rsidRDefault="002A7335" w:rsidP="00212AF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lastRenderedPageBreak/>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 испытание, экспертизу.</w:t>
      </w:r>
    </w:p>
    <w:p w:rsidR="002A7335" w:rsidRPr="00212AF7" w:rsidRDefault="002A7335" w:rsidP="00212AF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2A7335" w:rsidRPr="00212AF7" w:rsidRDefault="002A7335" w:rsidP="00212AF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rsidR="002A7335" w:rsidRPr="00212AF7" w:rsidRDefault="002A7335" w:rsidP="00212AF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t>В</w:t>
      </w:r>
      <w:r w:rsidRPr="00212AF7">
        <w:rPr>
          <w:rFonts w:ascii="Times New Roman" w:hAnsi="Times New Roman" w:cs="Times New Roman"/>
          <w:spacing w:val="-1"/>
          <w:sz w:val="24"/>
          <w:szCs w:val="24"/>
        </w:rPr>
        <w:t xml:space="preserve"> </w:t>
      </w:r>
      <w:r w:rsidRPr="00212AF7">
        <w:rPr>
          <w:rFonts w:ascii="Times New Roman" w:hAnsi="Times New Roman" w:cs="Times New Roman"/>
          <w:sz w:val="24"/>
          <w:szCs w:val="24"/>
        </w:rPr>
        <w:t>случае</w:t>
      </w:r>
      <w:r w:rsidRPr="00212AF7">
        <w:rPr>
          <w:rFonts w:ascii="Times New Roman" w:hAnsi="Times New Roman" w:cs="Times New Roman"/>
          <w:spacing w:val="-1"/>
          <w:sz w:val="24"/>
          <w:szCs w:val="24"/>
        </w:rPr>
        <w:t xml:space="preserve"> </w:t>
      </w:r>
      <w:r w:rsidRPr="00212AF7">
        <w:rPr>
          <w:rFonts w:ascii="Times New Roman" w:hAnsi="Times New Roman" w:cs="Times New Roman"/>
          <w:sz w:val="24"/>
          <w:szCs w:val="24"/>
        </w:rPr>
        <w:t>невозможности</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проведения</w:t>
      </w:r>
      <w:r w:rsidRPr="00212AF7">
        <w:rPr>
          <w:rFonts w:ascii="Times New Roman" w:hAnsi="Times New Roman" w:cs="Times New Roman"/>
          <w:spacing w:val="-1"/>
          <w:sz w:val="24"/>
          <w:szCs w:val="24"/>
        </w:rPr>
        <w:t xml:space="preserve"> </w:t>
      </w:r>
      <w:r w:rsidRPr="00212AF7">
        <w:rPr>
          <w:rFonts w:ascii="Times New Roman" w:hAnsi="Times New Roman" w:cs="Times New Roman"/>
          <w:sz w:val="24"/>
          <w:szCs w:val="24"/>
        </w:rPr>
        <w:t>обязательного</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rsidR="002A7335" w:rsidRPr="00212AF7" w:rsidRDefault="002A7335" w:rsidP="00212AF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t>В</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случае</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невозможности</w:t>
      </w:r>
      <w:r w:rsidRPr="00212AF7">
        <w:rPr>
          <w:rFonts w:ascii="Times New Roman" w:hAnsi="Times New Roman" w:cs="Times New Roman"/>
          <w:spacing w:val="-4"/>
          <w:sz w:val="24"/>
          <w:szCs w:val="24"/>
        </w:rPr>
        <w:t xml:space="preserve"> </w:t>
      </w:r>
      <w:r w:rsidRPr="00212AF7">
        <w:rPr>
          <w:rFonts w:ascii="Times New Roman" w:hAnsi="Times New Roman" w:cs="Times New Roman"/>
          <w:sz w:val="24"/>
          <w:szCs w:val="24"/>
        </w:rPr>
        <w:t>проведения</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обязательного</w:t>
      </w:r>
      <w:r w:rsidRPr="00212AF7">
        <w:rPr>
          <w:rFonts w:ascii="Times New Roman" w:hAnsi="Times New Roman" w:cs="Times New Roman"/>
          <w:spacing w:val="-4"/>
          <w:sz w:val="24"/>
          <w:szCs w:val="24"/>
        </w:rPr>
        <w:t xml:space="preserve"> </w:t>
      </w:r>
      <w:r w:rsidRPr="00212AF7">
        <w:rPr>
          <w:rFonts w:ascii="Times New Roman" w:hAnsi="Times New Roman" w:cs="Times New Roman"/>
          <w:sz w:val="24"/>
          <w:szCs w:val="24"/>
        </w:rPr>
        <w:t>профилактического визита</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уполномоченное</w:t>
      </w:r>
      <w:r w:rsidRPr="00212AF7">
        <w:rPr>
          <w:rFonts w:ascii="Times New Roman" w:hAnsi="Times New Roman" w:cs="Times New Roman"/>
          <w:spacing w:val="-4"/>
          <w:sz w:val="24"/>
          <w:szCs w:val="24"/>
        </w:rPr>
        <w:t xml:space="preserve"> </w:t>
      </w:r>
      <w:r w:rsidRPr="00212AF7">
        <w:rPr>
          <w:rFonts w:ascii="Times New Roman" w:hAnsi="Times New Roman" w:cs="Times New Roman"/>
          <w:sz w:val="24"/>
          <w:szCs w:val="24"/>
        </w:rPr>
        <w:t>должностное</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лицо</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контрольного</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(надзорного)</w:t>
      </w:r>
      <w:r w:rsidRPr="00212AF7">
        <w:rPr>
          <w:rFonts w:ascii="Times New Roman" w:hAnsi="Times New Roman" w:cs="Times New Roman"/>
          <w:spacing w:val="-4"/>
          <w:sz w:val="24"/>
          <w:szCs w:val="24"/>
        </w:rPr>
        <w:t xml:space="preserve"> </w:t>
      </w:r>
      <w:r w:rsidRPr="00212AF7">
        <w:rPr>
          <w:rFonts w:ascii="Times New Roman" w:hAnsi="Times New Roman" w:cs="Times New Roman"/>
          <w:sz w:val="24"/>
          <w:szCs w:val="24"/>
        </w:rPr>
        <w:t xml:space="preserve">органа вправе не позднее трех месяцев </w:t>
      </w:r>
      <w:proofErr w:type="gramStart"/>
      <w:r w:rsidRPr="00212AF7">
        <w:rPr>
          <w:rFonts w:ascii="Times New Roman" w:hAnsi="Times New Roman" w:cs="Times New Roman"/>
          <w:sz w:val="24"/>
          <w:szCs w:val="24"/>
        </w:rPr>
        <w:t>с даты составления</w:t>
      </w:r>
      <w:proofErr w:type="gramEnd"/>
      <w:r w:rsidRPr="00212AF7">
        <w:rPr>
          <w:rFonts w:ascii="Times New Roman" w:hAnsi="Times New Roman" w:cs="Times New Roman"/>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A7335" w:rsidRPr="00212AF7" w:rsidRDefault="002A7335" w:rsidP="00212AF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sidRPr="00212AF7">
        <w:rPr>
          <w:rFonts w:ascii="Times New Roman" w:hAnsi="Times New Roman" w:cs="Times New Roman"/>
          <w:spacing w:val="80"/>
          <w:sz w:val="24"/>
          <w:szCs w:val="24"/>
        </w:rPr>
        <w:t xml:space="preserve"> </w:t>
      </w:r>
      <w:r w:rsidRPr="00212AF7">
        <w:rPr>
          <w:rFonts w:ascii="Times New Roman" w:hAnsi="Times New Roman" w:cs="Times New Roman"/>
          <w:spacing w:val="-2"/>
          <w:sz w:val="24"/>
          <w:szCs w:val="24"/>
        </w:rPr>
        <w:t>248-ФЗ.</w:t>
      </w:r>
    </w:p>
    <w:p w:rsidR="002A7335" w:rsidRPr="00212AF7" w:rsidRDefault="002A7335" w:rsidP="00C2251C">
      <w:pPr>
        <w:widowControl w:val="0"/>
        <w:tabs>
          <w:tab w:val="left" w:pos="1541"/>
        </w:tabs>
        <w:autoSpaceDE w:val="0"/>
        <w:autoSpaceDN w:val="0"/>
        <w:ind w:firstLine="709"/>
        <w:jc w:val="both"/>
      </w:pPr>
      <w:proofErr w:type="gramStart"/>
      <w:r w:rsidRPr="00212AF7">
        <w:t>Контролируемое лицо,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посредством единого портала государственных и муниципальных услуг или регионального портала государственных и муниципальных услуг в администрацию с заявлением о проведении в отношении него профилактического визита (далее также в настоящем пункте - заявление контролируемого лица).</w:t>
      </w:r>
      <w:proofErr w:type="gramEnd"/>
    </w:p>
    <w:p w:rsidR="002A7335" w:rsidRPr="00212AF7" w:rsidRDefault="002A7335" w:rsidP="00C2251C">
      <w:pPr>
        <w:widowControl w:val="0"/>
        <w:tabs>
          <w:tab w:val="left" w:pos="1640"/>
        </w:tabs>
        <w:autoSpaceDE w:val="0"/>
        <w:autoSpaceDN w:val="0"/>
        <w:ind w:firstLine="709"/>
        <w:jc w:val="both"/>
      </w:pPr>
      <w:r w:rsidRPr="00212AF7">
        <w:t xml:space="preserve">Администрация рассматривает заявление контролируемого лица в течение десяти рабочих дней </w:t>
      </w:r>
      <w:proofErr w:type="gramStart"/>
      <w:r w:rsidRPr="00212AF7">
        <w:t>с даты регистрации</w:t>
      </w:r>
      <w:proofErr w:type="gramEnd"/>
      <w:r w:rsidRPr="00212AF7">
        <w:t xml:space="preserve"> указанного заявления и принимает решение о проведении профилактического визита либо об отказе</w:t>
      </w:r>
      <w:r w:rsidRPr="00C2251C">
        <w:rPr>
          <w:spacing w:val="40"/>
        </w:rPr>
        <w:t xml:space="preserve"> </w:t>
      </w:r>
      <w:r w:rsidRPr="00212AF7">
        <w:t>в его проведении, о чем уведомляет контролируемое лицо.</w:t>
      </w:r>
    </w:p>
    <w:p w:rsidR="002A7335" w:rsidRPr="00212AF7" w:rsidRDefault="002A7335" w:rsidP="00C2251C">
      <w:pPr>
        <w:widowControl w:val="0"/>
        <w:tabs>
          <w:tab w:val="left" w:pos="1715"/>
        </w:tabs>
        <w:autoSpaceDE w:val="0"/>
        <w:autoSpaceDN w:val="0"/>
        <w:ind w:firstLine="709"/>
        <w:jc w:val="both"/>
      </w:pPr>
      <w:r w:rsidRPr="00212AF7">
        <w:t xml:space="preserve">Администрация принимает решение </w:t>
      </w:r>
      <w:proofErr w:type="gramStart"/>
      <w:r w:rsidRPr="00212AF7">
        <w:t>об отказе в проведении профилактического визита по заявлению контролируемого лица по одному</w:t>
      </w:r>
      <w:r w:rsidRPr="00C2251C">
        <w:rPr>
          <w:spacing w:val="80"/>
        </w:rPr>
        <w:t xml:space="preserve"> </w:t>
      </w:r>
      <w:r w:rsidRPr="00212AF7">
        <w:t>из следующих оснований</w:t>
      </w:r>
      <w:proofErr w:type="gramEnd"/>
      <w:r w:rsidRPr="00212AF7">
        <w:t>:</w:t>
      </w:r>
    </w:p>
    <w:p w:rsidR="002A7335" w:rsidRPr="00212AF7" w:rsidRDefault="00C2251C" w:rsidP="00C2251C">
      <w:pPr>
        <w:widowControl w:val="0"/>
        <w:tabs>
          <w:tab w:val="left" w:pos="1431"/>
        </w:tabs>
        <w:autoSpaceDE w:val="0"/>
        <w:autoSpaceDN w:val="0"/>
        <w:jc w:val="both"/>
      </w:pPr>
      <w:r>
        <w:t>1)</w:t>
      </w:r>
      <w:proofErr w:type="gramStart"/>
      <w:r>
        <w:t>.</w:t>
      </w:r>
      <w:proofErr w:type="gramEnd"/>
      <w:r>
        <w:t xml:space="preserve"> </w:t>
      </w:r>
      <w:proofErr w:type="gramStart"/>
      <w:r w:rsidR="002A7335" w:rsidRPr="00212AF7">
        <w:t>о</w:t>
      </w:r>
      <w:proofErr w:type="gramEnd"/>
      <w:r w:rsidR="002A7335" w:rsidRPr="00212AF7">
        <w:t>т контролируемого лица поступило уведомление об отзыве заявления о проведении профилактического визита;</w:t>
      </w:r>
    </w:p>
    <w:p w:rsidR="002A7335" w:rsidRPr="00212AF7" w:rsidRDefault="00C2251C" w:rsidP="00C2251C">
      <w:pPr>
        <w:widowControl w:val="0"/>
        <w:tabs>
          <w:tab w:val="left" w:pos="1551"/>
        </w:tabs>
        <w:autoSpaceDE w:val="0"/>
        <w:autoSpaceDN w:val="0"/>
        <w:jc w:val="both"/>
      </w:pPr>
      <w:r>
        <w:t>2)</w:t>
      </w:r>
      <w:proofErr w:type="gramStart"/>
      <w:r>
        <w:t>.</w:t>
      </w:r>
      <w:proofErr w:type="gramEnd"/>
      <w:r>
        <w:t xml:space="preserve"> </w:t>
      </w:r>
      <w:proofErr w:type="gramStart"/>
      <w:r w:rsidR="002A7335" w:rsidRPr="00212AF7">
        <w:t>в</w:t>
      </w:r>
      <w:proofErr w:type="gramEnd"/>
      <w:r w:rsidR="002A7335" w:rsidRPr="00212AF7">
        <w:t xml:space="preserve">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A7335" w:rsidRPr="00212AF7" w:rsidRDefault="00C2251C" w:rsidP="00C2251C">
      <w:pPr>
        <w:widowControl w:val="0"/>
        <w:tabs>
          <w:tab w:val="left" w:pos="1303"/>
        </w:tabs>
        <w:autoSpaceDE w:val="0"/>
        <w:autoSpaceDN w:val="0"/>
        <w:jc w:val="both"/>
      </w:pPr>
      <w:r>
        <w:t>3)</w:t>
      </w:r>
      <w:proofErr w:type="gramStart"/>
      <w:r>
        <w:t>.</w:t>
      </w:r>
      <w:proofErr w:type="gramEnd"/>
      <w:r>
        <w:t xml:space="preserve"> </w:t>
      </w:r>
      <w:proofErr w:type="gramStart"/>
      <w:r w:rsidR="002A7335" w:rsidRPr="00212AF7">
        <w:t>в</w:t>
      </w:r>
      <w:proofErr w:type="gramEnd"/>
      <w:r w:rsidR="002A7335" w:rsidRPr="00212AF7">
        <w:t xml:space="preserve"> течение года до даты подачи заявления администрацией проведен профилактический визит по ранее поданному заявлению;</w:t>
      </w:r>
    </w:p>
    <w:p w:rsidR="002A7335" w:rsidRPr="00212AF7" w:rsidRDefault="00C2251C" w:rsidP="00C2251C">
      <w:pPr>
        <w:widowControl w:val="0"/>
        <w:tabs>
          <w:tab w:val="left" w:pos="1419"/>
        </w:tabs>
        <w:autoSpaceDE w:val="0"/>
        <w:autoSpaceDN w:val="0"/>
        <w:jc w:val="both"/>
      </w:pPr>
      <w:r>
        <w:t>4)</w:t>
      </w:r>
      <w:proofErr w:type="gramStart"/>
      <w:r>
        <w:t>.</w:t>
      </w:r>
      <w:proofErr w:type="gramEnd"/>
      <w:r>
        <w:t xml:space="preserve"> </w:t>
      </w:r>
      <w:proofErr w:type="gramStart"/>
      <w:r w:rsidR="002A7335" w:rsidRPr="00212AF7">
        <w:t>з</w:t>
      </w:r>
      <w:proofErr w:type="gramEnd"/>
      <w:r w:rsidR="002A7335" w:rsidRPr="00212AF7">
        <w:t>аявление контролируемого лица содержит нецензурные либо оскорбительные выражения, угрозы жизни, здоровью и имуществу должностных лиц местной администрации либо членов их семей.</w:t>
      </w:r>
    </w:p>
    <w:p w:rsidR="002A7335" w:rsidRPr="00212AF7" w:rsidRDefault="002A7335" w:rsidP="00C2251C">
      <w:pPr>
        <w:widowControl w:val="0"/>
        <w:tabs>
          <w:tab w:val="left" w:pos="1677"/>
        </w:tabs>
        <w:autoSpaceDE w:val="0"/>
        <w:autoSpaceDN w:val="0"/>
        <w:ind w:firstLine="709"/>
        <w:jc w:val="both"/>
      </w:pPr>
      <w:r w:rsidRPr="00212AF7">
        <w:t>В случае принятия решения о проведении профилактического визита местная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A7335" w:rsidRPr="00212AF7" w:rsidRDefault="002A7335" w:rsidP="00C2251C">
      <w:pPr>
        <w:widowControl w:val="0"/>
        <w:tabs>
          <w:tab w:val="left" w:pos="1716"/>
        </w:tabs>
        <w:autoSpaceDE w:val="0"/>
        <w:autoSpaceDN w:val="0"/>
        <w:ind w:firstLine="709"/>
        <w:jc w:val="both"/>
      </w:pPr>
      <w:r w:rsidRPr="00212AF7">
        <w:lastRenderedPageBreak/>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2A7335" w:rsidRPr="00212AF7" w:rsidRDefault="002A7335" w:rsidP="00C2251C">
      <w:pPr>
        <w:widowControl w:val="0"/>
        <w:tabs>
          <w:tab w:val="left" w:pos="1627"/>
        </w:tabs>
        <w:autoSpaceDE w:val="0"/>
        <w:autoSpaceDN w:val="0"/>
        <w:ind w:firstLine="709"/>
        <w:jc w:val="both"/>
      </w:pPr>
      <w:r w:rsidRPr="00212AF7">
        <w:t>Контролируемое лицо вправе отозвать заявление либо направить отказ от проведения профилактического визита, уведомив об этом местную администрацию</w:t>
      </w:r>
      <w:r w:rsidRPr="00C2251C">
        <w:rPr>
          <w:spacing w:val="-3"/>
        </w:rPr>
        <w:t xml:space="preserve"> </w:t>
      </w:r>
      <w:r w:rsidRPr="00212AF7">
        <w:t>не</w:t>
      </w:r>
      <w:r w:rsidRPr="00C2251C">
        <w:rPr>
          <w:spacing w:val="-5"/>
        </w:rPr>
        <w:t xml:space="preserve"> </w:t>
      </w:r>
      <w:proofErr w:type="gramStart"/>
      <w:r w:rsidRPr="00212AF7">
        <w:t>позднее</w:t>
      </w:r>
      <w:proofErr w:type="gramEnd"/>
      <w:r w:rsidRPr="00C2251C">
        <w:rPr>
          <w:spacing w:val="-2"/>
        </w:rPr>
        <w:t xml:space="preserve"> </w:t>
      </w:r>
      <w:r w:rsidRPr="00212AF7">
        <w:t>чем</w:t>
      </w:r>
      <w:r w:rsidRPr="00C2251C">
        <w:rPr>
          <w:spacing w:val="-2"/>
        </w:rPr>
        <w:t xml:space="preserve"> </w:t>
      </w:r>
      <w:r w:rsidRPr="00212AF7">
        <w:t>за</w:t>
      </w:r>
      <w:r w:rsidRPr="00C2251C">
        <w:rPr>
          <w:spacing w:val="-5"/>
        </w:rPr>
        <w:t xml:space="preserve"> </w:t>
      </w:r>
      <w:r w:rsidRPr="00212AF7">
        <w:t>пять</w:t>
      </w:r>
      <w:r w:rsidRPr="00C2251C">
        <w:rPr>
          <w:spacing w:val="-6"/>
        </w:rPr>
        <w:t xml:space="preserve"> </w:t>
      </w:r>
      <w:r w:rsidRPr="00212AF7">
        <w:t>рабочих</w:t>
      </w:r>
      <w:r w:rsidRPr="00C2251C">
        <w:rPr>
          <w:spacing w:val="-1"/>
        </w:rPr>
        <w:t xml:space="preserve"> </w:t>
      </w:r>
      <w:r w:rsidRPr="00212AF7">
        <w:t>дней</w:t>
      </w:r>
      <w:r w:rsidRPr="00C2251C">
        <w:rPr>
          <w:spacing w:val="-2"/>
        </w:rPr>
        <w:t xml:space="preserve"> </w:t>
      </w:r>
      <w:r w:rsidRPr="00212AF7">
        <w:t>до</w:t>
      </w:r>
      <w:r w:rsidRPr="00C2251C">
        <w:rPr>
          <w:spacing w:val="-1"/>
        </w:rPr>
        <w:t xml:space="preserve"> </w:t>
      </w:r>
      <w:r w:rsidRPr="00212AF7">
        <w:t>даты</w:t>
      </w:r>
      <w:r w:rsidRPr="00C2251C">
        <w:rPr>
          <w:spacing w:val="-2"/>
        </w:rPr>
        <w:t xml:space="preserve"> </w:t>
      </w:r>
      <w:r w:rsidRPr="00212AF7">
        <w:t>его</w:t>
      </w:r>
      <w:r w:rsidRPr="00C2251C">
        <w:rPr>
          <w:spacing w:val="-5"/>
        </w:rPr>
        <w:t xml:space="preserve"> </w:t>
      </w:r>
      <w:r w:rsidRPr="00212AF7">
        <w:t>проведения.</w:t>
      </w:r>
    </w:p>
    <w:p w:rsidR="002A7335" w:rsidRPr="00BC78C6" w:rsidRDefault="002A7335" w:rsidP="00C2251C">
      <w:pPr>
        <w:widowControl w:val="0"/>
        <w:tabs>
          <w:tab w:val="left" w:pos="1925"/>
        </w:tabs>
        <w:autoSpaceDE w:val="0"/>
        <w:autoSpaceDN w:val="0"/>
        <w:ind w:firstLine="709"/>
        <w:jc w:val="both"/>
      </w:pPr>
      <w:r w:rsidRPr="00212AF7">
        <w:t>В рамках профилактического визита при согласии контролируемого</w:t>
      </w:r>
      <w:r w:rsidRPr="00C2251C">
        <w:rPr>
          <w:spacing w:val="-1"/>
        </w:rPr>
        <w:t xml:space="preserve"> </w:t>
      </w:r>
      <w:r w:rsidRPr="00212AF7">
        <w:t>лица Инспектор проводит</w:t>
      </w:r>
      <w:r w:rsidRPr="00C2251C">
        <w:rPr>
          <w:spacing w:val="-3"/>
        </w:rPr>
        <w:t xml:space="preserve"> </w:t>
      </w:r>
      <w:r w:rsidRPr="00212AF7">
        <w:t>инструментальное</w:t>
      </w:r>
      <w:r w:rsidRPr="00C2251C">
        <w:rPr>
          <w:spacing w:val="-2"/>
        </w:rPr>
        <w:t xml:space="preserve"> </w:t>
      </w:r>
      <w:r w:rsidRPr="00212AF7">
        <w:t>обследование,</w:t>
      </w:r>
      <w:r w:rsidR="00BC78C6">
        <w:t xml:space="preserve"> </w:t>
      </w:r>
      <w:r w:rsidRPr="00C2251C">
        <w:rPr>
          <w:spacing w:val="-2"/>
        </w:rPr>
        <w:t>испытание.</w:t>
      </w:r>
    </w:p>
    <w:p w:rsidR="002A7335" w:rsidRPr="00212AF7" w:rsidRDefault="002A7335" w:rsidP="00C2251C">
      <w:pPr>
        <w:widowControl w:val="0"/>
        <w:tabs>
          <w:tab w:val="left" w:pos="1749"/>
        </w:tabs>
        <w:autoSpaceDE w:val="0"/>
        <w:autoSpaceDN w:val="0"/>
        <w:ind w:firstLine="709"/>
        <w:jc w:val="both"/>
      </w:pPr>
      <w:r w:rsidRPr="00212AF7">
        <w:t>Разъяснения и рекомендации, полученные контролируемым лицом в ходе профилактического визита, носят рекомендательный характер.</w:t>
      </w:r>
    </w:p>
    <w:p w:rsidR="002A7335" w:rsidRPr="00212AF7" w:rsidRDefault="002A7335" w:rsidP="00C2251C">
      <w:pPr>
        <w:widowControl w:val="0"/>
        <w:tabs>
          <w:tab w:val="left" w:pos="1973"/>
        </w:tabs>
        <w:autoSpaceDE w:val="0"/>
        <w:autoSpaceDN w:val="0"/>
        <w:ind w:firstLine="709"/>
        <w:jc w:val="both"/>
      </w:pPr>
      <w:r w:rsidRPr="00212AF7">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2A7335" w:rsidRPr="00212AF7" w:rsidRDefault="002A7335" w:rsidP="00E35AA2">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В случае если при проведении профилактического визита</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установлено, что объекты контроля представляют явную непосредственную угрозу причинения вреда (ущерба) охраняемым законом ценностям или</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 xml:space="preserve">такой вред (ущерб) причинен, Инспектор незамедлительно направляет информацию об этом уполномоченному должностному лицу местной администрации для принятия решения о проведении контрольных </w:t>
      </w:r>
      <w:r w:rsidRPr="00212AF7">
        <w:rPr>
          <w:rFonts w:ascii="Times New Roman" w:hAnsi="Times New Roman" w:cs="Times New Roman"/>
          <w:spacing w:val="-2"/>
          <w:sz w:val="24"/>
          <w:szCs w:val="24"/>
        </w:rPr>
        <w:t>мероприятий.</w:t>
      </w:r>
    </w:p>
    <w:p w:rsidR="002A7335" w:rsidRPr="00212AF7" w:rsidRDefault="002A7335" w:rsidP="00212AF7">
      <w:pPr>
        <w:pStyle w:val="a3"/>
        <w:spacing w:after="0"/>
        <w:jc w:val="both"/>
        <w:rPr>
          <w:rFonts w:ascii="Times New Roman" w:hAnsi="Times New Roman" w:cs="Times New Roman"/>
          <w:sz w:val="24"/>
          <w:szCs w:val="24"/>
        </w:rPr>
      </w:pPr>
    </w:p>
    <w:p w:rsidR="002A7335" w:rsidRPr="00212AF7" w:rsidRDefault="00230F38" w:rsidP="00C2251C">
      <w:pPr>
        <w:pStyle w:val="110"/>
        <w:tabs>
          <w:tab w:val="left" w:pos="2132"/>
          <w:tab w:val="left" w:pos="3460"/>
        </w:tabs>
        <w:ind w:left="0" w:firstLine="0"/>
        <w:jc w:val="center"/>
        <w:rPr>
          <w:sz w:val="24"/>
          <w:szCs w:val="24"/>
        </w:rPr>
      </w:pPr>
      <w:r>
        <w:rPr>
          <w:sz w:val="24"/>
          <w:szCs w:val="24"/>
          <w:lang w:val="en-US"/>
        </w:rPr>
        <w:t>IV</w:t>
      </w:r>
      <w:r w:rsidR="00C2251C" w:rsidRPr="00C2251C">
        <w:rPr>
          <w:sz w:val="24"/>
          <w:szCs w:val="24"/>
        </w:rPr>
        <w:t xml:space="preserve">. </w:t>
      </w:r>
      <w:r w:rsidR="002A7335" w:rsidRPr="00212AF7">
        <w:rPr>
          <w:sz w:val="24"/>
          <w:szCs w:val="24"/>
        </w:rPr>
        <w:t>Контрольные</w:t>
      </w:r>
      <w:r w:rsidR="002A7335" w:rsidRPr="00212AF7">
        <w:rPr>
          <w:spacing w:val="-8"/>
          <w:sz w:val="24"/>
          <w:szCs w:val="24"/>
        </w:rPr>
        <w:t xml:space="preserve"> </w:t>
      </w:r>
      <w:r w:rsidR="002A7335" w:rsidRPr="00212AF7">
        <w:rPr>
          <w:sz w:val="24"/>
          <w:szCs w:val="24"/>
        </w:rPr>
        <w:t>мероприятия,</w:t>
      </w:r>
      <w:r w:rsidR="002A7335" w:rsidRPr="00212AF7">
        <w:rPr>
          <w:spacing w:val="-8"/>
          <w:sz w:val="24"/>
          <w:szCs w:val="24"/>
        </w:rPr>
        <w:t xml:space="preserve"> </w:t>
      </w:r>
      <w:r w:rsidR="002A7335" w:rsidRPr="00212AF7">
        <w:rPr>
          <w:sz w:val="24"/>
          <w:szCs w:val="24"/>
        </w:rPr>
        <w:t>проводимые</w:t>
      </w:r>
      <w:r w:rsidR="002A7335" w:rsidRPr="00212AF7">
        <w:rPr>
          <w:spacing w:val="-8"/>
          <w:sz w:val="24"/>
          <w:szCs w:val="24"/>
        </w:rPr>
        <w:t xml:space="preserve"> </w:t>
      </w:r>
      <w:r w:rsidR="002A7335" w:rsidRPr="00212AF7">
        <w:rPr>
          <w:sz w:val="24"/>
          <w:szCs w:val="24"/>
        </w:rPr>
        <w:t>в</w:t>
      </w:r>
      <w:r w:rsidR="002A7335" w:rsidRPr="00212AF7">
        <w:rPr>
          <w:spacing w:val="-8"/>
          <w:sz w:val="24"/>
          <w:szCs w:val="24"/>
        </w:rPr>
        <w:t xml:space="preserve"> </w:t>
      </w:r>
      <w:r w:rsidR="002A7335" w:rsidRPr="00212AF7">
        <w:rPr>
          <w:sz w:val="24"/>
          <w:szCs w:val="24"/>
        </w:rPr>
        <w:t>рамках муниципального контроля</w:t>
      </w:r>
    </w:p>
    <w:p w:rsidR="002A7335" w:rsidRPr="00212AF7" w:rsidRDefault="00C2251C" w:rsidP="00C2251C">
      <w:pPr>
        <w:widowControl w:val="0"/>
        <w:tabs>
          <w:tab w:val="left" w:pos="1505"/>
        </w:tabs>
        <w:autoSpaceDE w:val="0"/>
        <w:autoSpaceDN w:val="0"/>
        <w:jc w:val="both"/>
      </w:pPr>
      <w:r w:rsidRPr="00C2251C">
        <w:t>23</w:t>
      </w:r>
      <w:r>
        <w:t xml:space="preserve">. </w:t>
      </w:r>
      <w:r w:rsidR="002A7335" w:rsidRPr="00212AF7">
        <w:t>Муниципальный контроль осуществляется в виде плановых и внеплановых контрольных мероприятий.</w:t>
      </w:r>
    </w:p>
    <w:p w:rsidR="002A7335" w:rsidRPr="00212AF7" w:rsidRDefault="00C2251C" w:rsidP="00C2251C">
      <w:pPr>
        <w:widowControl w:val="0"/>
        <w:tabs>
          <w:tab w:val="left" w:pos="1783"/>
        </w:tabs>
        <w:autoSpaceDE w:val="0"/>
        <w:autoSpaceDN w:val="0"/>
        <w:jc w:val="both"/>
      </w:pPr>
      <w:r>
        <w:t xml:space="preserve">24. </w:t>
      </w:r>
      <w:r w:rsidR="002A7335" w:rsidRPr="00212AF7">
        <w:t>В</w:t>
      </w:r>
      <w:r w:rsidRPr="00C2251C">
        <w:rPr>
          <w:spacing w:val="80"/>
        </w:rPr>
        <w:t xml:space="preserve"> </w:t>
      </w:r>
      <w:r w:rsidR="002A7335" w:rsidRPr="00212AF7">
        <w:t>рамках</w:t>
      </w:r>
      <w:r w:rsidRPr="00C2251C">
        <w:rPr>
          <w:spacing w:val="80"/>
        </w:rPr>
        <w:t xml:space="preserve"> </w:t>
      </w:r>
      <w:r w:rsidR="002A7335" w:rsidRPr="00212AF7">
        <w:t>осуществления</w:t>
      </w:r>
      <w:r w:rsidRPr="00C2251C">
        <w:rPr>
          <w:spacing w:val="80"/>
        </w:rPr>
        <w:t xml:space="preserve"> </w:t>
      </w:r>
      <w:r w:rsidR="002A7335" w:rsidRPr="00212AF7">
        <w:t>муниципального</w:t>
      </w:r>
      <w:r w:rsidRPr="00C2251C">
        <w:rPr>
          <w:spacing w:val="80"/>
        </w:rPr>
        <w:t xml:space="preserve"> </w:t>
      </w:r>
      <w:r w:rsidR="002A7335" w:rsidRPr="00212AF7">
        <w:t>контроля</w:t>
      </w:r>
      <w:r w:rsidR="002A7335" w:rsidRPr="00C2251C">
        <w:rPr>
          <w:spacing w:val="80"/>
          <w:w w:val="150"/>
        </w:rPr>
        <w:t xml:space="preserve"> </w:t>
      </w:r>
      <w:r w:rsidR="002A7335" w:rsidRPr="00212AF7">
        <w:t>при взаимодействии с контролируемым лицом проводятся следующие контрольные мероприятия:</w:t>
      </w:r>
    </w:p>
    <w:p w:rsidR="002A7335" w:rsidRPr="00212AF7" w:rsidRDefault="002A7335" w:rsidP="00C2251C">
      <w:pPr>
        <w:pStyle w:val="a6"/>
        <w:widowControl w:val="0"/>
        <w:tabs>
          <w:tab w:val="left" w:pos="1295"/>
        </w:tabs>
        <w:autoSpaceDE w:val="0"/>
        <w:autoSpaceDN w:val="0"/>
        <w:spacing w:line="322" w:lineRule="exact"/>
        <w:ind w:left="0"/>
        <w:contextualSpacing w:val="0"/>
        <w:jc w:val="both"/>
      </w:pPr>
      <w:r w:rsidRPr="00212AF7">
        <w:t>инспекционный</w:t>
      </w:r>
      <w:r w:rsidRPr="0090510E">
        <w:rPr>
          <w:spacing w:val="-13"/>
        </w:rPr>
        <w:t xml:space="preserve"> </w:t>
      </w:r>
      <w:r w:rsidRPr="0090510E">
        <w:rPr>
          <w:spacing w:val="-2"/>
        </w:rPr>
        <w:t>визит;</w:t>
      </w:r>
      <w:r w:rsidR="0090510E" w:rsidRPr="0090510E">
        <w:rPr>
          <w:spacing w:val="-2"/>
        </w:rPr>
        <w:t xml:space="preserve"> </w:t>
      </w:r>
      <w:r w:rsidRPr="00212AF7">
        <w:t>документарная</w:t>
      </w:r>
      <w:r w:rsidRPr="0090510E">
        <w:rPr>
          <w:spacing w:val="-13"/>
        </w:rPr>
        <w:t xml:space="preserve"> </w:t>
      </w:r>
      <w:r w:rsidRPr="0090510E">
        <w:rPr>
          <w:spacing w:val="-2"/>
        </w:rPr>
        <w:t>проверка;</w:t>
      </w:r>
      <w:r w:rsidR="0090510E" w:rsidRPr="0090510E">
        <w:rPr>
          <w:spacing w:val="-2"/>
        </w:rPr>
        <w:t xml:space="preserve"> </w:t>
      </w:r>
      <w:r w:rsidRPr="00212AF7">
        <w:t>выездная</w:t>
      </w:r>
      <w:r w:rsidRPr="0090510E">
        <w:rPr>
          <w:spacing w:val="-7"/>
        </w:rPr>
        <w:t xml:space="preserve"> </w:t>
      </w:r>
      <w:r w:rsidRPr="0090510E">
        <w:rPr>
          <w:spacing w:val="-2"/>
        </w:rPr>
        <w:t>проверка.</w:t>
      </w:r>
    </w:p>
    <w:p w:rsidR="002A7335" w:rsidRPr="00212AF7" w:rsidRDefault="002A7335" w:rsidP="00E35AA2">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Без взаимодействия с контролируемым лицом проводятся следующие контрольные мероприятия:</w:t>
      </w:r>
    </w:p>
    <w:p w:rsidR="004E426C" w:rsidRDefault="00C2251C" w:rsidP="00C2251C">
      <w:pPr>
        <w:widowControl w:val="0"/>
        <w:tabs>
          <w:tab w:val="left" w:pos="1615"/>
          <w:tab w:val="left" w:pos="3458"/>
          <w:tab w:val="left" w:pos="4081"/>
          <w:tab w:val="left" w:pos="6094"/>
          <w:tab w:val="left" w:pos="8119"/>
        </w:tabs>
        <w:autoSpaceDE w:val="0"/>
        <w:autoSpaceDN w:val="0"/>
        <w:jc w:val="both"/>
      </w:pPr>
      <w:r>
        <w:rPr>
          <w:spacing w:val="-2"/>
        </w:rPr>
        <w:t>1)</w:t>
      </w:r>
      <w:proofErr w:type="gramStart"/>
      <w:r>
        <w:rPr>
          <w:spacing w:val="-2"/>
        </w:rPr>
        <w:t>.</w:t>
      </w:r>
      <w:proofErr w:type="gramEnd"/>
      <w:r>
        <w:rPr>
          <w:spacing w:val="-2"/>
        </w:rPr>
        <w:t xml:space="preserve"> </w:t>
      </w:r>
      <w:proofErr w:type="gramStart"/>
      <w:r w:rsidR="002A7335" w:rsidRPr="00C2251C">
        <w:rPr>
          <w:spacing w:val="-2"/>
        </w:rPr>
        <w:t>н</w:t>
      </w:r>
      <w:proofErr w:type="gramEnd"/>
      <w:r w:rsidR="002A7335" w:rsidRPr="00C2251C">
        <w:rPr>
          <w:spacing w:val="-2"/>
        </w:rPr>
        <w:t>аблюдение</w:t>
      </w:r>
      <w:r w:rsidR="002A7335" w:rsidRPr="00212AF7">
        <w:tab/>
      </w:r>
      <w:r w:rsidR="002A7335" w:rsidRPr="00C2251C">
        <w:rPr>
          <w:spacing w:val="-6"/>
        </w:rPr>
        <w:t>за</w:t>
      </w:r>
      <w:r>
        <w:t xml:space="preserve"> </w:t>
      </w:r>
      <w:r w:rsidR="002A7335" w:rsidRPr="00C2251C">
        <w:rPr>
          <w:spacing w:val="-2"/>
        </w:rPr>
        <w:t>соблюдением</w:t>
      </w:r>
      <w:r>
        <w:t xml:space="preserve"> </w:t>
      </w:r>
      <w:r w:rsidR="002A7335" w:rsidRPr="00C2251C">
        <w:rPr>
          <w:spacing w:val="-2"/>
        </w:rPr>
        <w:t>обязательных</w:t>
      </w:r>
      <w:r>
        <w:t xml:space="preserve"> </w:t>
      </w:r>
      <w:r w:rsidR="002A7335" w:rsidRPr="00C2251C">
        <w:rPr>
          <w:spacing w:val="-2"/>
        </w:rPr>
        <w:t xml:space="preserve">требований </w:t>
      </w:r>
      <w:r w:rsidR="002A7335" w:rsidRPr="00212AF7">
        <w:t>(мониторинг безопасности);</w:t>
      </w:r>
      <w:r w:rsidR="004E426C">
        <w:t xml:space="preserve"> </w:t>
      </w:r>
    </w:p>
    <w:p w:rsidR="002A7335" w:rsidRPr="00212AF7" w:rsidRDefault="00C2251C" w:rsidP="00C2251C">
      <w:pPr>
        <w:widowControl w:val="0"/>
        <w:tabs>
          <w:tab w:val="left" w:pos="1615"/>
          <w:tab w:val="left" w:pos="3458"/>
          <w:tab w:val="left" w:pos="4081"/>
          <w:tab w:val="left" w:pos="6094"/>
          <w:tab w:val="left" w:pos="8119"/>
        </w:tabs>
        <w:autoSpaceDE w:val="0"/>
        <w:autoSpaceDN w:val="0"/>
        <w:jc w:val="both"/>
      </w:pPr>
      <w:r>
        <w:t>2)</w:t>
      </w:r>
      <w:proofErr w:type="gramStart"/>
      <w:r>
        <w:t>.</w:t>
      </w:r>
      <w:proofErr w:type="gramEnd"/>
      <w:r>
        <w:t xml:space="preserve"> </w:t>
      </w:r>
      <w:proofErr w:type="gramStart"/>
      <w:r w:rsidR="002A7335" w:rsidRPr="00212AF7">
        <w:t>в</w:t>
      </w:r>
      <w:proofErr w:type="gramEnd"/>
      <w:r w:rsidR="002A7335" w:rsidRPr="00212AF7">
        <w:t>ыездное</w:t>
      </w:r>
      <w:r w:rsidR="002A7335" w:rsidRPr="00C2251C">
        <w:rPr>
          <w:spacing w:val="-10"/>
        </w:rPr>
        <w:t xml:space="preserve"> </w:t>
      </w:r>
      <w:r w:rsidR="002A7335" w:rsidRPr="00C2251C">
        <w:rPr>
          <w:spacing w:val="-2"/>
        </w:rPr>
        <w:t>обследование.</w:t>
      </w:r>
    </w:p>
    <w:p w:rsidR="002A7335" w:rsidRPr="00212AF7" w:rsidRDefault="00C2251C" w:rsidP="00C2251C">
      <w:pPr>
        <w:widowControl w:val="0"/>
        <w:tabs>
          <w:tab w:val="left" w:pos="1692"/>
          <w:tab w:val="left" w:pos="3236"/>
          <w:tab w:val="left" w:pos="5140"/>
          <w:tab w:val="left" w:pos="7037"/>
          <w:tab w:val="left" w:pos="9362"/>
        </w:tabs>
        <w:autoSpaceDE w:val="0"/>
        <w:autoSpaceDN w:val="0"/>
        <w:jc w:val="both"/>
      </w:pPr>
      <w:r>
        <w:rPr>
          <w:spacing w:val="-2"/>
        </w:rPr>
        <w:t xml:space="preserve">25. </w:t>
      </w:r>
      <w:r w:rsidR="002A7335" w:rsidRPr="00C2251C">
        <w:rPr>
          <w:spacing w:val="-2"/>
        </w:rPr>
        <w:t>Плановые</w:t>
      </w:r>
      <w:r>
        <w:t xml:space="preserve"> </w:t>
      </w:r>
      <w:r w:rsidR="002A7335" w:rsidRPr="00C2251C">
        <w:rPr>
          <w:spacing w:val="-2"/>
        </w:rPr>
        <w:t>контрольные</w:t>
      </w:r>
      <w:r>
        <w:t xml:space="preserve"> </w:t>
      </w:r>
      <w:r w:rsidR="002A7335" w:rsidRPr="00C2251C">
        <w:rPr>
          <w:spacing w:val="-2"/>
        </w:rPr>
        <w:t>мероприятия</w:t>
      </w:r>
      <w:r>
        <w:t xml:space="preserve"> </w:t>
      </w:r>
      <w:r w:rsidR="002A7335" w:rsidRPr="00C2251C">
        <w:rPr>
          <w:spacing w:val="-2"/>
        </w:rPr>
        <w:t>осуществляются</w:t>
      </w:r>
      <w:r>
        <w:t xml:space="preserve"> </w:t>
      </w:r>
      <w:r w:rsidR="002A7335" w:rsidRPr="00C2251C">
        <w:rPr>
          <w:spacing w:val="-10"/>
        </w:rPr>
        <w:t xml:space="preserve">в </w:t>
      </w:r>
      <w:r w:rsidR="002A7335" w:rsidRPr="00212AF7">
        <w:t>отношении контролируемых лиц.</w:t>
      </w:r>
    </w:p>
    <w:p w:rsidR="002A7335" w:rsidRPr="00212AF7" w:rsidRDefault="002A7335" w:rsidP="00C2251C">
      <w:pPr>
        <w:pStyle w:val="a3"/>
        <w:tabs>
          <w:tab w:val="left" w:pos="2933"/>
          <w:tab w:val="left" w:pos="5231"/>
          <w:tab w:val="left" w:pos="7519"/>
        </w:tabs>
        <w:spacing w:after="0"/>
        <w:ind w:firstLine="709"/>
        <w:jc w:val="both"/>
        <w:rPr>
          <w:rFonts w:ascii="Times New Roman" w:hAnsi="Times New Roman" w:cs="Times New Roman"/>
          <w:sz w:val="24"/>
          <w:szCs w:val="24"/>
        </w:rPr>
      </w:pPr>
      <w:r w:rsidRPr="00212AF7">
        <w:rPr>
          <w:rFonts w:ascii="Times New Roman" w:hAnsi="Times New Roman" w:cs="Times New Roman"/>
          <w:spacing w:val="-2"/>
          <w:sz w:val="24"/>
          <w:szCs w:val="24"/>
        </w:rPr>
        <w:t>Плановые</w:t>
      </w:r>
      <w:r w:rsidR="004E426C">
        <w:rPr>
          <w:rFonts w:ascii="Times New Roman" w:hAnsi="Times New Roman" w:cs="Times New Roman"/>
          <w:sz w:val="24"/>
          <w:szCs w:val="24"/>
        </w:rPr>
        <w:t xml:space="preserve"> </w:t>
      </w:r>
      <w:r w:rsidRPr="00212AF7">
        <w:rPr>
          <w:rFonts w:ascii="Times New Roman" w:hAnsi="Times New Roman" w:cs="Times New Roman"/>
          <w:spacing w:val="-2"/>
          <w:sz w:val="24"/>
          <w:szCs w:val="24"/>
        </w:rPr>
        <w:t>контрольные</w:t>
      </w:r>
      <w:r w:rsidR="004E426C">
        <w:rPr>
          <w:rFonts w:ascii="Times New Roman" w:hAnsi="Times New Roman" w:cs="Times New Roman"/>
          <w:sz w:val="24"/>
          <w:szCs w:val="24"/>
        </w:rPr>
        <w:t xml:space="preserve"> </w:t>
      </w:r>
      <w:r w:rsidRPr="00212AF7">
        <w:rPr>
          <w:rFonts w:ascii="Times New Roman" w:hAnsi="Times New Roman" w:cs="Times New Roman"/>
          <w:spacing w:val="-2"/>
          <w:sz w:val="24"/>
          <w:szCs w:val="24"/>
        </w:rPr>
        <w:t>мероприятия</w:t>
      </w:r>
      <w:r w:rsidR="004E426C">
        <w:rPr>
          <w:rFonts w:ascii="Times New Roman" w:hAnsi="Times New Roman" w:cs="Times New Roman"/>
          <w:sz w:val="24"/>
          <w:szCs w:val="24"/>
        </w:rPr>
        <w:t xml:space="preserve"> </w:t>
      </w:r>
      <w:r w:rsidRPr="00212AF7">
        <w:rPr>
          <w:rFonts w:ascii="Times New Roman" w:hAnsi="Times New Roman" w:cs="Times New Roman"/>
          <w:spacing w:val="-2"/>
          <w:sz w:val="24"/>
          <w:szCs w:val="24"/>
        </w:rPr>
        <w:t xml:space="preserve">осуществляются </w:t>
      </w:r>
      <w:r w:rsidRPr="00212AF7">
        <w:rPr>
          <w:rFonts w:ascii="Times New Roman" w:hAnsi="Times New Roman" w:cs="Times New Roman"/>
          <w:sz w:val="24"/>
          <w:szCs w:val="24"/>
        </w:rPr>
        <w:t xml:space="preserve">в соответствии с ежегодными планами проведения плановых контрольных </w:t>
      </w:r>
      <w:r w:rsidRPr="00212AF7">
        <w:rPr>
          <w:rFonts w:ascii="Times New Roman" w:hAnsi="Times New Roman" w:cs="Times New Roman"/>
          <w:spacing w:val="-2"/>
          <w:sz w:val="24"/>
          <w:szCs w:val="24"/>
        </w:rPr>
        <w:t>мероприятий.</w:t>
      </w:r>
    </w:p>
    <w:p w:rsidR="002A7335" w:rsidRPr="00212AF7" w:rsidRDefault="002A7335" w:rsidP="004E426C">
      <w:pPr>
        <w:pStyle w:val="a3"/>
        <w:spacing w:after="0"/>
        <w:ind w:firstLine="708"/>
        <w:jc w:val="both"/>
        <w:rPr>
          <w:rFonts w:ascii="Times New Roman" w:hAnsi="Times New Roman" w:cs="Times New Roman"/>
          <w:sz w:val="24"/>
          <w:szCs w:val="24"/>
        </w:rPr>
      </w:pPr>
      <w:proofErr w:type="gramStart"/>
      <w:r w:rsidRPr="00212AF7">
        <w:rPr>
          <w:rFonts w:ascii="Times New Roman" w:hAnsi="Times New Roman" w:cs="Times New Roman"/>
          <w:sz w:val="24"/>
          <w:szCs w:val="24"/>
        </w:rPr>
        <w:t>План проведения плановых контрольных мероприятий разрабатывается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w:t>
      </w:r>
      <w:r w:rsidR="0090510E">
        <w:rPr>
          <w:rFonts w:ascii="Times New Roman" w:hAnsi="Times New Roman" w:cs="Times New Roman"/>
          <w:sz w:val="24"/>
          <w:szCs w:val="24"/>
        </w:rPr>
        <w:t>Ф</w:t>
      </w:r>
      <w:r w:rsidRPr="00212AF7">
        <w:rPr>
          <w:rFonts w:ascii="Times New Roman" w:hAnsi="Times New Roman" w:cs="Times New Roman"/>
          <w:sz w:val="24"/>
          <w:szCs w:val="24"/>
        </w:rPr>
        <w:t xml:space="preserve"> от 31.12.2020 № 2428, с учетом особенностей, установленных настоящим </w:t>
      </w:r>
      <w:r w:rsidRPr="00212AF7">
        <w:rPr>
          <w:rFonts w:ascii="Times New Roman" w:hAnsi="Times New Roman" w:cs="Times New Roman"/>
          <w:spacing w:val="-2"/>
          <w:sz w:val="24"/>
          <w:szCs w:val="24"/>
        </w:rPr>
        <w:t>Положением.</w:t>
      </w:r>
      <w:proofErr w:type="gramEnd"/>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Перечень плановых контрольных мероприятий и допустимых контрольных действий в составе каждого контрольного мероприятия:</w:t>
      </w:r>
    </w:p>
    <w:p w:rsidR="002A7335" w:rsidRPr="00212AF7" w:rsidRDefault="00C2251C" w:rsidP="00C2251C">
      <w:pPr>
        <w:pStyle w:val="a6"/>
        <w:widowControl w:val="0"/>
        <w:tabs>
          <w:tab w:val="left" w:pos="1271"/>
        </w:tabs>
        <w:autoSpaceDE w:val="0"/>
        <w:autoSpaceDN w:val="0"/>
        <w:ind w:left="0"/>
        <w:contextualSpacing w:val="0"/>
        <w:jc w:val="both"/>
      </w:pPr>
      <w:r>
        <w:t xml:space="preserve">1. </w:t>
      </w:r>
      <w:r w:rsidR="002A7335" w:rsidRPr="00212AF7">
        <w:t>Документарная</w:t>
      </w:r>
      <w:r w:rsidR="002A7335" w:rsidRPr="00212AF7">
        <w:rPr>
          <w:spacing w:val="-11"/>
        </w:rPr>
        <w:t xml:space="preserve"> </w:t>
      </w:r>
      <w:r w:rsidR="002A7335" w:rsidRPr="00212AF7">
        <w:rPr>
          <w:spacing w:val="-2"/>
        </w:rPr>
        <w:t>проверка.</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мероприятий, материалы</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рассмотрения</w:t>
      </w:r>
      <w:r w:rsidRPr="00212AF7">
        <w:rPr>
          <w:rFonts w:ascii="Times New Roman" w:hAnsi="Times New Roman" w:cs="Times New Roman"/>
          <w:spacing w:val="-5"/>
          <w:sz w:val="24"/>
          <w:szCs w:val="24"/>
        </w:rPr>
        <w:t xml:space="preserve"> </w:t>
      </w:r>
      <w:r w:rsidRPr="00212AF7">
        <w:rPr>
          <w:rFonts w:ascii="Times New Roman" w:hAnsi="Times New Roman" w:cs="Times New Roman"/>
          <w:sz w:val="24"/>
          <w:szCs w:val="24"/>
        </w:rPr>
        <w:t>дел</w:t>
      </w:r>
      <w:r w:rsidRPr="00212AF7">
        <w:rPr>
          <w:rFonts w:ascii="Times New Roman" w:hAnsi="Times New Roman" w:cs="Times New Roman"/>
          <w:spacing w:val="-6"/>
          <w:sz w:val="24"/>
          <w:szCs w:val="24"/>
        </w:rPr>
        <w:t xml:space="preserve"> </w:t>
      </w:r>
      <w:r w:rsidRPr="00212AF7">
        <w:rPr>
          <w:rFonts w:ascii="Times New Roman" w:hAnsi="Times New Roman" w:cs="Times New Roman"/>
          <w:sz w:val="24"/>
          <w:szCs w:val="24"/>
        </w:rPr>
        <w:t>об</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административных</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правонарушениях</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и</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иные</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документы о результатах осуществления в отношении этого контролируемого лица муниципального контроля.</w:t>
      </w:r>
    </w:p>
    <w:p w:rsidR="002A7335" w:rsidRPr="00212AF7" w:rsidRDefault="002A7335" w:rsidP="00C2251C">
      <w:pPr>
        <w:pStyle w:val="a3"/>
        <w:tabs>
          <w:tab w:val="left" w:pos="9365"/>
        </w:tabs>
        <w:spacing w:after="0"/>
        <w:ind w:firstLine="709"/>
        <w:jc w:val="both"/>
        <w:rPr>
          <w:rFonts w:ascii="Times New Roman" w:hAnsi="Times New Roman" w:cs="Times New Roman"/>
          <w:sz w:val="24"/>
          <w:szCs w:val="24"/>
        </w:rPr>
      </w:pPr>
      <w:proofErr w:type="gramStart"/>
      <w:r w:rsidRPr="00212AF7">
        <w:rPr>
          <w:rFonts w:ascii="Times New Roman" w:hAnsi="Times New Roman" w:cs="Times New Roman"/>
          <w:sz w:val="24"/>
          <w:szCs w:val="24"/>
        </w:rPr>
        <w:t>В</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случае</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если</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в</w:t>
      </w:r>
      <w:r w:rsidRPr="00212AF7">
        <w:rPr>
          <w:rFonts w:ascii="Times New Roman" w:hAnsi="Times New Roman" w:cs="Times New Roman"/>
          <w:spacing w:val="79"/>
          <w:sz w:val="24"/>
          <w:szCs w:val="24"/>
        </w:rPr>
        <w:t xml:space="preserve"> </w:t>
      </w:r>
      <w:r w:rsidRPr="00212AF7">
        <w:rPr>
          <w:rFonts w:ascii="Times New Roman" w:hAnsi="Times New Roman" w:cs="Times New Roman"/>
          <w:sz w:val="24"/>
          <w:szCs w:val="24"/>
        </w:rPr>
        <w:t>ходе</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документарной</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проверки</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выявлены</w:t>
      </w:r>
      <w:r w:rsidRPr="00212AF7">
        <w:rPr>
          <w:rFonts w:ascii="Times New Roman" w:hAnsi="Times New Roman" w:cs="Times New Roman"/>
          <w:spacing w:val="80"/>
          <w:sz w:val="24"/>
          <w:szCs w:val="24"/>
        </w:rPr>
        <w:t xml:space="preserve"> </w:t>
      </w:r>
      <w:r w:rsidRPr="00212AF7">
        <w:rPr>
          <w:rFonts w:ascii="Times New Roman" w:hAnsi="Times New Roman" w:cs="Times New Roman"/>
          <w:sz w:val="24"/>
          <w:szCs w:val="24"/>
        </w:rPr>
        <w:t>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администрации документах и</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 xml:space="preserve">(или) полученным при осуществлении муниципального контроля, информация об ошибках, о противоречиях и несоответствии </w:t>
      </w:r>
      <w:r w:rsidRPr="00212AF7">
        <w:rPr>
          <w:rFonts w:ascii="Times New Roman" w:hAnsi="Times New Roman" w:cs="Times New Roman"/>
          <w:sz w:val="24"/>
          <w:szCs w:val="24"/>
        </w:rPr>
        <w:lastRenderedPageBreak/>
        <w:t xml:space="preserve">сведений направляется контролируемому лицу с требованием представить </w:t>
      </w:r>
      <w:r w:rsidRPr="00212AF7">
        <w:rPr>
          <w:rFonts w:ascii="Times New Roman" w:hAnsi="Times New Roman" w:cs="Times New Roman"/>
          <w:spacing w:val="-10"/>
          <w:sz w:val="24"/>
          <w:szCs w:val="24"/>
        </w:rPr>
        <w:t xml:space="preserve">в </w:t>
      </w:r>
      <w:r w:rsidRPr="00212AF7">
        <w:rPr>
          <w:rFonts w:ascii="Times New Roman" w:hAnsi="Times New Roman" w:cs="Times New Roman"/>
          <w:sz w:val="24"/>
          <w:szCs w:val="24"/>
        </w:rPr>
        <w:t>течение 10 рабочих дней необходимые письменные</w:t>
      </w:r>
      <w:proofErr w:type="gramEnd"/>
      <w:r w:rsidRPr="00212AF7">
        <w:rPr>
          <w:rFonts w:ascii="Times New Roman" w:hAnsi="Times New Roman" w:cs="Times New Roman"/>
          <w:sz w:val="24"/>
          <w:szCs w:val="24"/>
        </w:rPr>
        <w:t xml:space="preserve"> объяснения.</w:t>
      </w:r>
    </w:p>
    <w:p w:rsidR="002A7335" w:rsidRPr="00212AF7" w:rsidRDefault="002A7335" w:rsidP="004E426C">
      <w:pPr>
        <w:pStyle w:val="a3"/>
        <w:spacing w:after="0"/>
        <w:ind w:firstLine="539"/>
        <w:jc w:val="both"/>
        <w:rPr>
          <w:rFonts w:ascii="Times New Roman" w:hAnsi="Times New Roman" w:cs="Times New Roman"/>
          <w:sz w:val="24"/>
          <w:szCs w:val="24"/>
        </w:rPr>
      </w:pPr>
      <w:r w:rsidRPr="00212AF7">
        <w:rPr>
          <w:rFonts w:ascii="Times New Roman" w:hAnsi="Times New Roman" w:cs="Times New Roman"/>
          <w:sz w:val="24"/>
          <w:szCs w:val="24"/>
        </w:rPr>
        <w:t>Контролируемое лицо, представляющее в администрацию</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дополнительно представить в администрацию документы, подтверждающие достоверность ранее представленных документов</w:t>
      </w:r>
    </w:p>
    <w:p w:rsidR="002A7335" w:rsidRPr="00212AF7" w:rsidRDefault="002A7335" w:rsidP="00212AF7">
      <w:pPr>
        <w:pStyle w:val="a3"/>
        <w:tabs>
          <w:tab w:val="left" w:pos="9351"/>
        </w:tabs>
        <w:spacing w:after="0"/>
        <w:ind w:firstLine="539"/>
        <w:jc w:val="both"/>
        <w:rPr>
          <w:rFonts w:ascii="Times New Roman" w:hAnsi="Times New Roman" w:cs="Times New Roman"/>
          <w:sz w:val="24"/>
          <w:szCs w:val="24"/>
        </w:rPr>
      </w:pPr>
      <w:r w:rsidRPr="00212AF7">
        <w:rPr>
          <w:rFonts w:ascii="Times New Roman" w:hAnsi="Times New Roman" w:cs="Times New Roman"/>
          <w:sz w:val="24"/>
          <w:szCs w:val="24"/>
        </w:rPr>
        <w:t xml:space="preserve">Срок проведения документарной проверки не может превышать 10 рабочих дней. </w:t>
      </w:r>
      <w:proofErr w:type="gramStart"/>
      <w:r w:rsidRPr="00212AF7">
        <w:rPr>
          <w:rFonts w:ascii="Times New Roman" w:hAnsi="Times New Roman" w:cs="Times New Roman"/>
          <w:sz w:val="24"/>
          <w:szCs w:val="24"/>
        </w:rPr>
        <w:t>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до момента представления указанных в требовании документов в</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администрацию, а также период с момента направления контролируемому лицу информации администрации, о выявлении ошибок и (или) противоречий в</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представленных</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контролируемым</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лицом</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документах</w:t>
      </w:r>
      <w:r w:rsidRPr="00212AF7">
        <w:rPr>
          <w:rFonts w:ascii="Times New Roman" w:hAnsi="Times New Roman" w:cs="Times New Roman"/>
          <w:spacing w:val="40"/>
          <w:sz w:val="24"/>
          <w:szCs w:val="24"/>
        </w:rPr>
        <w:t xml:space="preserve"> </w:t>
      </w:r>
      <w:r w:rsidR="004E426C">
        <w:rPr>
          <w:rFonts w:ascii="Times New Roman" w:hAnsi="Times New Roman" w:cs="Times New Roman"/>
          <w:sz w:val="24"/>
          <w:szCs w:val="24"/>
        </w:rPr>
        <w:t xml:space="preserve">либо </w:t>
      </w:r>
      <w:r w:rsidRPr="00212AF7">
        <w:rPr>
          <w:rFonts w:ascii="Times New Roman" w:hAnsi="Times New Roman" w:cs="Times New Roman"/>
          <w:spacing w:val="-10"/>
          <w:sz w:val="24"/>
          <w:szCs w:val="24"/>
        </w:rPr>
        <w:t xml:space="preserve">о </w:t>
      </w:r>
      <w:r w:rsidRPr="00212AF7">
        <w:rPr>
          <w:rFonts w:ascii="Times New Roman" w:hAnsi="Times New Roman" w:cs="Times New Roman"/>
          <w:sz w:val="24"/>
          <w:szCs w:val="24"/>
        </w:rPr>
        <w:t>несоответствии сведений, содержащихся в этих документах, сведениям, содержащимся в имеющихся</w:t>
      </w:r>
      <w:proofErr w:type="gramEnd"/>
      <w:r w:rsidRPr="00212AF7">
        <w:rPr>
          <w:rFonts w:ascii="Times New Roman" w:hAnsi="Times New Roman" w:cs="Times New Roman"/>
          <w:sz w:val="24"/>
          <w:szCs w:val="24"/>
        </w:rPr>
        <w:t xml:space="preserve"> у администрации, </w:t>
      </w:r>
      <w:proofErr w:type="gramStart"/>
      <w:r w:rsidRPr="00212AF7">
        <w:rPr>
          <w:rFonts w:ascii="Times New Roman" w:hAnsi="Times New Roman" w:cs="Times New Roman"/>
          <w:sz w:val="24"/>
          <w:szCs w:val="24"/>
        </w:rPr>
        <w:t>документах</w:t>
      </w:r>
      <w:proofErr w:type="gramEnd"/>
      <w:r w:rsidRPr="00212AF7">
        <w:rPr>
          <w:rFonts w:ascii="Times New Roman" w:hAnsi="Times New Roman" w:cs="Times New Roman"/>
          <w:sz w:val="24"/>
          <w:szCs w:val="24"/>
        </w:rPr>
        <w:t xml:space="preserve"> и (или) полученным при осуществлении муниципального контроля, и требования представить необходимые</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письменные объяснения до момента представления указанных письменных объяснений в</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администрацию исчисление срока проведения документарной проверки приостанавливается.</w:t>
      </w:r>
    </w:p>
    <w:p w:rsidR="002A7335" w:rsidRPr="00212AF7" w:rsidRDefault="002A7335" w:rsidP="00212AF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t>Внеплановая документарная проверка может проводиться только по согласованию с органами прокуратуры, за исключением случая ее</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проведения в соответствии с пунктами 3, 4, 6, 8 части 1 статьи 57 Федерального закона № 248-ФЗ.</w:t>
      </w:r>
    </w:p>
    <w:p w:rsidR="002A7335" w:rsidRPr="00212AF7" w:rsidRDefault="002A7335" w:rsidP="004E426C">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t xml:space="preserve">В ходе документарной проверки могут совершаться следующие </w:t>
      </w:r>
      <w:r w:rsidRPr="00212AF7">
        <w:rPr>
          <w:rFonts w:ascii="Times New Roman" w:hAnsi="Times New Roman" w:cs="Times New Roman"/>
          <w:spacing w:val="-2"/>
          <w:sz w:val="24"/>
          <w:szCs w:val="24"/>
        </w:rPr>
        <w:t>действия:</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а)</w:t>
      </w:r>
      <w:r w:rsidRPr="00212AF7">
        <w:rPr>
          <w:rFonts w:ascii="Times New Roman" w:hAnsi="Times New Roman" w:cs="Times New Roman"/>
          <w:spacing w:val="-12"/>
          <w:sz w:val="24"/>
          <w:szCs w:val="24"/>
        </w:rPr>
        <w:t xml:space="preserve"> </w:t>
      </w:r>
      <w:r w:rsidRPr="00212AF7">
        <w:rPr>
          <w:rFonts w:ascii="Times New Roman" w:hAnsi="Times New Roman" w:cs="Times New Roman"/>
          <w:sz w:val="24"/>
          <w:szCs w:val="24"/>
        </w:rPr>
        <w:t>получение</w:t>
      </w:r>
      <w:r w:rsidRPr="00212AF7">
        <w:rPr>
          <w:rFonts w:ascii="Times New Roman" w:hAnsi="Times New Roman" w:cs="Times New Roman"/>
          <w:spacing w:val="-12"/>
          <w:sz w:val="24"/>
          <w:szCs w:val="24"/>
        </w:rPr>
        <w:t xml:space="preserve"> </w:t>
      </w:r>
      <w:r w:rsidRPr="00212AF7">
        <w:rPr>
          <w:rFonts w:ascii="Times New Roman" w:hAnsi="Times New Roman" w:cs="Times New Roman"/>
          <w:sz w:val="24"/>
          <w:szCs w:val="24"/>
        </w:rPr>
        <w:t>письменных</w:t>
      </w:r>
      <w:r w:rsidRPr="00212AF7">
        <w:rPr>
          <w:rFonts w:ascii="Times New Roman" w:hAnsi="Times New Roman" w:cs="Times New Roman"/>
          <w:spacing w:val="-12"/>
          <w:sz w:val="24"/>
          <w:szCs w:val="24"/>
        </w:rPr>
        <w:t xml:space="preserve"> </w:t>
      </w:r>
      <w:r w:rsidRPr="00212AF7">
        <w:rPr>
          <w:rFonts w:ascii="Times New Roman" w:hAnsi="Times New Roman" w:cs="Times New Roman"/>
          <w:sz w:val="24"/>
          <w:szCs w:val="24"/>
        </w:rPr>
        <w:t>объяснений; б) истребование документов;</w:t>
      </w:r>
      <w:r w:rsidR="0090510E">
        <w:rPr>
          <w:rFonts w:ascii="Times New Roman" w:hAnsi="Times New Roman" w:cs="Times New Roman"/>
          <w:sz w:val="24"/>
          <w:szCs w:val="24"/>
        </w:rPr>
        <w:t xml:space="preserve"> </w:t>
      </w:r>
      <w:r w:rsidRPr="00212AF7">
        <w:rPr>
          <w:rFonts w:ascii="Times New Roman" w:hAnsi="Times New Roman" w:cs="Times New Roman"/>
          <w:sz w:val="24"/>
          <w:szCs w:val="24"/>
        </w:rPr>
        <w:t>в)</w:t>
      </w:r>
      <w:r w:rsidRPr="00212AF7">
        <w:rPr>
          <w:rFonts w:ascii="Times New Roman" w:hAnsi="Times New Roman" w:cs="Times New Roman"/>
          <w:spacing w:val="-1"/>
          <w:sz w:val="24"/>
          <w:szCs w:val="24"/>
        </w:rPr>
        <w:t xml:space="preserve"> </w:t>
      </w:r>
      <w:r w:rsidRPr="00212AF7">
        <w:rPr>
          <w:rFonts w:ascii="Times New Roman" w:hAnsi="Times New Roman" w:cs="Times New Roman"/>
          <w:spacing w:val="-2"/>
          <w:sz w:val="24"/>
          <w:szCs w:val="24"/>
        </w:rPr>
        <w:t>экспертиза.</w:t>
      </w:r>
    </w:p>
    <w:p w:rsidR="002A7335" w:rsidRPr="00212AF7" w:rsidRDefault="00C2251C" w:rsidP="00C2251C">
      <w:pPr>
        <w:pStyle w:val="a6"/>
        <w:widowControl w:val="0"/>
        <w:tabs>
          <w:tab w:val="left" w:pos="1271"/>
        </w:tabs>
        <w:autoSpaceDE w:val="0"/>
        <w:autoSpaceDN w:val="0"/>
        <w:spacing w:line="322" w:lineRule="exact"/>
        <w:ind w:left="0"/>
        <w:contextualSpacing w:val="0"/>
        <w:jc w:val="both"/>
      </w:pPr>
      <w:r>
        <w:t xml:space="preserve">2. </w:t>
      </w:r>
      <w:r w:rsidR="002A7335" w:rsidRPr="00212AF7">
        <w:t>Выездная</w:t>
      </w:r>
      <w:r w:rsidR="002A7335" w:rsidRPr="00212AF7">
        <w:rPr>
          <w:spacing w:val="-5"/>
        </w:rPr>
        <w:t xml:space="preserve"> </w:t>
      </w:r>
      <w:r w:rsidR="002A7335" w:rsidRPr="00212AF7">
        <w:rPr>
          <w:spacing w:val="-2"/>
        </w:rPr>
        <w:t>проверка.</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Выездная</w:t>
      </w:r>
      <w:r w:rsidR="00C2251C">
        <w:rPr>
          <w:rFonts w:ascii="Times New Roman" w:hAnsi="Times New Roman" w:cs="Times New Roman"/>
          <w:spacing w:val="75"/>
          <w:w w:val="150"/>
          <w:sz w:val="24"/>
          <w:szCs w:val="24"/>
        </w:rPr>
        <w:t xml:space="preserve"> </w:t>
      </w:r>
      <w:r w:rsidRPr="00212AF7">
        <w:rPr>
          <w:rFonts w:ascii="Times New Roman" w:hAnsi="Times New Roman" w:cs="Times New Roman"/>
          <w:sz w:val="24"/>
          <w:szCs w:val="24"/>
        </w:rPr>
        <w:t>проверка</w:t>
      </w:r>
      <w:r w:rsidR="00C2251C">
        <w:rPr>
          <w:rFonts w:ascii="Times New Roman" w:hAnsi="Times New Roman" w:cs="Times New Roman"/>
          <w:spacing w:val="75"/>
          <w:w w:val="150"/>
          <w:sz w:val="24"/>
          <w:szCs w:val="24"/>
        </w:rPr>
        <w:t xml:space="preserve"> </w:t>
      </w:r>
      <w:r w:rsidRPr="00212AF7">
        <w:rPr>
          <w:rFonts w:ascii="Times New Roman" w:hAnsi="Times New Roman" w:cs="Times New Roman"/>
          <w:sz w:val="24"/>
          <w:szCs w:val="24"/>
        </w:rPr>
        <w:t>проводится</w:t>
      </w:r>
      <w:r w:rsidR="00C2251C">
        <w:rPr>
          <w:rFonts w:ascii="Times New Roman" w:hAnsi="Times New Roman" w:cs="Times New Roman"/>
          <w:spacing w:val="74"/>
          <w:w w:val="150"/>
          <w:sz w:val="24"/>
          <w:szCs w:val="24"/>
        </w:rPr>
        <w:t xml:space="preserve"> </w:t>
      </w:r>
      <w:r w:rsidRPr="00212AF7">
        <w:rPr>
          <w:rFonts w:ascii="Times New Roman" w:hAnsi="Times New Roman" w:cs="Times New Roman"/>
          <w:sz w:val="24"/>
          <w:szCs w:val="24"/>
        </w:rPr>
        <w:t>посредством</w:t>
      </w:r>
      <w:r w:rsidR="00C2251C">
        <w:rPr>
          <w:rFonts w:ascii="Times New Roman" w:hAnsi="Times New Roman" w:cs="Times New Roman"/>
          <w:spacing w:val="74"/>
          <w:w w:val="150"/>
          <w:sz w:val="24"/>
          <w:szCs w:val="24"/>
        </w:rPr>
        <w:t xml:space="preserve"> </w:t>
      </w:r>
      <w:r w:rsidRPr="00212AF7">
        <w:rPr>
          <w:rFonts w:ascii="Times New Roman" w:hAnsi="Times New Roman" w:cs="Times New Roman"/>
          <w:sz w:val="24"/>
          <w:szCs w:val="24"/>
        </w:rPr>
        <w:t xml:space="preserve">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w:t>
      </w:r>
      <w:r w:rsidRPr="00212AF7">
        <w:rPr>
          <w:rFonts w:ascii="Times New Roman" w:hAnsi="Times New Roman" w:cs="Times New Roman"/>
          <w:spacing w:val="-2"/>
          <w:sz w:val="24"/>
          <w:szCs w:val="24"/>
        </w:rPr>
        <w:t>администрации.</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Выездная проверка может быть проведена с использованием средств дистанционного взаимодействия, в том числе посредством видео-конферен</w:t>
      </w:r>
      <w:proofErr w:type="gramStart"/>
      <w:r w:rsidRPr="00212AF7">
        <w:rPr>
          <w:rFonts w:ascii="Times New Roman" w:hAnsi="Times New Roman" w:cs="Times New Roman"/>
          <w:sz w:val="24"/>
          <w:szCs w:val="24"/>
        </w:rPr>
        <w:t>ц-</w:t>
      </w:r>
      <w:proofErr w:type="gramEnd"/>
      <w:r w:rsidRPr="00212AF7">
        <w:rPr>
          <w:rFonts w:ascii="Times New Roman" w:hAnsi="Times New Roman" w:cs="Times New Roman"/>
          <w:sz w:val="24"/>
          <w:szCs w:val="24"/>
        </w:rPr>
        <w:t xml:space="preserve"> связи, а также с использованием мобильного приложения «Инспектор».</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Совершение отдельных контрольных действий при проведении выездной</w:t>
      </w:r>
      <w:r w:rsidR="00C2251C">
        <w:rPr>
          <w:rFonts w:ascii="Times New Roman" w:hAnsi="Times New Roman" w:cs="Times New Roman"/>
          <w:spacing w:val="66"/>
          <w:sz w:val="24"/>
          <w:szCs w:val="24"/>
        </w:rPr>
        <w:t xml:space="preserve"> </w:t>
      </w:r>
      <w:r w:rsidRPr="00212AF7">
        <w:rPr>
          <w:rFonts w:ascii="Times New Roman" w:hAnsi="Times New Roman" w:cs="Times New Roman"/>
          <w:sz w:val="24"/>
          <w:szCs w:val="24"/>
        </w:rPr>
        <w:t>проверки</w:t>
      </w:r>
      <w:r w:rsidRPr="00212AF7">
        <w:rPr>
          <w:rFonts w:ascii="Times New Roman" w:hAnsi="Times New Roman" w:cs="Times New Roman"/>
          <w:spacing w:val="68"/>
          <w:sz w:val="24"/>
          <w:szCs w:val="24"/>
        </w:rPr>
        <w:t xml:space="preserve">  </w:t>
      </w:r>
      <w:r w:rsidRPr="00212AF7">
        <w:rPr>
          <w:rFonts w:ascii="Times New Roman" w:hAnsi="Times New Roman" w:cs="Times New Roman"/>
          <w:sz w:val="24"/>
          <w:szCs w:val="24"/>
        </w:rPr>
        <w:t>в</w:t>
      </w:r>
      <w:r w:rsidR="00C2251C">
        <w:rPr>
          <w:rFonts w:ascii="Times New Roman" w:hAnsi="Times New Roman" w:cs="Times New Roman"/>
          <w:spacing w:val="66"/>
          <w:sz w:val="24"/>
          <w:szCs w:val="24"/>
        </w:rPr>
        <w:t xml:space="preserve"> </w:t>
      </w:r>
      <w:r w:rsidRPr="00212AF7">
        <w:rPr>
          <w:rFonts w:ascii="Times New Roman" w:hAnsi="Times New Roman" w:cs="Times New Roman"/>
          <w:sz w:val="24"/>
          <w:szCs w:val="24"/>
        </w:rPr>
        <w:t>отношении</w:t>
      </w:r>
      <w:r w:rsidR="00C2251C">
        <w:rPr>
          <w:rFonts w:ascii="Times New Roman" w:hAnsi="Times New Roman" w:cs="Times New Roman"/>
          <w:spacing w:val="67"/>
          <w:sz w:val="24"/>
          <w:szCs w:val="24"/>
        </w:rPr>
        <w:t xml:space="preserve"> </w:t>
      </w:r>
      <w:r w:rsidRPr="00212AF7">
        <w:rPr>
          <w:rFonts w:ascii="Times New Roman" w:hAnsi="Times New Roman" w:cs="Times New Roman"/>
          <w:sz w:val="24"/>
          <w:szCs w:val="24"/>
        </w:rPr>
        <w:t>контролируемых</w:t>
      </w:r>
      <w:r w:rsidR="00C2251C">
        <w:rPr>
          <w:rFonts w:ascii="Times New Roman" w:hAnsi="Times New Roman" w:cs="Times New Roman"/>
          <w:spacing w:val="67"/>
          <w:sz w:val="24"/>
          <w:szCs w:val="24"/>
        </w:rPr>
        <w:t xml:space="preserve"> </w:t>
      </w:r>
      <w:r w:rsidRPr="00212AF7">
        <w:rPr>
          <w:rFonts w:ascii="Times New Roman" w:hAnsi="Times New Roman" w:cs="Times New Roman"/>
          <w:sz w:val="24"/>
          <w:szCs w:val="24"/>
        </w:rPr>
        <w:t>лиц,</w:t>
      </w:r>
      <w:r w:rsidR="00C2251C">
        <w:rPr>
          <w:rFonts w:ascii="Times New Roman" w:hAnsi="Times New Roman" w:cs="Times New Roman"/>
          <w:spacing w:val="66"/>
          <w:sz w:val="24"/>
          <w:szCs w:val="24"/>
        </w:rPr>
        <w:t xml:space="preserve"> </w:t>
      </w:r>
      <w:r w:rsidRPr="00212AF7">
        <w:rPr>
          <w:rFonts w:ascii="Times New Roman" w:hAnsi="Times New Roman" w:cs="Times New Roman"/>
          <w:sz w:val="24"/>
          <w:szCs w:val="24"/>
        </w:rPr>
        <w:t>отнесенных к определенным категориям риска причинения вреда (ущерба) охраняемым законом ценностям в сокращенном объеме, не предусматривается.</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 xml:space="preserve">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212AF7">
        <w:rPr>
          <w:rFonts w:ascii="Times New Roman" w:hAnsi="Times New Roman" w:cs="Times New Roman"/>
          <w:sz w:val="24"/>
          <w:szCs w:val="24"/>
        </w:rPr>
        <w:t>микропредприятия</w:t>
      </w:r>
      <w:proofErr w:type="spellEnd"/>
      <w:r w:rsidRPr="00212AF7">
        <w:rPr>
          <w:rFonts w:ascii="Times New Roman" w:hAnsi="Times New Roman" w:cs="Times New Roman"/>
          <w:sz w:val="24"/>
          <w:szCs w:val="24"/>
        </w:rPr>
        <w:t xml:space="preserve">. Срок проведения выездной проверки в отношении </w:t>
      </w:r>
      <w:r w:rsidRPr="00212AF7">
        <w:rPr>
          <w:rFonts w:ascii="Times New Roman" w:hAnsi="Times New Roman" w:cs="Times New Roman"/>
          <w:sz w:val="24"/>
          <w:szCs w:val="24"/>
        </w:rPr>
        <w:lastRenderedPageBreak/>
        <w:t>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В</w:t>
      </w:r>
      <w:r w:rsidRPr="00212AF7">
        <w:rPr>
          <w:rFonts w:ascii="Times New Roman" w:hAnsi="Times New Roman" w:cs="Times New Roman"/>
          <w:spacing w:val="-5"/>
          <w:sz w:val="24"/>
          <w:szCs w:val="24"/>
        </w:rPr>
        <w:t xml:space="preserve"> </w:t>
      </w:r>
      <w:r w:rsidRPr="00212AF7">
        <w:rPr>
          <w:rFonts w:ascii="Times New Roman" w:hAnsi="Times New Roman" w:cs="Times New Roman"/>
          <w:sz w:val="24"/>
          <w:szCs w:val="24"/>
        </w:rPr>
        <w:t>ходе</w:t>
      </w:r>
      <w:r w:rsidRPr="00212AF7">
        <w:rPr>
          <w:rFonts w:ascii="Times New Roman" w:hAnsi="Times New Roman" w:cs="Times New Roman"/>
          <w:spacing w:val="-5"/>
          <w:sz w:val="24"/>
          <w:szCs w:val="24"/>
        </w:rPr>
        <w:t xml:space="preserve"> </w:t>
      </w:r>
      <w:r w:rsidRPr="00212AF7">
        <w:rPr>
          <w:rFonts w:ascii="Times New Roman" w:hAnsi="Times New Roman" w:cs="Times New Roman"/>
          <w:sz w:val="24"/>
          <w:szCs w:val="24"/>
        </w:rPr>
        <w:t>выездной</w:t>
      </w:r>
      <w:r w:rsidRPr="00212AF7">
        <w:rPr>
          <w:rFonts w:ascii="Times New Roman" w:hAnsi="Times New Roman" w:cs="Times New Roman"/>
          <w:spacing w:val="-5"/>
          <w:sz w:val="24"/>
          <w:szCs w:val="24"/>
        </w:rPr>
        <w:t xml:space="preserve"> </w:t>
      </w:r>
      <w:r w:rsidRPr="00212AF7">
        <w:rPr>
          <w:rFonts w:ascii="Times New Roman" w:hAnsi="Times New Roman" w:cs="Times New Roman"/>
          <w:sz w:val="24"/>
          <w:szCs w:val="24"/>
        </w:rPr>
        <w:t>проверки</w:t>
      </w:r>
      <w:r w:rsidRPr="00212AF7">
        <w:rPr>
          <w:rFonts w:ascii="Times New Roman" w:hAnsi="Times New Roman" w:cs="Times New Roman"/>
          <w:spacing w:val="-4"/>
          <w:sz w:val="24"/>
          <w:szCs w:val="24"/>
        </w:rPr>
        <w:t xml:space="preserve"> </w:t>
      </w:r>
      <w:r w:rsidRPr="00212AF7">
        <w:rPr>
          <w:rFonts w:ascii="Times New Roman" w:hAnsi="Times New Roman" w:cs="Times New Roman"/>
          <w:sz w:val="24"/>
          <w:szCs w:val="24"/>
        </w:rPr>
        <w:t>могут</w:t>
      </w:r>
      <w:r w:rsidRPr="00212AF7">
        <w:rPr>
          <w:rFonts w:ascii="Times New Roman" w:hAnsi="Times New Roman" w:cs="Times New Roman"/>
          <w:spacing w:val="-6"/>
          <w:sz w:val="24"/>
          <w:szCs w:val="24"/>
        </w:rPr>
        <w:t xml:space="preserve"> </w:t>
      </w:r>
      <w:r w:rsidRPr="00212AF7">
        <w:rPr>
          <w:rFonts w:ascii="Times New Roman" w:hAnsi="Times New Roman" w:cs="Times New Roman"/>
          <w:sz w:val="24"/>
          <w:szCs w:val="24"/>
        </w:rPr>
        <w:t>совершаться</w:t>
      </w:r>
      <w:r w:rsidRPr="00212AF7">
        <w:rPr>
          <w:rFonts w:ascii="Times New Roman" w:hAnsi="Times New Roman" w:cs="Times New Roman"/>
          <w:spacing w:val="-5"/>
          <w:sz w:val="24"/>
          <w:szCs w:val="24"/>
        </w:rPr>
        <w:t xml:space="preserve"> </w:t>
      </w:r>
      <w:r w:rsidRPr="00212AF7">
        <w:rPr>
          <w:rFonts w:ascii="Times New Roman" w:hAnsi="Times New Roman" w:cs="Times New Roman"/>
          <w:sz w:val="24"/>
          <w:szCs w:val="24"/>
        </w:rPr>
        <w:t>следующие</w:t>
      </w:r>
      <w:r w:rsidRPr="00212AF7">
        <w:rPr>
          <w:rFonts w:ascii="Times New Roman" w:hAnsi="Times New Roman" w:cs="Times New Roman"/>
          <w:spacing w:val="-8"/>
          <w:sz w:val="24"/>
          <w:szCs w:val="24"/>
        </w:rPr>
        <w:t xml:space="preserve"> </w:t>
      </w:r>
      <w:r w:rsidRPr="00212AF7">
        <w:rPr>
          <w:rFonts w:ascii="Times New Roman" w:hAnsi="Times New Roman" w:cs="Times New Roman"/>
          <w:sz w:val="24"/>
          <w:szCs w:val="24"/>
        </w:rPr>
        <w:t>действия: а) осмотр;</w:t>
      </w:r>
      <w:r w:rsidR="004E426C">
        <w:rPr>
          <w:rFonts w:ascii="Times New Roman" w:hAnsi="Times New Roman" w:cs="Times New Roman"/>
          <w:sz w:val="24"/>
          <w:szCs w:val="24"/>
        </w:rPr>
        <w:t xml:space="preserve"> </w:t>
      </w:r>
      <w:r w:rsidRPr="00212AF7">
        <w:rPr>
          <w:rFonts w:ascii="Times New Roman" w:hAnsi="Times New Roman" w:cs="Times New Roman"/>
          <w:sz w:val="24"/>
          <w:szCs w:val="24"/>
        </w:rPr>
        <w:t>б)</w:t>
      </w:r>
      <w:r w:rsidRPr="00212AF7">
        <w:rPr>
          <w:rFonts w:ascii="Times New Roman" w:hAnsi="Times New Roman" w:cs="Times New Roman"/>
          <w:spacing w:val="-2"/>
          <w:sz w:val="24"/>
          <w:szCs w:val="24"/>
        </w:rPr>
        <w:t xml:space="preserve"> опрос;</w:t>
      </w:r>
      <w:r w:rsidR="004E426C">
        <w:rPr>
          <w:rFonts w:ascii="Times New Roman" w:hAnsi="Times New Roman" w:cs="Times New Roman"/>
          <w:spacing w:val="-2"/>
          <w:sz w:val="24"/>
          <w:szCs w:val="24"/>
        </w:rPr>
        <w:t xml:space="preserve"> </w:t>
      </w:r>
      <w:r w:rsidRPr="00212AF7">
        <w:rPr>
          <w:rFonts w:ascii="Times New Roman" w:hAnsi="Times New Roman" w:cs="Times New Roman"/>
          <w:sz w:val="24"/>
          <w:szCs w:val="24"/>
        </w:rPr>
        <w:t>в)</w:t>
      </w:r>
      <w:r w:rsidRPr="00212AF7">
        <w:rPr>
          <w:rFonts w:ascii="Times New Roman" w:hAnsi="Times New Roman" w:cs="Times New Roman"/>
          <w:spacing w:val="-13"/>
          <w:sz w:val="24"/>
          <w:szCs w:val="24"/>
        </w:rPr>
        <w:t xml:space="preserve"> </w:t>
      </w:r>
      <w:r w:rsidRPr="00212AF7">
        <w:rPr>
          <w:rFonts w:ascii="Times New Roman" w:hAnsi="Times New Roman" w:cs="Times New Roman"/>
          <w:sz w:val="24"/>
          <w:szCs w:val="24"/>
        </w:rPr>
        <w:t>получение</w:t>
      </w:r>
      <w:r w:rsidRPr="00212AF7">
        <w:rPr>
          <w:rFonts w:ascii="Times New Roman" w:hAnsi="Times New Roman" w:cs="Times New Roman"/>
          <w:spacing w:val="-14"/>
          <w:sz w:val="24"/>
          <w:szCs w:val="24"/>
        </w:rPr>
        <w:t xml:space="preserve"> </w:t>
      </w:r>
      <w:r w:rsidRPr="00212AF7">
        <w:rPr>
          <w:rFonts w:ascii="Times New Roman" w:hAnsi="Times New Roman" w:cs="Times New Roman"/>
          <w:sz w:val="24"/>
          <w:szCs w:val="24"/>
        </w:rPr>
        <w:t>письменных</w:t>
      </w:r>
      <w:r w:rsidRPr="00212AF7">
        <w:rPr>
          <w:rFonts w:ascii="Times New Roman" w:hAnsi="Times New Roman" w:cs="Times New Roman"/>
          <w:spacing w:val="-11"/>
          <w:sz w:val="24"/>
          <w:szCs w:val="24"/>
        </w:rPr>
        <w:t xml:space="preserve"> </w:t>
      </w:r>
      <w:r w:rsidRPr="00212AF7">
        <w:rPr>
          <w:rFonts w:ascii="Times New Roman" w:hAnsi="Times New Roman" w:cs="Times New Roman"/>
          <w:sz w:val="24"/>
          <w:szCs w:val="24"/>
        </w:rPr>
        <w:t>объяснений; г) истребование документов;</w:t>
      </w:r>
      <w:r w:rsidR="004E426C">
        <w:rPr>
          <w:rFonts w:ascii="Times New Roman" w:hAnsi="Times New Roman" w:cs="Times New Roman"/>
          <w:sz w:val="24"/>
          <w:szCs w:val="24"/>
        </w:rPr>
        <w:t xml:space="preserve"> </w:t>
      </w:r>
      <w:r w:rsidRPr="00212AF7">
        <w:rPr>
          <w:rFonts w:ascii="Times New Roman" w:hAnsi="Times New Roman" w:cs="Times New Roman"/>
          <w:sz w:val="24"/>
          <w:szCs w:val="24"/>
        </w:rPr>
        <w:t>д)</w:t>
      </w:r>
      <w:r w:rsidRPr="00212AF7">
        <w:rPr>
          <w:rFonts w:ascii="Times New Roman" w:hAnsi="Times New Roman" w:cs="Times New Roman"/>
          <w:spacing w:val="-18"/>
          <w:sz w:val="24"/>
          <w:szCs w:val="24"/>
        </w:rPr>
        <w:t xml:space="preserve"> </w:t>
      </w:r>
      <w:r w:rsidRPr="00212AF7">
        <w:rPr>
          <w:rFonts w:ascii="Times New Roman" w:hAnsi="Times New Roman" w:cs="Times New Roman"/>
          <w:sz w:val="24"/>
          <w:szCs w:val="24"/>
        </w:rPr>
        <w:t>инструментальное</w:t>
      </w:r>
      <w:r w:rsidRPr="00212AF7">
        <w:rPr>
          <w:rFonts w:ascii="Times New Roman" w:hAnsi="Times New Roman" w:cs="Times New Roman"/>
          <w:spacing w:val="-17"/>
          <w:sz w:val="24"/>
          <w:szCs w:val="24"/>
        </w:rPr>
        <w:t xml:space="preserve"> </w:t>
      </w:r>
      <w:r w:rsidRPr="00212AF7">
        <w:rPr>
          <w:rFonts w:ascii="Times New Roman" w:hAnsi="Times New Roman" w:cs="Times New Roman"/>
          <w:sz w:val="24"/>
          <w:szCs w:val="24"/>
        </w:rPr>
        <w:t>обследование; е) экспертиза.</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 xml:space="preserve">В отношении юридических лиц, индивидуальных </w:t>
      </w:r>
      <w:proofErr w:type="gramStart"/>
      <w:r w:rsidRPr="00212AF7">
        <w:rPr>
          <w:rFonts w:ascii="Times New Roman" w:hAnsi="Times New Roman" w:cs="Times New Roman"/>
          <w:sz w:val="24"/>
          <w:szCs w:val="24"/>
        </w:rPr>
        <w:t>предпринимателей</w:t>
      </w:r>
      <w:proofErr w:type="gramEnd"/>
      <w:r w:rsidRPr="00212AF7">
        <w:rPr>
          <w:rFonts w:ascii="Times New Roman" w:hAnsi="Times New Roman" w:cs="Times New Roman"/>
          <w:sz w:val="24"/>
          <w:szCs w:val="24"/>
        </w:rPr>
        <w:t xml:space="preserve"> чья</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деятельность</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отнесена</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к</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категории</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низкого</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риска,</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плановые</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проверки не проводятся.</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Основанием для включения в ежегодный план проведения контрольных (надзорных) мероприятий на очередной календарный год является истечение</w:t>
      </w:r>
      <w:r w:rsidRPr="00212AF7">
        <w:rPr>
          <w:rFonts w:ascii="Times New Roman" w:hAnsi="Times New Roman" w:cs="Times New Roman"/>
          <w:spacing w:val="-1"/>
          <w:sz w:val="24"/>
          <w:szCs w:val="24"/>
        </w:rPr>
        <w:t xml:space="preserve"> </w:t>
      </w:r>
      <w:r w:rsidRPr="00212AF7">
        <w:rPr>
          <w:rFonts w:ascii="Times New Roman" w:hAnsi="Times New Roman" w:cs="Times New Roman"/>
          <w:sz w:val="24"/>
          <w:szCs w:val="24"/>
        </w:rPr>
        <w:t xml:space="preserve">срока, указанного в данном пункте Положения, начиная </w:t>
      </w:r>
      <w:proofErr w:type="gramStart"/>
      <w:r w:rsidRPr="00212AF7">
        <w:rPr>
          <w:rFonts w:ascii="Times New Roman" w:hAnsi="Times New Roman" w:cs="Times New Roman"/>
          <w:sz w:val="24"/>
          <w:szCs w:val="24"/>
        </w:rPr>
        <w:t>с даты окончания</w:t>
      </w:r>
      <w:proofErr w:type="gramEnd"/>
      <w:r w:rsidRPr="00212AF7">
        <w:rPr>
          <w:rFonts w:ascii="Times New Roman" w:hAnsi="Times New Roman" w:cs="Times New Roman"/>
          <w:sz w:val="24"/>
          <w:szCs w:val="24"/>
        </w:rPr>
        <w:t xml:space="preserve"> проведения последнего планового контрольного</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(надзорного) мероприятия юридического лица, индивидуального предпринимателя, а если такие контрольны</w:t>
      </w:r>
      <w:r w:rsidR="00BC78C6">
        <w:rPr>
          <w:rFonts w:ascii="Times New Roman" w:hAnsi="Times New Roman" w:cs="Times New Roman"/>
          <w:sz w:val="24"/>
          <w:szCs w:val="24"/>
        </w:rPr>
        <w:t xml:space="preserve">е (надзорные) мероприятия ранее </w:t>
      </w:r>
      <w:r w:rsidRPr="00212AF7">
        <w:rPr>
          <w:rFonts w:ascii="Times New Roman" w:hAnsi="Times New Roman" w:cs="Times New Roman"/>
          <w:sz w:val="24"/>
          <w:szCs w:val="24"/>
        </w:rPr>
        <w:t>не</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проводились,</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то</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с</w:t>
      </w:r>
      <w:r w:rsidRPr="00212AF7">
        <w:rPr>
          <w:rFonts w:ascii="Times New Roman" w:hAnsi="Times New Roman" w:cs="Times New Roman"/>
          <w:spacing w:val="-3"/>
          <w:sz w:val="24"/>
          <w:szCs w:val="24"/>
        </w:rPr>
        <w:t xml:space="preserve"> </w:t>
      </w:r>
      <w:r w:rsidRPr="00212AF7">
        <w:rPr>
          <w:rFonts w:ascii="Times New Roman" w:hAnsi="Times New Roman" w:cs="Times New Roman"/>
          <w:spacing w:val="-4"/>
          <w:sz w:val="24"/>
          <w:szCs w:val="24"/>
        </w:rPr>
        <w:t>даты:</w:t>
      </w:r>
    </w:p>
    <w:p w:rsidR="002A7335" w:rsidRPr="00212AF7" w:rsidRDefault="00227F02" w:rsidP="00227F02">
      <w:pPr>
        <w:widowControl w:val="0"/>
        <w:tabs>
          <w:tab w:val="left" w:pos="1330"/>
        </w:tabs>
        <w:autoSpaceDE w:val="0"/>
        <w:autoSpaceDN w:val="0"/>
        <w:jc w:val="both"/>
      </w:pPr>
      <w:r>
        <w:t>1)</w:t>
      </w:r>
      <w:proofErr w:type="gramStart"/>
      <w:r>
        <w:t>.</w:t>
      </w:r>
      <w:proofErr w:type="gramEnd"/>
      <w:r>
        <w:t xml:space="preserve"> </w:t>
      </w:r>
      <w:proofErr w:type="gramStart"/>
      <w:r w:rsidR="002A7335" w:rsidRPr="00212AF7">
        <w:t>г</w:t>
      </w:r>
      <w:proofErr w:type="gramEnd"/>
      <w:r w:rsidR="002A7335" w:rsidRPr="00212AF7">
        <w:t>осударственной регистрации юридического лица или гражданина</w:t>
      </w:r>
      <w:r w:rsidR="002A7335" w:rsidRPr="00227F02">
        <w:rPr>
          <w:spacing w:val="40"/>
        </w:rPr>
        <w:t xml:space="preserve"> </w:t>
      </w:r>
      <w:r w:rsidR="002A7335" w:rsidRPr="00212AF7">
        <w:t>в качестве индивидуального предпринимателя, за исключением случаев, предусмотренных подпунктами 1, 3 настоящего пункта;</w:t>
      </w:r>
    </w:p>
    <w:p w:rsidR="004E426C" w:rsidRDefault="00227F02" w:rsidP="00227F02">
      <w:pPr>
        <w:widowControl w:val="0"/>
        <w:tabs>
          <w:tab w:val="left" w:pos="1295"/>
        </w:tabs>
        <w:autoSpaceDE w:val="0"/>
        <w:autoSpaceDN w:val="0"/>
        <w:jc w:val="both"/>
      </w:pPr>
      <w:r>
        <w:t>2)</w:t>
      </w:r>
      <w:proofErr w:type="gramStart"/>
      <w:r>
        <w:t>.</w:t>
      </w:r>
      <w:proofErr w:type="gramEnd"/>
      <w:r>
        <w:t xml:space="preserve"> </w:t>
      </w:r>
      <w:proofErr w:type="gramStart"/>
      <w:r w:rsidR="002A7335" w:rsidRPr="00212AF7">
        <w:t>п</w:t>
      </w:r>
      <w:proofErr w:type="gramEnd"/>
      <w:r w:rsidR="002A7335" w:rsidRPr="00212AF7">
        <w:t>рисвоения</w:t>
      </w:r>
      <w:r w:rsidR="002A7335" w:rsidRPr="00227F02">
        <w:rPr>
          <w:spacing w:val="-3"/>
        </w:rPr>
        <w:t xml:space="preserve"> </w:t>
      </w:r>
      <w:r w:rsidR="002A7335" w:rsidRPr="00212AF7">
        <w:t>объекту</w:t>
      </w:r>
      <w:r w:rsidR="002A7335" w:rsidRPr="00227F02">
        <w:rPr>
          <w:spacing w:val="-5"/>
        </w:rPr>
        <w:t xml:space="preserve"> </w:t>
      </w:r>
      <w:r w:rsidR="002A7335" w:rsidRPr="00212AF7">
        <w:t>муниципального</w:t>
      </w:r>
      <w:r w:rsidR="002A7335" w:rsidRPr="00227F02">
        <w:rPr>
          <w:spacing w:val="-1"/>
        </w:rPr>
        <w:t xml:space="preserve"> </w:t>
      </w:r>
      <w:r w:rsidR="002A7335" w:rsidRPr="00212AF7">
        <w:t>контроля</w:t>
      </w:r>
      <w:r w:rsidR="002A7335" w:rsidRPr="00227F02">
        <w:rPr>
          <w:spacing w:val="-1"/>
        </w:rPr>
        <w:t xml:space="preserve"> </w:t>
      </w:r>
      <w:r w:rsidR="002A7335" w:rsidRPr="00212AF7">
        <w:t>категории</w:t>
      </w:r>
      <w:r w:rsidR="002A7335" w:rsidRPr="00227F02">
        <w:rPr>
          <w:spacing w:val="-1"/>
        </w:rPr>
        <w:t xml:space="preserve"> </w:t>
      </w:r>
      <w:r w:rsidR="002A7335" w:rsidRPr="00212AF7">
        <w:t>высокого, среднего, умеренного риска;</w:t>
      </w:r>
      <w:r w:rsidR="004E426C">
        <w:t xml:space="preserve"> </w:t>
      </w:r>
    </w:p>
    <w:p w:rsidR="002A7335" w:rsidRPr="00212AF7" w:rsidRDefault="00227F02" w:rsidP="00227F02">
      <w:pPr>
        <w:widowControl w:val="0"/>
        <w:tabs>
          <w:tab w:val="left" w:pos="1295"/>
        </w:tabs>
        <w:autoSpaceDE w:val="0"/>
        <w:autoSpaceDN w:val="0"/>
        <w:jc w:val="both"/>
      </w:pPr>
      <w:r>
        <w:rPr>
          <w:spacing w:val="-4"/>
        </w:rPr>
        <w:t>3)</w:t>
      </w:r>
      <w:proofErr w:type="gramStart"/>
      <w:r>
        <w:rPr>
          <w:spacing w:val="-4"/>
        </w:rPr>
        <w:t>.</w:t>
      </w:r>
      <w:proofErr w:type="gramEnd"/>
      <w:r>
        <w:rPr>
          <w:spacing w:val="-4"/>
        </w:rPr>
        <w:t xml:space="preserve"> </w:t>
      </w:r>
      <w:proofErr w:type="gramStart"/>
      <w:r w:rsidR="002A7335" w:rsidRPr="00227F02">
        <w:rPr>
          <w:spacing w:val="-4"/>
        </w:rPr>
        <w:t>и</w:t>
      </w:r>
      <w:proofErr w:type="gramEnd"/>
      <w:r w:rsidR="002A7335" w:rsidRPr="00227F02">
        <w:rPr>
          <w:spacing w:val="-4"/>
        </w:rPr>
        <w:t>ное.</w:t>
      </w:r>
    </w:p>
    <w:p w:rsidR="002A7335" w:rsidRPr="00212AF7" w:rsidRDefault="00227F02" w:rsidP="00227F02">
      <w:pPr>
        <w:widowControl w:val="0"/>
        <w:tabs>
          <w:tab w:val="left" w:pos="1447"/>
        </w:tabs>
        <w:autoSpaceDE w:val="0"/>
        <w:autoSpaceDN w:val="0"/>
        <w:jc w:val="both"/>
      </w:pPr>
      <w:r>
        <w:t xml:space="preserve">26. </w:t>
      </w:r>
      <w:r w:rsidR="002A7335" w:rsidRPr="00212AF7">
        <w:t>Внеплановые контрольные мероприятия проводятся при наличии оснований, предусмотренных пунктами 1, 3, 4, 5, 7, 8, 9 части 1 статьи 57 Федерального закона № 248-ФЗ.</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Перечень внеплановых контрольных мероприятий и допустимых контрольных действий в составе каждого контрольного мероприятия:</w:t>
      </w:r>
    </w:p>
    <w:p w:rsidR="002A7335" w:rsidRPr="00212AF7" w:rsidRDefault="00227F02" w:rsidP="00227F02">
      <w:pPr>
        <w:pStyle w:val="a6"/>
        <w:widowControl w:val="0"/>
        <w:tabs>
          <w:tab w:val="left" w:pos="1271"/>
        </w:tabs>
        <w:autoSpaceDE w:val="0"/>
        <w:autoSpaceDN w:val="0"/>
        <w:ind w:left="0"/>
        <w:contextualSpacing w:val="0"/>
        <w:jc w:val="both"/>
      </w:pPr>
      <w:r>
        <w:t xml:space="preserve">1. </w:t>
      </w:r>
      <w:r w:rsidR="002A7335" w:rsidRPr="00212AF7">
        <w:t>Инспекционный</w:t>
      </w:r>
      <w:r w:rsidR="002A7335" w:rsidRPr="00212AF7">
        <w:rPr>
          <w:spacing w:val="-14"/>
        </w:rPr>
        <w:t xml:space="preserve"> </w:t>
      </w:r>
      <w:r w:rsidR="002A7335" w:rsidRPr="00212AF7">
        <w:rPr>
          <w:spacing w:val="-2"/>
        </w:rPr>
        <w:t>визит.</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 xml:space="preserve">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Pr="00212AF7">
        <w:rPr>
          <w:rFonts w:ascii="Times New Roman" w:hAnsi="Times New Roman" w:cs="Times New Roman"/>
          <w:spacing w:val="-2"/>
          <w:sz w:val="24"/>
          <w:szCs w:val="24"/>
        </w:rPr>
        <w:t>контроля.</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Инспекционный визит может быть проведен с использованием</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средств дистанционного взаимодействия, в том числе посредством виде</w:t>
      </w:r>
      <w:proofErr w:type="gramStart"/>
      <w:r w:rsidRPr="00212AF7">
        <w:rPr>
          <w:rFonts w:ascii="Times New Roman" w:hAnsi="Times New Roman" w:cs="Times New Roman"/>
          <w:sz w:val="24"/>
          <w:szCs w:val="24"/>
        </w:rPr>
        <w:t>о-</w:t>
      </w:r>
      <w:proofErr w:type="gramEnd"/>
      <w:r w:rsidRPr="00212AF7">
        <w:rPr>
          <w:rFonts w:ascii="Times New Roman" w:hAnsi="Times New Roman" w:cs="Times New Roman"/>
          <w:sz w:val="24"/>
          <w:szCs w:val="24"/>
        </w:rPr>
        <w:t xml:space="preserve"> конференц-связи,</w:t>
      </w:r>
      <w:r w:rsidR="00227F02">
        <w:rPr>
          <w:rFonts w:ascii="Times New Roman" w:hAnsi="Times New Roman" w:cs="Times New Roman"/>
          <w:spacing w:val="46"/>
          <w:sz w:val="24"/>
          <w:szCs w:val="24"/>
        </w:rPr>
        <w:t xml:space="preserve"> </w:t>
      </w:r>
      <w:r w:rsidRPr="00212AF7">
        <w:rPr>
          <w:rFonts w:ascii="Times New Roman" w:hAnsi="Times New Roman" w:cs="Times New Roman"/>
          <w:sz w:val="24"/>
          <w:szCs w:val="24"/>
        </w:rPr>
        <w:t>а</w:t>
      </w:r>
      <w:r w:rsidRPr="00212AF7">
        <w:rPr>
          <w:rFonts w:ascii="Times New Roman" w:hAnsi="Times New Roman" w:cs="Times New Roman"/>
          <w:spacing w:val="50"/>
          <w:sz w:val="24"/>
          <w:szCs w:val="24"/>
        </w:rPr>
        <w:t xml:space="preserve"> </w:t>
      </w:r>
      <w:r w:rsidRPr="00212AF7">
        <w:rPr>
          <w:rFonts w:ascii="Times New Roman" w:hAnsi="Times New Roman" w:cs="Times New Roman"/>
          <w:sz w:val="24"/>
          <w:szCs w:val="24"/>
        </w:rPr>
        <w:t>также</w:t>
      </w:r>
      <w:r w:rsidR="00227F02">
        <w:rPr>
          <w:rFonts w:ascii="Times New Roman" w:hAnsi="Times New Roman" w:cs="Times New Roman"/>
          <w:spacing w:val="50"/>
          <w:sz w:val="24"/>
          <w:szCs w:val="24"/>
        </w:rPr>
        <w:t xml:space="preserve"> </w:t>
      </w:r>
      <w:r w:rsidRPr="00212AF7">
        <w:rPr>
          <w:rFonts w:ascii="Times New Roman" w:hAnsi="Times New Roman" w:cs="Times New Roman"/>
          <w:sz w:val="24"/>
          <w:szCs w:val="24"/>
        </w:rPr>
        <w:t>с</w:t>
      </w:r>
      <w:r w:rsidRPr="00212AF7">
        <w:rPr>
          <w:rFonts w:ascii="Times New Roman" w:hAnsi="Times New Roman" w:cs="Times New Roman"/>
          <w:spacing w:val="49"/>
          <w:sz w:val="24"/>
          <w:szCs w:val="24"/>
        </w:rPr>
        <w:t xml:space="preserve"> </w:t>
      </w:r>
      <w:r w:rsidRPr="00212AF7">
        <w:rPr>
          <w:rFonts w:ascii="Times New Roman" w:hAnsi="Times New Roman" w:cs="Times New Roman"/>
          <w:sz w:val="24"/>
          <w:szCs w:val="24"/>
        </w:rPr>
        <w:t>использованием</w:t>
      </w:r>
      <w:r w:rsidR="00227F02">
        <w:rPr>
          <w:rFonts w:ascii="Times New Roman" w:hAnsi="Times New Roman" w:cs="Times New Roman"/>
          <w:spacing w:val="50"/>
          <w:sz w:val="24"/>
          <w:szCs w:val="24"/>
        </w:rPr>
        <w:t xml:space="preserve"> </w:t>
      </w:r>
      <w:r w:rsidRPr="00212AF7">
        <w:rPr>
          <w:rFonts w:ascii="Times New Roman" w:hAnsi="Times New Roman" w:cs="Times New Roman"/>
          <w:sz w:val="24"/>
          <w:szCs w:val="24"/>
        </w:rPr>
        <w:t>мобильного</w:t>
      </w:r>
      <w:r w:rsidR="00227F02">
        <w:rPr>
          <w:rFonts w:ascii="Times New Roman" w:hAnsi="Times New Roman" w:cs="Times New Roman"/>
          <w:spacing w:val="50"/>
          <w:sz w:val="24"/>
          <w:szCs w:val="24"/>
        </w:rPr>
        <w:t xml:space="preserve"> </w:t>
      </w:r>
      <w:r w:rsidRPr="00212AF7">
        <w:rPr>
          <w:rFonts w:ascii="Times New Roman" w:hAnsi="Times New Roman" w:cs="Times New Roman"/>
          <w:spacing w:val="-2"/>
          <w:sz w:val="24"/>
          <w:szCs w:val="24"/>
        </w:rPr>
        <w:t>приложения</w:t>
      </w:r>
      <w:r w:rsidR="004E426C">
        <w:rPr>
          <w:rFonts w:ascii="Times New Roman" w:hAnsi="Times New Roman" w:cs="Times New Roman"/>
          <w:spacing w:val="-2"/>
          <w:sz w:val="24"/>
          <w:szCs w:val="24"/>
        </w:rPr>
        <w:t xml:space="preserve"> </w:t>
      </w:r>
      <w:r w:rsidRPr="00212AF7">
        <w:rPr>
          <w:rFonts w:ascii="Times New Roman" w:hAnsi="Times New Roman" w:cs="Times New Roman"/>
          <w:spacing w:val="-2"/>
          <w:sz w:val="24"/>
          <w:szCs w:val="24"/>
        </w:rPr>
        <w:t>«Инспектор».</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Инспекционный визит проводится без предварительного уведомления контролируемого лица.</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 xml:space="preserve">В ходе инспекционного визита могут совершаться следующие </w:t>
      </w:r>
      <w:r w:rsidRPr="00212AF7">
        <w:rPr>
          <w:rFonts w:ascii="Times New Roman" w:hAnsi="Times New Roman" w:cs="Times New Roman"/>
          <w:spacing w:val="-2"/>
          <w:sz w:val="24"/>
          <w:szCs w:val="24"/>
        </w:rPr>
        <w:t>действия:</w:t>
      </w:r>
      <w:r w:rsidR="004E426C">
        <w:rPr>
          <w:rFonts w:ascii="Times New Roman" w:hAnsi="Times New Roman" w:cs="Times New Roman"/>
          <w:sz w:val="24"/>
          <w:szCs w:val="24"/>
        </w:rPr>
        <w:t xml:space="preserve"> </w:t>
      </w:r>
      <w:r w:rsidRPr="00212AF7">
        <w:rPr>
          <w:rFonts w:ascii="Times New Roman" w:hAnsi="Times New Roman" w:cs="Times New Roman"/>
          <w:sz w:val="24"/>
          <w:szCs w:val="24"/>
        </w:rPr>
        <w:t>а)</w:t>
      </w:r>
      <w:r w:rsidRPr="00212AF7">
        <w:rPr>
          <w:rFonts w:ascii="Times New Roman" w:hAnsi="Times New Roman" w:cs="Times New Roman"/>
          <w:spacing w:val="-18"/>
          <w:sz w:val="24"/>
          <w:szCs w:val="24"/>
        </w:rPr>
        <w:t xml:space="preserve"> </w:t>
      </w:r>
      <w:r w:rsidRPr="00212AF7">
        <w:rPr>
          <w:rFonts w:ascii="Times New Roman" w:hAnsi="Times New Roman" w:cs="Times New Roman"/>
          <w:sz w:val="24"/>
          <w:szCs w:val="24"/>
        </w:rPr>
        <w:t>осмотр; б) опрос;</w:t>
      </w:r>
      <w:r w:rsidR="004E426C">
        <w:rPr>
          <w:rFonts w:ascii="Times New Roman" w:hAnsi="Times New Roman" w:cs="Times New Roman"/>
          <w:sz w:val="24"/>
          <w:szCs w:val="24"/>
        </w:rPr>
        <w:t xml:space="preserve"> </w:t>
      </w:r>
      <w:r w:rsidRPr="00212AF7">
        <w:rPr>
          <w:rFonts w:ascii="Times New Roman" w:hAnsi="Times New Roman" w:cs="Times New Roman"/>
          <w:sz w:val="24"/>
          <w:szCs w:val="24"/>
        </w:rPr>
        <w:t>в)</w:t>
      </w:r>
      <w:r w:rsidRPr="00212AF7">
        <w:rPr>
          <w:rFonts w:ascii="Times New Roman" w:hAnsi="Times New Roman" w:cs="Times New Roman"/>
          <w:spacing w:val="-7"/>
          <w:sz w:val="24"/>
          <w:szCs w:val="24"/>
        </w:rPr>
        <w:t xml:space="preserve"> </w:t>
      </w:r>
      <w:r w:rsidRPr="00212AF7">
        <w:rPr>
          <w:rFonts w:ascii="Times New Roman" w:hAnsi="Times New Roman" w:cs="Times New Roman"/>
          <w:sz w:val="24"/>
          <w:szCs w:val="24"/>
        </w:rPr>
        <w:t>получение</w:t>
      </w:r>
      <w:r w:rsidRPr="00212AF7">
        <w:rPr>
          <w:rFonts w:ascii="Times New Roman" w:hAnsi="Times New Roman" w:cs="Times New Roman"/>
          <w:spacing w:val="-9"/>
          <w:sz w:val="24"/>
          <w:szCs w:val="24"/>
        </w:rPr>
        <w:t xml:space="preserve"> </w:t>
      </w:r>
      <w:r w:rsidRPr="00212AF7">
        <w:rPr>
          <w:rFonts w:ascii="Times New Roman" w:hAnsi="Times New Roman" w:cs="Times New Roman"/>
          <w:sz w:val="24"/>
          <w:szCs w:val="24"/>
        </w:rPr>
        <w:t>письменных</w:t>
      </w:r>
      <w:r w:rsidRPr="00212AF7">
        <w:rPr>
          <w:rFonts w:ascii="Times New Roman" w:hAnsi="Times New Roman" w:cs="Times New Roman"/>
          <w:spacing w:val="-4"/>
          <w:sz w:val="24"/>
          <w:szCs w:val="24"/>
        </w:rPr>
        <w:t xml:space="preserve"> </w:t>
      </w:r>
      <w:r w:rsidRPr="00212AF7">
        <w:rPr>
          <w:rFonts w:ascii="Times New Roman" w:hAnsi="Times New Roman" w:cs="Times New Roman"/>
          <w:spacing w:val="-2"/>
          <w:sz w:val="24"/>
          <w:szCs w:val="24"/>
        </w:rPr>
        <w:t>объяснений;</w:t>
      </w:r>
      <w:r w:rsidR="004E426C">
        <w:rPr>
          <w:rFonts w:ascii="Times New Roman" w:hAnsi="Times New Roman" w:cs="Times New Roman"/>
          <w:spacing w:val="-2"/>
          <w:sz w:val="24"/>
          <w:szCs w:val="24"/>
        </w:rPr>
        <w:t xml:space="preserve"> </w:t>
      </w:r>
      <w:r w:rsidRPr="00212AF7">
        <w:rPr>
          <w:rFonts w:ascii="Times New Roman" w:hAnsi="Times New Roman" w:cs="Times New Roman"/>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w:t>
      </w:r>
      <w:r w:rsidRPr="00212AF7">
        <w:rPr>
          <w:rFonts w:ascii="Times New Roman" w:hAnsi="Times New Roman" w:cs="Times New Roman"/>
          <w:spacing w:val="-1"/>
          <w:sz w:val="24"/>
          <w:szCs w:val="24"/>
        </w:rPr>
        <w:t xml:space="preserve"> </w:t>
      </w:r>
      <w:r w:rsidRPr="00212AF7">
        <w:rPr>
          <w:rFonts w:ascii="Times New Roman" w:hAnsi="Times New Roman" w:cs="Times New Roman"/>
          <w:sz w:val="24"/>
          <w:szCs w:val="24"/>
        </w:rPr>
        <w:t>№ 248-ФЗ.</w:t>
      </w:r>
    </w:p>
    <w:p w:rsidR="002A7335" w:rsidRPr="00212AF7" w:rsidRDefault="00227F02" w:rsidP="00227F02">
      <w:pPr>
        <w:pStyle w:val="a6"/>
        <w:widowControl w:val="0"/>
        <w:tabs>
          <w:tab w:val="left" w:pos="1271"/>
        </w:tabs>
        <w:autoSpaceDE w:val="0"/>
        <w:autoSpaceDN w:val="0"/>
        <w:spacing w:line="322" w:lineRule="exact"/>
        <w:ind w:left="0"/>
        <w:contextualSpacing w:val="0"/>
        <w:jc w:val="both"/>
      </w:pPr>
      <w:r>
        <w:t xml:space="preserve">2. </w:t>
      </w:r>
      <w:r w:rsidR="002A7335" w:rsidRPr="00212AF7">
        <w:t>Документарная</w:t>
      </w:r>
      <w:r w:rsidR="002A7335" w:rsidRPr="00212AF7">
        <w:rPr>
          <w:spacing w:val="-11"/>
        </w:rPr>
        <w:t xml:space="preserve"> </w:t>
      </w:r>
      <w:r w:rsidR="002A7335" w:rsidRPr="00212AF7">
        <w:rPr>
          <w:spacing w:val="-2"/>
        </w:rPr>
        <w:t>проверка.</w:t>
      </w:r>
    </w:p>
    <w:p w:rsidR="002A7335" w:rsidRPr="00212AF7" w:rsidRDefault="002A7335" w:rsidP="00227F02">
      <w:pPr>
        <w:pStyle w:val="a3"/>
        <w:spacing w:after="0"/>
        <w:ind w:firstLine="709"/>
        <w:jc w:val="both"/>
        <w:rPr>
          <w:rFonts w:ascii="Times New Roman" w:hAnsi="Times New Roman" w:cs="Times New Roman"/>
          <w:sz w:val="24"/>
          <w:szCs w:val="24"/>
        </w:rPr>
      </w:pPr>
      <w:r w:rsidRPr="00212AF7">
        <w:rPr>
          <w:rFonts w:ascii="Times New Roman" w:hAnsi="Times New Roman" w:cs="Times New Roman"/>
          <w:sz w:val="24"/>
          <w:szCs w:val="24"/>
        </w:rPr>
        <w:t xml:space="preserve">В ходе документарной проверки могут совершаться следующие </w:t>
      </w:r>
      <w:r w:rsidRPr="00212AF7">
        <w:rPr>
          <w:rFonts w:ascii="Times New Roman" w:hAnsi="Times New Roman" w:cs="Times New Roman"/>
          <w:spacing w:val="-2"/>
          <w:sz w:val="24"/>
          <w:szCs w:val="24"/>
        </w:rPr>
        <w:t>действия:</w:t>
      </w:r>
      <w:r w:rsidR="004E426C">
        <w:rPr>
          <w:rFonts w:ascii="Times New Roman" w:hAnsi="Times New Roman" w:cs="Times New Roman"/>
          <w:spacing w:val="-2"/>
          <w:sz w:val="24"/>
          <w:szCs w:val="24"/>
        </w:rPr>
        <w:t xml:space="preserve"> </w:t>
      </w:r>
      <w:r w:rsidRPr="00212AF7">
        <w:rPr>
          <w:rFonts w:ascii="Times New Roman" w:hAnsi="Times New Roman" w:cs="Times New Roman"/>
          <w:sz w:val="24"/>
          <w:szCs w:val="24"/>
        </w:rPr>
        <w:t>а)</w:t>
      </w:r>
      <w:r w:rsidRPr="00212AF7">
        <w:rPr>
          <w:rFonts w:ascii="Times New Roman" w:hAnsi="Times New Roman" w:cs="Times New Roman"/>
          <w:spacing w:val="-12"/>
          <w:sz w:val="24"/>
          <w:szCs w:val="24"/>
        </w:rPr>
        <w:t xml:space="preserve"> </w:t>
      </w:r>
      <w:r w:rsidRPr="00212AF7">
        <w:rPr>
          <w:rFonts w:ascii="Times New Roman" w:hAnsi="Times New Roman" w:cs="Times New Roman"/>
          <w:sz w:val="24"/>
          <w:szCs w:val="24"/>
        </w:rPr>
        <w:t>получение</w:t>
      </w:r>
      <w:r w:rsidRPr="00212AF7">
        <w:rPr>
          <w:rFonts w:ascii="Times New Roman" w:hAnsi="Times New Roman" w:cs="Times New Roman"/>
          <w:spacing w:val="-12"/>
          <w:sz w:val="24"/>
          <w:szCs w:val="24"/>
        </w:rPr>
        <w:t xml:space="preserve"> </w:t>
      </w:r>
      <w:r w:rsidRPr="00212AF7">
        <w:rPr>
          <w:rFonts w:ascii="Times New Roman" w:hAnsi="Times New Roman" w:cs="Times New Roman"/>
          <w:sz w:val="24"/>
          <w:szCs w:val="24"/>
        </w:rPr>
        <w:t>письменных</w:t>
      </w:r>
      <w:r w:rsidRPr="00212AF7">
        <w:rPr>
          <w:rFonts w:ascii="Times New Roman" w:hAnsi="Times New Roman" w:cs="Times New Roman"/>
          <w:spacing w:val="-11"/>
          <w:sz w:val="24"/>
          <w:szCs w:val="24"/>
        </w:rPr>
        <w:t xml:space="preserve"> </w:t>
      </w:r>
      <w:r w:rsidRPr="00212AF7">
        <w:rPr>
          <w:rFonts w:ascii="Times New Roman" w:hAnsi="Times New Roman" w:cs="Times New Roman"/>
          <w:sz w:val="24"/>
          <w:szCs w:val="24"/>
        </w:rPr>
        <w:t>объяснений; б) истребование документов;</w:t>
      </w:r>
      <w:r w:rsidR="004E426C">
        <w:rPr>
          <w:rFonts w:ascii="Times New Roman" w:hAnsi="Times New Roman" w:cs="Times New Roman"/>
          <w:sz w:val="24"/>
          <w:szCs w:val="24"/>
        </w:rPr>
        <w:t xml:space="preserve"> </w:t>
      </w:r>
      <w:r w:rsidRPr="00212AF7">
        <w:rPr>
          <w:rFonts w:ascii="Times New Roman" w:hAnsi="Times New Roman" w:cs="Times New Roman"/>
          <w:sz w:val="24"/>
          <w:szCs w:val="24"/>
        </w:rPr>
        <w:t>в)</w:t>
      </w:r>
      <w:r w:rsidRPr="00212AF7">
        <w:rPr>
          <w:rFonts w:ascii="Times New Roman" w:hAnsi="Times New Roman" w:cs="Times New Roman"/>
          <w:spacing w:val="-1"/>
          <w:sz w:val="24"/>
          <w:szCs w:val="24"/>
        </w:rPr>
        <w:t xml:space="preserve"> </w:t>
      </w:r>
      <w:r w:rsidRPr="00212AF7">
        <w:rPr>
          <w:rFonts w:ascii="Times New Roman" w:hAnsi="Times New Roman" w:cs="Times New Roman"/>
          <w:spacing w:val="-2"/>
          <w:sz w:val="24"/>
          <w:szCs w:val="24"/>
        </w:rPr>
        <w:t>экспертиза.</w:t>
      </w:r>
    </w:p>
    <w:p w:rsidR="002A7335" w:rsidRPr="00212AF7" w:rsidRDefault="00227F02" w:rsidP="00227F02">
      <w:pPr>
        <w:pStyle w:val="a6"/>
        <w:widowControl w:val="0"/>
        <w:tabs>
          <w:tab w:val="left" w:pos="1271"/>
        </w:tabs>
        <w:autoSpaceDE w:val="0"/>
        <w:autoSpaceDN w:val="0"/>
        <w:ind w:left="0"/>
        <w:contextualSpacing w:val="0"/>
        <w:jc w:val="both"/>
      </w:pPr>
      <w:r>
        <w:t xml:space="preserve">3. </w:t>
      </w:r>
      <w:r w:rsidR="002A7335" w:rsidRPr="00212AF7">
        <w:t>Выездная</w:t>
      </w:r>
      <w:r w:rsidR="002A7335" w:rsidRPr="00212AF7">
        <w:rPr>
          <w:spacing w:val="-5"/>
        </w:rPr>
        <w:t xml:space="preserve"> </w:t>
      </w:r>
      <w:r w:rsidR="002A7335" w:rsidRPr="00212AF7">
        <w:rPr>
          <w:spacing w:val="-2"/>
        </w:rPr>
        <w:t>проверка.</w:t>
      </w:r>
    </w:p>
    <w:p w:rsidR="002A7335" w:rsidRPr="00212AF7" w:rsidRDefault="002A7335" w:rsidP="004E426C">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lastRenderedPageBreak/>
        <w:t>В</w:t>
      </w:r>
      <w:r w:rsidRPr="00212AF7">
        <w:rPr>
          <w:rFonts w:ascii="Times New Roman" w:hAnsi="Times New Roman" w:cs="Times New Roman"/>
          <w:spacing w:val="-5"/>
          <w:sz w:val="24"/>
          <w:szCs w:val="24"/>
        </w:rPr>
        <w:t xml:space="preserve"> </w:t>
      </w:r>
      <w:r w:rsidRPr="00212AF7">
        <w:rPr>
          <w:rFonts w:ascii="Times New Roman" w:hAnsi="Times New Roman" w:cs="Times New Roman"/>
          <w:sz w:val="24"/>
          <w:szCs w:val="24"/>
        </w:rPr>
        <w:t>ходе</w:t>
      </w:r>
      <w:r w:rsidRPr="00212AF7">
        <w:rPr>
          <w:rFonts w:ascii="Times New Roman" w:hAnsi="Times New Roman" w:cs="Times New Roman"/>
          <w:spacing w:val="-5"/>
          <w:sz w:val="24"/>
          <w:szCs w:val="24"/>
        </w:rPr>
        <w:t xml:space="preserve"> </w:t>
      </w:r>
      <w:r w:rsidRPr="00212AF7">
        <w:rPr>
          <w:rFonts w:ascii="Times New Roman" w:hAnsi="Times New Roman" w:cs="Times New Roman"/>
          <w:sz w:val="24"/>
          <w:szCs w:val="24"/>
        </w:rPr>
        <w:t>выездной</w:t>
      </w:r>
      <w:r w:rsidRPr="00212AF7">
        <w:rPr>
          <w:rFonts w:ascii="Times New Roman" w:hAnsi="Times New Roman" w:cs="Times New Roman"/>
          <w:spacing w:val="-5"/>
          <w:sz w:val="24"/>
          <w:szCs w:val="24"/>
        </w:rPr>
        <w:t xml:space="preserve"> </w:t>
      </w:r>
      <w:r w:rsidRPr="00212AF7">
        <w:rPr>
          <w:rFonts w:ascii="Times New Roman" w:hAnsi="Times New Roman" w:cs="Times New Roman"/>
          <w:sz w:val="24"/>
          <w:szCs w:val="24"/>
        </w:rPr>
        <w:t>проверки</w:t>
      </w:r>
      <w:r w:rsidRPr="00212AF7">
        <w:rPr>
          <w:rFonts w:ascii="Times New Roman" w:hAnsi="Times New Roman" w:cs="Times New Roman"/>
          <w:spacing w:val="-4"/>
          <w:sz w:val="24"/>
          <w:szCs w:val="24"/>
        </w:rPr>
        <w:t xml:space="preserve"> </w:t>
      </w:r>
      <w:r w:rsidRPr="00212AF7">
        <w:rPr>
          <w:rFonts w:ascii="Times New Roman" w:hAnsi="Times New Roman" w:cs="Times New Roman"/>
          <w:sz w:val="24"/>
          <w:szCs w:val="24"/>
        </w:rPr>
        <w:t>могут</w:t>
      </w:r>
      <w:r w:rsidRPr="00212AF7">
        <w:rPr>
          <w:rFonts w:ascii="Times New Roman" w:hAnsi="Times New Roman" w:cs="Times New Roman"/>
          <w:spacing w:val="-6"/>
          <w:sz w:val="24"/>
          <w:szCs w:val="24"/>
        </w:rPr>
        <w:t xml:space="preserve"> </w:t>
      </w:r>
      <w:r w:rsidRPr="00212AF7">
        <w:rPr>
          <w:rFonts w:ascii="Times New Roman" w:hAnsi="Times New Roman" w:cs="Times New Roman"/>
          <w:sz w:val="24"/>
          <w:szCs w:val="24"/>
        </w:rPr>
        <w:t>совершаться</w:t>
      </w:r>
      <w:r w:rsidRPr="00212AF7">
        <w:rPr>
          <w:rFonts w:ascii="Times New Roman" w:hAnsi="Times New Roman" w:cs="Times New Roman"/>
          <w:spacing w:val="-5"/>
          <w:sz w:val="24"/>
          <w:szCs w:val="24"/>
        </w:rPr>
        <w:t xml:space="preserve"> </w:t>
      </w:r>
      <w:r w:rsidRPr="00212AF7">
        <w:rPr>
          <w:rFonts w:ascii="Times New Roman" w:hAnsi="Times New Roman" w:cs="Times New Roman"/>
          <w:sz w:val="24"/>
          <w:szCs w:val="24"/>
        </w:rPr>
        <w:t>следующие</w:t>
      </w:r>
      <w:r w:rsidRPr="00212AF7">
        <w:rPr>
          <w:rFonts w:ascii="Times New Roman" w:hAnsi="Times New Roman" w:cs="Times New Roman"/>
          <w:spacing w:val="-8"/>
          <w:sz w:val="24"/>
          <w:szCs w:val="24"/>
        </w:rPr>
        <w:t xml:space="preserve"> </w:t>
      </w:r>
      <w:r w:rsidRPr="00212AF7">
        <w:rPr>
          <w:rFonts w:ascii="Times New Roman" w:hAnsi="Times New Roman" w:cs="Times New Roman"/>
          <w:sz w:val="24"/>
          <w:szCs w:val="24"/>
        </w:rPr>
        <w:t>действия: а) осмотр;</w:t>
      </w:r>
      <w:r w:rsidR="004E426C">
        <w:rPr>
          <w:rFonts w:ascii="Times New Roman" w:hAnsi="Times New Roman" w:cs="Times New Roman"/>
          <w:sz w:val="24"/>
          <w:szCs w:val="24"/>
        </w:rPr>
        <w:t xml:space="preserve"> </w:t>
      </w:r>
      <w:r w:rsidRPr="00212AF7">
        <w:rPr>
          <w:rFonts w:ascii="Times New Roman" w:hAnsi="Times New Roman" w:cs="Times New Roman"/>
          <w:sz w:val="24"/>
          <w:szCs w:val="24"/>
        </w:rPr>
        <w:t>б)</w:t>
      </w:r>
      <w:r w:rsidRPr="00212AF7">
        <w:rPr>
          <w:rFonts w:ascii="Times New Roman" w:hAnsi="Times New Roman" w:cs="Times New Roman"/>
          <w:spacing w:val="-2"/>
          <w:sz w:val="24"/>
          <w:szCs w:val="24"/>
        </w:rPr>
        <w:t xml:space="preserve"> опрос;</w:t>
      </w:r>
    </w:p>
    <w:p w:rsidR="004E426C" w:rsidRDefault="002A7335" w:rsidP="004E426C">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в)</w:t>
      </w:r>
      <w:r w:rsidRPr="00212AF7">
        <w:rPr>
          <w:rFonts w:ascii="Times New Roman" w:hAnsi="Times New Roman" w:cs="Times New Roman"/>
          <w:spacing w:val="-13"/>
          <w:sz w:val="24"/>
          <w:szCs w:val="24"/>
        </w:rPr>
        <w:t xml:space="preserve"> </w:t>
      </w:r>
      <w:r w:rsidRPr="00212AF7">
        <w:rPr>
          <w:rFonts w:ascii="Times New Roman" w:hAnsi="Times New Roman" w:cs="Times New Roman"/>
          <w:sz w:val="24"/>
          <w:szCs w:val="24"/>
        </w:rPr>
        <w:t>получение</w:t>
      </w:r>
      <w:r w:rsidRPr="00212AF7">
        <w:rPr>
          <w:rFonts w:ascii="Times New Roman" w:hAnsi="Times New Roman" w:cs="Times New Roman"/>
          <w:spacing w:val="-14"/>
          <w:sz w:val="24"/>
          <w:szCs w:val="24"/>
        </w:rPr>
        <w:t xml:space="preserve"> </w:t>
      </w:r>
      <w:r w:rsidRPr="00212AF7">
        <w:rPr>
          <w:rFonts w:ascii="Times New Roman" w:hAnsi="Times New Roman" w:cs="Times New Roman"/>
          <w:sz w:val="24"/>
          <w:szCs w:val="24"/>
        </w:rPr>
        <w:t>письменных</w:t>
      </w:r>
      <w:r w:rsidRPr="00212AF7">
        <w:rPr>
          <w:rFonts w:ascii="Times New Roman" w:hAnsi="Times New Roman" w:cs="Times New Roman"/>
          <w:spacing w:val="-11"/>
          <w:sz w:val="24"/>
          <w:szCs w:val="24"/>
        </w:rPr>
        <w:t xml:space="preserve"> </w:t>
      </w:r>
      <w:r w:rsidRPr="00212AF7">
        <w:rPr>
          <w:rFonts w:ascii="Times New Roman" w:hAnsi="Times New Roman" w:cs="Times New Roman"/>
          <w:sz w:val="24"/>
          <w:szCs w:val="24"/>
        </w:rPr>
        <w:t>объяснений; г) истребование документов;</w:t>
      </w:r>
      <w:r w:rsidR="004E426C">
        <w:rPr>
          <w:rFonts w:ascii="Times New Roman" w:hAnsi="Times New Roman" w:cs="Times New Roman"/>
          <w:sz w:val="24"/>
          <w:szCs w:val="24"/>
        </w:rPr>
        <w:t xml:space="preserve">  </w:t>
      </w:r>
      <w:r w:rsidRPr="00212AF7">
        <w:rPr>
          <w:rFonts w:ascii="Times New Roman" w:hAnsi="Times New Roman" w:cs="Times New Roman"/>
          <w:sz w:val="24"/>
          <w:szCs w:val="24"/>
        </w:rPr>
        <w:t>д)</w:t>
      </w:r>
      <w:r w:rsidRPr="00212AF7">
        <w:rPr>
          <w:rFonts w:ascii="Times New Roman" w:hAnsi="Times New Roman" w:cs="Times New Roman"/>
          <w:spacing w:val="-17"/>
          <w:sz w:val="24"/>
          <w:szCs w:val="24"/>
        </w:rPr>
        <w:t xml:space="preserve"> </w:t>
      </w:r>
      <w:r w:rsidRPr="00212AF7">
        <w:rPr>
          <w:rFonts w:ascii="Times New Roman" w:hAnsi="Times New Roman" w:cs="Times New Roman"/>
          <w:sz w:val="24"/>
          <w:szCs w:val="24"/>
        </w:rPr>
        <w:t>инструментальное</w:t>
      </w:r>
      <w:r w:rsidRPr="00212AF7">
        <w:rPr>
          <w:rFonts w:ascii="Times New Roman" w:hAnsi="Times New Roman" w:cs="Times New Roman"/>
          <w:spacing w:val="-16"/>
          <w:sz w:val="24"/>
          <w:szCs w:val="24"/>
        </w:rPr>
        <w:t xml:space="preserve"> </w:t>
      </w:r>
      <w:r w:rsidRPr="00212AF7">
        <w:rPr>
          <w:rFonts w:ascii="Times New Roman" w:hAnsi="Times New Roman" w:cs="Times New Roman"/>
          <w:sz w:val="24"/>
          <w:szCs w:val="24"/>
        </w:rPr>
        <w:t>обследование; е) экспертиза.</w:t>
      </w:r>
      <w:r w:rsidR="004E426C">
        <w:rPr>
          <w:rFonts w:ascii="Times New Roman" w:hAnsi="Times New Roman" w:cs="Times New Roman"/>
          <w:sz w:val="24"/>
          <w:szCs w:val="24"/>
        </w:rPr>
        <w:t xml:space="preserve"> </w:t>
      </w:r>
    </w:p>
    <w:p w:rsidR="004E426C" w:rsidRPr="004E426C" w:rsidRDefault="004E426C" w:rsidP="004E426C">
      <w:pPr>
        <w:pStyle w:val="a3"/>
        <w:spacing w:after="0"/>
        <w:jc w:val="both"/>
        <w:rPr>
          <w:rFonts w:ascii="Times New Roman" w:hAnsi="Times New Roman" w:cs="Times New Roman"/>
          <w:sz w:val="24"/>
          <w:szCs w:val="24"/>
        </w:rPr>
      </w:pPr>
      <w:r w:rsidRPr="004E426C">
        <w:rPr>
          <w:rFonts w:ascii="Times New Roman" w:hAnsi="Times New Roman" w:cs="Times New Roman"/>
          <w:sz w:val="28"/>
          <w:szCs w:val="28"/>
        </w:rPr>
        <w:t>4</w:t>
      </w:r>
      <w:r w:rsidRPr="004E426C">
        <w:rPr>
          <w:rFonts w:ascii="Times New Roman" w:hAnsi="Times New Roman" w:cs="Times New Roman"/>
          <w:sz w:val="24"/>
          <w:szCs w:val="24"/>
        </w:rPr>
        <w:t xml:space="preserve">. </w:t>
      </w:r>
      <w:r w:rsidR="002A7335" w:rsidRPr="004E426C">
        <w:rPr>
          <w:rFonts w:ascii="Times New Roman" w:hAnsi="Times New Roman" w:cs="Times New Roman"/>
          <w:sz w:val="24"/>
          <w:szCs w:val="24"/>
        </w:rPr>
        <w:t>Наблюдение за соблюдением обязательных требований (мониторинг безопасности).</w:t>
      </w:r>
    </w:p>
    <w:p w:rsidR="002A7335" w:rsidRPr="00212AF7" w:rsidRDefault="004E426C" w:rsidP="004E426C">
      <w:pPr>
        <w:pStyle w:val="a3"/>
        <w:spacing w:after="0"/>
        <w:jc w:val="both"/>
        <w:rPr>
          <w:rFonts w:ascii="Times New Roman" w:hAnsi="Times New Roman" w:cs="Times New Roman"/>
          <w:sz w:val="24"/>
          <w:szCs w:val="24"/>
        </w:rPr>
      </w:pPr>
      <w:r w:rsidRPr="004E426C">
        <w:rPr>
          <w:rFonts w:ascii="Times New Roman" w:hAnsi="Times New Roman" w:cs="Times New Roman"/>
          <w:sz w:val="28"/>
          <w:szCs w:val="28"/>
        </w:rPr>
        <w:t>5</w:t>
      </w:r>
      <w:r w:rsidRPr="004E426C">
        <w:rPr>
          <w:rFonts w:ascii="Times New Roman" w:hAnsi="Times New Roman" w:cs="Times New Roman"/>
          <w:sz w:val="24"/>
          <w:szCs w:val="24"/>
        </w:rPr>
        <w:t xml:space="preserve">. </w:t>
      </w:r>
      <w:r w:rsidR="002A7335" w:rsidRPr="004E426C">
        <w:rPr>
          <w:rFonts w:ascii="Times New Roman" w:hAnsi="Times New Roman" w:cs="Times New Roman"/>
          <w:sz w:val="24"/>
          <w:szCs w:val="24"/>
        </w:rPr>
        <w:t>Выездное</w:t>
      </w:r>
      <w:r w:rsidR="002A7335" w:rsidRPr="004E426C">
        <w:rPr>
          <w:rFonts w:ascii="Times New Roman" w:hAnsi="Times New Roman" w:cs="Times New Roman"/>
          <w:spacing w:val="-8"/>
          <w:sz w:val="24"/>
          <w:szCs w:val="24"/>
        </w:rPr>
        <w:t xml:space="preserve"> </w:t>
      </w:r>
      <w:r w:rsidR="002A7335" w:rsidRPr="004E426C">
        <w:rPr>
          <w:rFonts w:ascii="Times New Roman" w:hAnsi="Times New Roman" w:cs="Times New Roman"/>
          <w:spacing w:val="-2"/>
          <w:sz w:val="24"/>
          <w:szCs w:val="24"/>
        </w:rPr>
        <w:t>обследование</w:t>
      </w:r>
      <w:r w:rsidR="002A7335" w:rsidRPr="00212AF7">
        <w:rPr>
          <w:rFonts w:ascii="Times New Roman" w:hAnsi="Times New Roman" w:cs="Times New Roman"/>
          <w:spacing w:val="-2"/>
          <w:sz w:val="24"/>
          <w:szCs w:val="24"/>
        </w:rPr>
        <w:t>.</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 xml:space="preserve">В ходе выездного обследования могут совершаться следующие </w:t>
      </w:r>
      <w:r w:rsidRPr="00212AF7">
        <w:rPr>
          <w:rFonts w:ascii="Times New Roman" w:hAnsi="Times New Roman" w:cs="Times New Roman"/>
          <w:spacing w:val="-2"/>
          <w:sz w:val="24"/>
          <w:szCs w:val="24"/>
        </w:rPr>
        <w:t>действия:</w:t>
      </w:r>
      <w:r w:rsidR="004E426C">
        <w:rPr>
          <w:rFonts w:ascii="Times New Roman" w:hAnsi="Times New Roman" w:cs="Times New Roman"/>
          <w:spacing w:val="-2"/>
          <w:sz w:val="24"/>
          <w:szCs w:val="24"/>
        </w:rPr>
        <w:t xml:space="preserve"> </w:t>
      </w:r>
      <w:r w:rsidRPr="00212AF7">
        <w:rPr>
          <w:rFonts w:ascii="Times New Roman" w:hAnsi="Times New Roman" w:cs="Times New Roman"/>
          <w:sz w:val="24"/>
          <w:szCs w:val="24"/>
        </w:rPr>
        <w:t xml:space="preserve">а) </w:t>
      </w:r>
      <w:r w:rsidRPr="00212AF7">
        <w:rPr>
          <w:rFonts w:ascii="Times New Roman" w:hAnsi="Times New Roman" w:cs="Times New Roman"/>
          <w:spacing w:val="-2"/>
          <w:sz w:val="24"/>
          <w:szCs w:val="24"/>
        </w:rPr>
        <w:t>осмотр;</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б)</w:t>
      </w:r>
      <w:r w:rsidRPr="00212AF7">
        <w:rPr>
          <w:rFonts w:ascii="Times New Roman" w:hAnsi="Times New Roman" w:cs="Times New Roman"/>
          <w:spacing w:val="-8"/>
          <w:sz w:val="24"/>
          <w:szCs w:val="24"/>
        </w:rPr>
        <w:t xml:space="preserve"> </w:t>
      </w:r>
      <w:r w:rsidRPr="00212AF7">
        <w:rPr>
          <w:rFonts w:ascii="Times New Roman" w:hAnsi="Times New Roman" w:cs="Times New Roman"/>
          <w:sz w:val="24"/>
          <w:szCs w:val="24"/>
        </w:rPr>
        <w:t>инструментальное</w:t>
      </w:r>
      <w:r w:rsidRPr="00212AF7">
        <w:rPr>
          <w:rFonts w:ascii="Times New Roman" w:hAnsi="Times New Roman" w:cs="Times New Roman"/>
          <w:spacing w:val="-8"/>
          <w:sz w:val="24"/>
          <w:szCs w:val="24"/>
        </w:rPr>
        <w:t xml:space="preserve"> </w:t>
      </w:r>
      <w:r w:rsidRPr="00212AF7">
        <w:rPr>
          <w:rFonts w:ascii="Times New Roman" w:hAnsi="Times New Roman" w:cs="Times New Roman"/>
          <w:sz w:val="24"/>
          <w:szCs w:val="24"/>
        </w:rPr>
        <w:t>обследование</w:t>
      </w:r>
      <w:r w:rsidRPr="00212AF7">
        <w:rPr>
          <w:rFonts w:ascii="Times New Roman" w:hAnsi="Times New Roman" w:cs="Times New Roman"/>
          <w:spacing w:val="-8"/>
          <w:sz w:val="24"/>
          <w:szCs w:val="24"/>
        </w:rPr>
        <w:t xml:space="preserve"> </w:t>
      </w:r>
      <w:r w:rsidRPr="00212AF7">
        <w:rPr>
          <w:rFonts w:ascii="Times New Roman" w:hAnsi="Times New Roman" w:cs="Times New Roman"/>
          <w:sz w:val="24"/>
          <w:szCs w:val="24"/>
        </w:rPr>
        <w:t>(с</w:t>
      </w:r>
      <w:r w:rsidRPr="00212AF7">
        <w:rPr>
          <w:rFonts w:ascii="Times New Roman" w:hAnsi="Times New Roman" w:cs="Times New Roman"/>
          <w:spacing w:val="-11"/>
          <w:sz w:val="24"/>
          <w:szCs w:val="24"/>
        </w:rPr>
        <w:t xml:space="preserve"> </w:t>
      </w:r>
      <w:r w:rsidRPr="00212AF7">
        <w:rPr>
          <w:rFonts w:ascii="Times New Roman" w:hAnsi="Times New Roman" w:cs="Times New Roman"/>
          <w:sz w:val="24"/>
          <w:szCs w:val="24"/>
        </w:rPr>
        <w:t>применением</w:t>
      </w:r>
      <w:r w:rsidRPr="00212AF7">
        <w:rPr>
          <w:rFonts w:ascii="Times New Roman" w:hAnsi="Times New Roman" w:cs="Times New Roman"/>
          <w:spacing w:val="-8"/>
          <w:sz w:val="24"/>
          <w:szCs w:val="24"/>
        </w:rPr>
        <w:t xml:space="preserve"> </w:t>
      </w:r>
      <w:r w:rsidRPr="00212AF7">
        <w:rPr>
          <w:rFonts w:ascii="Times New Roman" w:hAnsi="Times New Roman" w:cs="Times New Roman"/>
          <w:sz w:val="24"/>
          <w:szCs w:val="24"/>
        </w:rPr>
        <w:t>видеозаписи); в) экспертиза.</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Выездное обследование может проводиться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w:t>
      </w:r>
      <w:r w:rsidRPr="00212AF7">
        <w:rPr>
          <w:rFonts w:ascii="Times New Roman" w:hAnsi="Times New Roman" w:cs="Times New Roman"/>
          <w:spacing w:val="40"/>
          <w:sz w:val="24"/>
          <w:szCs w:val="24"/>
        </w:rPr>
        <w:t xml:space="preserve"> </w:t>
      </w:r>
      <w:r w:rsidRPr="00212AF7">
        <w:rPr>
          <w:rFonts w:ascii="Times New Roman" w:hAnsi="Times New Roman" w:cs="Times New Roman"/>
          <w:spacing w:val="-2"/>
          <w:sz w:val="24"/>
          <w:szCs w:val="24"/>
        </w:rPr>
        <w:t>лицом.</w:t>
      </w:r>
    </w:p>
    <w:p w:rsidR="002A7335" w:rsidRPr="00212AF7" w:rsidRDefault="00227F02" w:rsidP="00227F02">
      <w:pPr>
        <w:widowControl w:val="0"/>
        <w:tabs>
          <w:tab w:val="left" w:pos="1781"/>
        </w:tabs>
        <w:autoSpaceDE w:val="0"/>
        <w:autoSpaceDN w:val="0"/>
        <w:jc w:val="both"/>
      </w:pPr>
      <w:r>
        <w:t xml:space="preserve">27. </w:t>
      </w:r>
      <w:r w:rsidR="002A7335" w:rsidRPr="00212AF7">
        <w:t>Случаи, при наступлении которых индивидуальный предприниматель,</w:t>
      </w:r>
      <w:r w:rsidR="002A7335" w:rsidRPr="00227F02">
        <w:rPr>
          <w:spacing w:val="-8"/>
        </w:rPr>
        <w:t xml:space="preserve"> </w:t>
      </w:r>
      <w:r w:rsidR="002A7335" w:rsidRPr="00212AF7">
        <w:t>гражданин,</w:t>
      </w:r>
      <w:r w:rsidR="002A7335" w:rsidRPr="00227F02">
        <w:rPr>
          <w:spacing w:val="-8"/>
        </w:rPr>
        <w:t xml:space="preserve"> </w:t>
      </w:r>
      <w:r w:rsidR="002A7335" w:rsidRPr="00212AF7">
        <w:t>являющиеся</w:t>
      </w:r>
      <w:r w:rsidR="002A7335" w:rsidRPr="00227F02">
        <w:rPr>
          <w:spacing w:val="-7"/>
        </w:rPr>
        <w:t xml:space="preserve"> </w:t>
      </w:r>
      <w:r w:rsidR="002A7335" w:rsidRPr="00212AF7">
        <w:t>контролируемыми</w:t>
      </w:r>
      <w:r w:rsidR="002A7335" w:rsidRPr="00227F02">
        <w:rPr>
          <w:spacing w:val="-7"/>
        </w:rPr>
        <w:t xml:space="preserve"> </w:t>
      </w:r>
      <w:r w:rsidR="002A7335" w:rsidRPr="00212AF7">
        <w:t>лицами,</w:t>
      </w:r>
      <w:r w:rsidR="002A7335" w:rsidRPr="00227F02">
        <w:rPr>
          <w:spacing w:val="-8"/>
        </w:rPr>
        <w:t xml:space="preserve"> </w:t>
      </w:r>
      <w:r w:rsidR="002A7335" w:rsidRPr="00212AF7">
        <w:t>вправе представить в администрацию информацию о невозможности присутствия при проведении контрольного мероприятия:</w:t>
      </w:r>
    </w:p>
    <w:p w:rsidR="002A7335" w:rsidRPr="00212AF7" w:rsidRDefault="00227F02" w:rsidP="00227F02">
      <w:pPr>
        <w:pStyle w:val="a6"/>
        <w:widowControl w:val="0"/>
        <w:tabs>
          <w:tab w:val="left" w:pos="1295"/>
        </w:tabs>
        <w:autoSpaceDE w:val="0"/>
        <w:autoSpaceDN w:val="0"/>
        <w:spacing w:line="322" w:lineRule="exact"/>
        <w:ind w:left="0"/>
        <w:contextualSpacing w:val="0"/>
        <w:jc w:val="both"/>
      </w:pPr>
      <w:r>
        <w:rPr>
          <w:spacing w:val="-2"/>
        </w:rPr>
        <w:t>1)</w:t>
      </w:r>
      <w:proofErr w:type="gramStart"/>
      <w:r>
        <w:rPr>
          <w:spacing w:val="-2"/>
        </w:rPr>
        <w:t>.</w:t>
      </w:r>
      <w:proofErr w:type="gramEnd"/>
      <w:r>
        <w:rPr>
          <w:spacing w:val="-2"/>
        </w:rPr>
        <w:t xml:space="preserve"> </w:t>
      </w:r>
      <w:proofErr w:type="gramStart"/>
      <w:r w:rsidR="002A7335" w:rsidRPr="00212AF7">
        <w:rPr>
          <w:spacing w:val="-2"/>
        </w:rPr>
        <w:t>б</w:t>
      </w:r>
      <w:proofErr w:type="gramEnd"/>
      <w:r w:rsidR="002A7335" w:rsidRPr="00212AF7">
        <w:rPr>
          <w:spacing w:val="-2"/>
        </w:rPr>
        <w:t>олезнь;</w:t>
      </w:r>
      <w:r w:rsidR="0090510E">
        <w:rPr>
          <w:spacing w:val="-2"/>
        </w:rPr>
        <w:t xml:space="preserve"> </w:t>
      </w:r>
    </w:p>
    <w:p w:rsidR="002A7335" w:rsidRPr="00212AF7" w:rsidRDefault="00227F02" w:rsidP="00227F02">
      <w:pPr>
        <w:pStyle w:val="a6"/>
        <w:widowControl w:val="0"/>
        <w:tabs>
          <w:tab w:val="left" w:pos="1295"/>
        </w:tabs>
        <w:autoSpaceDE w:val="0"/>
        <w:autoSpaceDN w:val="0"/>
        <w:spacing w:line="322" w:lineRule="exact"/>
        <w:ind w:left="0"/>
        <w:contextualSpacing w:val="0"/>
        <w:jc w:val="both"/>
      </w:pPr>
      <w:r>
        <w:t>2)</w:t>
      </w:r>
      <w:proofErr w:type="gramStart"/>
      <w:r>
        <w:t>.</w:t>
      </w:r>
      <w:proofErr w:type="gramEnd"/>
      <w:r>
        <w:t xml:space="preserve"> </w:t>
      </w:r>
      <w:proofErr w:type="gramStart"/>
      <w:r w:rsidR="002A7335" w:rsidRPr="00212AF7">
        <w:t>н</w:t>
      </w:r>
      <w:proofErr w:type="gramEnd"/>
      <w:r w:rsidR="002A7335" w:rsidRPr="00212AF7">
        <w:t>ахождение</w:t>
      </w:r>
      <w:r w:rsidR="002A7335" w:rsidRPr="00212AF7">
        <w:rPr>
          <w:spacing w:val="-8"/>
        </w:rPr>
        <w:t xml:space="preserve"> </w:t>
      </w:r>
      <w:r w:rsidR="002A7335" w:rsidRPr="00212AF7">
        <w:t>за</w:t>
      </w:r>
      <w:r w:rsidR="002A7335" w:rsidRPr="00212AF7">
        <w:rPr>
          <w:spacing w:val="-10"/>
        </w:rPr>
        <w:t xml:space="preserve"> </w:t>
      </w:r>
      <w:r w:rsidR="002A7335" w:rsidRPr="00212AF7">
        <w:t>пределами</w:t>
      </w:r>
      <w:r w:rsidR="002A7335" w:rsidRPr="00212AF7">
        <w:rPr>
          <w:spacing w:val="-6"/>
        </w:rPr>
        <w:t xml:space="preserve"> </w:t>
      </w:r>
      <w:r w:rsidR="002A7335" w:rsidRPr="00212AF7">
        <w:t>Российской</w:t>
      </w:r>
      <w:r w:rsidR="002A7335" w:rsidRPr="00212AF7">
        <w:rPr>
          <w:spacing w:val="-8"/>
        </w:rPr>
        <w:t xml:space="preserve"> </w:t>
      </w:r>
      <w:r w:rsidR="002A7335" w:rsidRPr="00212AF7">
        <w:rPr>
          <w:spacing w:val="-2"/>
        </w:rPr>
        <w:t>Федерации;</w:t>
      </w:r>
    </w:p>
    <w:p w:rsidR="0090510E" w:rsidRPr="0090510E" w:rsidRDefault="00227F02" w:rsidP="00227F02">
      <w:pPr>
        <w:pStyle w:val="a6"/>
        <w:widowControl w:val="0"/>
        <w:tabs>
          <w:tab w:val="left" w:pos="1295"/>
        </w:tabs>
        <w:autoSpaceDE w:val="0"/>
        <w:autoSpaceDN w:val="0"/>
        <w:spacing w:line="322" w:lineRule="exact"/>
        <w:ind w:left="0"/>
        <w:contextualSpacing w:val="0"/>
        <w:jc w:val="both"/>
      </w:pPr>
      <w:r>
        <w:t>3)</w:t>
      </w:r>
      <w:proofErr w:type="gramStart"/>
      <w:r>
        <w:t>.</w:t>
      </w:r>
      <w:proofErr w:type="gramEnd"/>
      <w:r>
        <w:t xml:space="preserve"> </w:t>
      </w:r>
      <w:proofErr w:type="gramStart"/>
      <w:r w:rsidR="002A7335" w:rsidRPr="00212AF7">
        <w:t>а</w:t>
      </w:r>
      <w:proofErr w:type="gramEnd"/>
      <w:r w:rsidR="002A7335" w:rsidRPr="00212AF7">
        <w:t>дминистративный</w:t>
      </w:r>
      <w:r w:rsidR="002A7335" w:rsidRPr="00212AF7">
        <w:rPr>
          <w:spacing w:val="-15"/>
        </w:rPr>
        <w:t xml:space="preserve"> </w:t>
      </w:r>
      <w:r w:rsidR="002A7335" w:rsidRPr="00212AF7">
        <w:rPr>
          <w:spacing w:val="-2"/>
        </w:rPr>
        <w:t>арест;</w:t>
      </w:r>
    </w:p>
    <w:p w:rsidR="002A7335" w:rsidRPr="00212AF7" w:rsidRDefault="00227F02" w:rsidP="00227F02">
      <w:pPr>
        <w:pStyle w:val="a6"/>
        <w:widowControl w:val="0"/>
        <w:tabs>
          <w:tab w:val="left" w:pos="1295"/>
        </w:tabs>
        <w:autoSpaceDE w:val="0"/>
        <w:autoSpaceDN w:val="0"/>
        <w:spacing w:line="322" w:lineRule="exact"/>
        <w:ind w:left="0"/>
        <w:contextualSpacing w:val="0"/>
        <w:jc w:val="both"/>
      </w:pPr>
      <w:r>
        <w:t>4)</w:t>
      </w:r>
      <w:proofErr w:type="gramStart"/>
      <w:r>
        <w:t>.</w:t>
      </w:r>
      <w:proofErr w:type="gramEnd"/>
      <w:r>
        <w:t xml:space="preserve"> </w:t>
      </w:r>
      <w:proofErr w:type="gramStart"/>
      <w:r w:rsidR="002A7335" w:rsidRPr="00212AF7">
        <w:t>п</w:t>
      </w:r>
      <w:proofErr w:type="gramEnd"/>
      <w:r w:rsidR="002A7335" w:rsidRPr="00212AF7">
        <w:t>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2A7335" w:rsidRPr="00212AF7" w:rsidRDefault="00227F02" w:rsidP="00227F02">
      <w:pPr>
        <w:widowControl w:val="0"/>
        <w:tabs>
          <w:tab w:val="left" w:pos="1622"/>
        </w:tabs>
        <w:autoSpaceDE w:val="0"/>
        <w:autoSpaceDN w:val="0"/>
        <w:jc w:val="both"/>
      </w:pPr>
      <w:r>
        <w:t xml:space="preserve">28. </w:t>
      </w:r>
      <w:r w:rsidR="002A7335" w:rsidRPr="00212AF7">
        <w:t>Для</w:t>
      </w:r>
      <w:r>
        <w:rPr>
          <w:spacing w:val="68"/>
        </w:rPr>
        <w:t xml:space="preserve"> </w:t>
      </w:r>
      <w:r w:rsidR="002A7335" w:rsidRPr="00212AF7">
        <w:t>фиксации</w:t>
      </w:r>
      <w:r>
        <w:rPr>
          <w:spacing w:val="69"/>
        </w:rPr>
        <w:t xml:space="preserve"> </w:t>
      </w:r>
      <w:r w:rsidR="002A7335" w:rsidRPr="00212AF7">
        <w:t>Инспекторами,</w:t>
      </w:r>
      <w:r>
        <w:rPr>
          <w:spacing w:val="68"/>
        </w:rPr>
        <w:t xml:space="preserve"> </w:t>
      </w:r>
      <w:r w:rsidR="002A7335" w:rsidRPr="00212AF7">
        <w:t>и</w:t>
      </w:r>
      <w:r>
        <w:rPr>
          <w:spacing w:val="68"/>
        </w:rPr>
        <w:t xml:space="preserve"> </w:t>
      </w:r>
      <w:r w:rsidR="002A7335" w:rsidRPr="00212AF7">
        <w:t>лицами,</w:t>
      </w:r>
      <w:r w:rsidR="002A7335" w:rsidRPr="00227F02">
        <w:rPr>
          <w:spacing w:val="67"/>
        </w:rPr>
        <w:t xml:space="preserve"> </w:t>
      </w:r>
      <w:r w:rsidR="002A7335" w:rsidRPr="00212AF7">
        <w:t>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w:t>
      </w:r>
      <w:r w:rsidR="002A7335" w:rsidRPr="00227F02">
        <w:rPr>
          <w:spacing w:val="-5"/>
        </w:rPr>
        <w:t xml:space="preserve"> </w:t>
      </w:r>
      <w:r w:rsidR="002A7335" w:rsidRPr="00212AF7">
        <w:t>иные</w:t>
      </w:r>
      <w:r w:rsidR="002A7335" w:rsidRPr="00227F02">
        <w:rPr>
          <w:spacing w:val="-3"/>
        </w:rPr>
        <w:t xml:space="preserve"> </w:t>
      </w:r>
      <w:r w:rsidR="002A7335" w:rsidRPr="00212AF7">
        <w:t>способы</w:t>
      </w:r>
      <w:r w:rsidR="002A7335" w:rsidRPr="00227F02">
        <w:rPr>
          <w:spacing w:val="-3"/>
        </w:rPr>
        <w:t xml:space="preserve"> </w:t>
      </w:r>
      <w:r w:rsidR="002A7335" w:rsidRPr="00212AF7">
        <w:t>фиксации</w:t>
      </w:r>
      <w:r w:rsidR="002A7335" w:rsidRPr="00227F02">
        <w:rPr>
          <w:spacing w:val="-3"/>
        </w:rPr>
        <w:t xml:space="preserve"> </w:t>
      </w:r>
      <w:r w:rsidR="002A7335" w:rsidRPr="00212AF7">
        <w:t>доказательств,</w:t>
      </w:r>
      <w:r w:rsidR="002A7335" w:rsidRPr="00227F02">
        <w:rPr>
          <w:spacing w:val="-5"/>
        </w:rPr>
        <w:t xml:space="preserve"> </w:t>
      </w:r>
      <w:r w:rsidR="002A7335" w:rsidRPr="00212AF7">
        <w:t>за</w:t>
      </w:r>
      <w:r w:rsidR="002A7335" w:rsidRPr="00227F02">
        <w:rPr>
          <w:spacing w:val="-3"/>
        </w:rPr>
        <w:t xml:space="preserve"> </w:t>
      </w:r>
      <w:r w:rsidR="002A7335" w:rsidRPr="00212AF7">
        <w:t>исключением</w:t>
      </w:r>
      <w:r w:rsidR="002A7335" w:rsidRPr="00227F02">
        <w:rPr>
          <w:spacing w:val="-3"/>
        </w:rPr>
        <w:t xml:space="preserve"> </w:t>
      </w:r>
      <w:r w:rsidR="002A7335" w:rsidRPr="00212AF7">
        <w:t xml:space="preserve">случаев </w:t>
      </w:r>
      <w:r w:rsidR="002A7335" w:rsidRPr="00227F02">
        <w:rPr>
          <w:spacing w:val="-2"/>
        </w:rPr>
        <w:t>фиксации:</w:t>
      </w:r>
    </w:p>
    <w:p w:rsidR="002A7335" w:rsidRPr="00212AF7" w:rsidRDefault="00227F02" w:rsidP="00227F02">
      <w:pPr>
        <w:widowControl w:val="0"/>
        <w:tabs>
          <w:tab w:val="left" w:pos="1364"/>
        </w:tabs>
        <w:autoSpaceDE w:val="0"/>
        <w:autoSpaceDN w:val="0"/>
        <w:jc w:val="both"/>
      </w:pPr>
      <w:r>
        <w:t>1)</w:t>
      </w:r>
      <w:proofErr w:type="gramStart"/>
      <w:r>
        <w:t>.</w:t>
      </w:r>
      <w:proofErr w:type="gramEnd"/>
      <w:r>
        <w:t xml:space="preserve"> </w:t>
      </w:r>
      <w:proofErr w:type="gramStart"/>
      <w:r w:rsidR="002A7335" w:rsidRPr="00212AF7">
        <w:t>с</w:t>
      </w:r>
      <w:proofErr w:type="gramEnd"/>
      <w:r w:rsidR="002A7335" w:rsidRPr="00212AF7">
        <w:t>ведений,</w:t>
      </w:r>
      <w:r w:rsidR="002A7335" w:rsidRPr="00227F02">
        <w:rPr>
          <w:spacing w:val="40"/>
        </w:rPr>
        <w:t xml:space="preserve"> </w:t>
      </w:r>
      <w:r w:rsidR="002A7335" w:rsidRPr="00212AF7">
        <w:t>отнесенных</w:t>
      </w:r>
      <w:r w:rsidR="002A7335" w:rsidRPr="00227F02">
        <w:rPr>
          <w:spacing w:val="40"/>
        </w:rPr>
        <w:t xml:space="preserve"> </w:t>
      </w:r>
      <w:r w:rsidR="002A7335" w:rsidRPr="00212AF7">
        <w:t>законодательством</w:t>
      </w:r>
      <w:r w:rsidR="002A7335" w:rsidRPr="00227F02">
        <w:rPr>
          <w:spacing w:val="40"/>
        </w:rPr>
        <w:t xml:space="preserve"> </w:t>
      </w:r>
      <w:r w:rsidR="002A7335" w:rsidRPr="00212AF7">
        <w:t>Российской Федерации к государственной тайне;</w:t>
      </w:r>
    </w:p>
    <w:p w:rsidR="002A7335" w:rsidRPr="00212AF7" w:rsidRDefault="00227F02" w:rsidP="00227F02">
      <w:pPr>
        <w:widowControl w:val="0"/>
        <w:tabs>
          <w:tab w:val="left" w:pos="1450"/>
        </w:tabs>
        <w:autoSpaceDE w:val="0"/>
        <w:autoSpaceDN w:val="0"/>
        <w:jc w:val="both"/>
      </w:pPr>
      <w:r>
        <w:t>2)</w:t>
      </w:r>
      <w:proofErr w:type="gramStart"/>
      <w:r>
        <w:t>.</w:t>
      </w:r>
      <w:proofErr w:type="gramEnd"/>
      <w:r>
        <w:t xml:space="preserve"> </w:t>
      </w:r>
      <w:proofErr w:type="gramStart"/>
      <w:r w:rsidR="002A7335" w:rsidRPr="00212AF7">
        <w:t>о</w:t>
      </w:r>
      <w:proofErr w:type="gramEnd"/>
      <w:r w:rsidR="002A7335" w:rsidRPr="00212AF7">
        <w:t>бъектов, которые законодательством Российской Федерации отнесены к режимным и особо важным объектам.</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Решение</w:t>
      </w:r>
      <w:r w:rsidR="00227F02">
        <w:rPr>
          <w:rFonts w:ascii="Times New Roman" w:hAnsi="Times New Roman" w:cs="Times New Roman"/>
          <w:spacing w:val="68"/>
          <w:sz w:val="24"/>
          <w:szCs w:val="24"/>
        </w:rPr>
        <w:t xml:space="preserve"> </w:t>
      </w:r>
      <w:r w:rsidRPr="00212AF7">
        <w:rPr>
          <w:rFonts w:ascii="Times New Roman" w:hAnsi="Times New Roman" w:cs="Times New Roman"/>
          <w:sz w:val="24"/>
          <w:szCs w:val="24"/>
        </w:rPr>
        <w:t>о</w:t>
      </w:r>
      <w:r w:rsidR="00227F02">
        <w:rPr>
          <w:rFonts w:ascii="Times New Roman" w:hAnsi="Times New Roman" w:cs="Times New Roman"/>
          <w:spacing w:val="68"/>
          <w:sz w:val="24"/>
          <w:szCs w:val="24"/>
        </w:rPr>
        <w:t xml:space="preserve"> </w:t>
      </w:r>
      <w:r w:rsidRPr="00212AF7">
        <w:rPr>
          <w:rFonts w:ascii="Times New Roman" w:hAnsi="Times New Roman" w:cs="Times New Roman"/>
          <w:sz w:val="24"/>
          <w:szCs w:val="24"/>
        </w:rPr>
        <w:t>необходимости</w:t>
      </w:r>
      <w:r w:rsidR="00227F02">
        <w:rPr>
          <w:rFonts w:ascii="Times New Roman" w:hAnsi="Times New Roman" w:cs="Times New Roman"/>
          <w:spacing w:val="68"/>
          <w:sz w:val="24"/>
          <w:szCs w:val="24"/>
        </w:rPr>
        <w:t xml:space="preserve"> </w:t>
      </w:r>
      <w:r w:rsidRPr="00212AF7">
        <w:rPr>
          <w:rFonts w:ascii="Times New Roman" w:hAnsi="Times New Roman" w:cs="Times New Roman"/>
          <w:sz w:val="24"/>
          <w:szCs w:val="24"/>
        </w:rPr>
        <w:t>использования</w:t>
      </w:r>
      <w:r w:rsidR="00227F02">
        <w:rPr>
          <w:rFonts w:ascii="Times New Roman" w:hAnsi="Times New Roman" w:cs="Times New Roman"/>
          <w:spacing w:val="68"/>
          <w:sz w:val="24"/>
          <w:szCs w:val="24"/>
        </w:rPr>
        <w:t xml:space="preserve"> </w:t>
      </w:r>
      <w:r w:rsidRPr="00212AF7">
        <w:rPr>
          <w:rFonts w:ascii="Times New Roman" w:hAnsi="Times New Roman" w:cs="Times New Roman"/>
          <w:sz w:val="24"/>
          <w:szCs w:val="24"/>
        </w:rPr>
        <w:t>фотосъемки,</w:t>
      </w:r>
      <w:r w:rsidR="00227F02">
        <w:rPr>
          <w:rFonts w:ascii="Times New Roman" w:hAnsi="Times New Roman" w:cs="Times New Roman"/>
          <w:spacing w:val="67"/>
          <w:sz w:val="24"/>
          <w:szCs w:val="24"/>
        </w:rPr>
        <w:t xml:space="preserve"> </w:t>
      </w:r>
      <w:r w:rsidRPr="00212AF7">
        <w:rPr>
          <w:rFonts w:ascii="Times New Roman" w:hAnsi="Times New Roman" w:cs="Times New Roman"/>
          <w:sz w:val="24"/>
          <w:szCs w:val="24"/>
        </w:rPr>
        <w:t>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r w:rsidR="004E426C">
        <w:rPr>
          <w:rFonts w:ascii="Times New Roman" w:hAnsi="Times New Roman" w:cs="Times New Roman"/>
          <w:sz w:val="24"/>
          <w:szCs w:val="24"/>
        </w:rPr>
        <w:t xml:space="preserve"> </w:t>
      </w:r>
      <w:r w:rsidRPr="00212AF7">
        <w:rPr>
          <w:rFonts w:ascii="Times New Roman" w:hAnsi="Times New Roman" w:cs="Times New Roman"/>
          <w:sz w:val="24"/>
          <w:szCs w:val="24"/>
        </w:rPr>
        <w:t>В обязательном порядке фотосъемка или видеозапись доказательств нарушений обязательных требований осуществляется в следующих случаях:</w:t>
      </w:r>
    </w:p>
    <w:p w:rsidR="002A7335" w:rsidRPr="00212AF7" w:rsidRDefault="00227F02" w:rsidP="00212AF7">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A7335" w:rsidRPr="00212AF7">
        <w:rPr>
          <w:rFonts w:ascii="Times New Roman" w:hAnsi="Times New Roman" w:cs="Times New Roman"/>
          <w:sz w:val="24"/>
          <w:szCs w:val="24"/>
        </w:rPr>
        <w:t>при</w:t>
      </w:r>
      <w:r w:rsidR="002A7335" w:rsidRPr="00212AF7">
        <w:rPr>
          <w:rFonts w:ascii="Times New Roman" w:hAnsi="Times New Roman" w:cs="Times New Roman"/>
          <w:spacing w:val="68"/>
          <w:sz w:val="24"/>
          <w:szCs w:val="24"/>
        </w:rPr>
        <w:t xml:space="preserve"> </w:t>
      </w:r>
      <w:r w:rsidR="002A7335" w:rsidRPr="00212AF7">
        <w:rPr>
          <w:rFonts w:ascii="Times New Roman" w:hAnsi="Times New Roman" w:cs="Times New Roman"/>
          <w:sz w:val="24"/>
          <w:szCs w:val="24"/>
        </w:rPr>
        <w:t>проведении</w:t>
      </w:r>
      <w:r w:rsidR="002A7335" w:rsidRPr="00212AF7">
        <w:rPr>
          <w:rFonts w:ascii="Times New Roman" w:hAnsi="Times New Roman" w:cs="Times New Roman"/>
          <w:spacing w:val="71"/>
          <w:sz w:val="24"/>
          <w:szCs w:val="24"/>
        </w:rPr>
        <w:t xml:space="preserve"> </w:t>
      </w:r>
      <w:r w:rsidR="002A7335" w:rsidRPr="00212AF7">
        <w:rPr>
          <w:rFonts w:ascii="Times New Roman" w:hAnsi="Times New Roman" w:cs="Times New Roman"/>
          <w:sz w:val="24"/>
          <w:szCs w:val="24"/>
        </w:rPr>
        <w:t>выездной</w:t>
      </w:r>
      <w:r w:rsidR="002A7335" w:rsidRPr="00212AF7">
        <w:rPr>
          <w:rFonts w:ascii="Times New Roman" w:hAnsi="Times New Roman" w:cs="Times New Roman"/>
          <w:spacing w:val="70"/>
          <w:sz w:val="24"/>
          <w:szCs w:val="24"/>
        </w:rPr>
        <w:t xml:space="preserve"> </w:t>
      </w:r>
      <w:r w:rsidR="002A7335" w:rsidRPr="00212AF7">
        <w:rPr>
          <w:rFonts w:ascii="Times New Roman" w:hAnsi="Times New Roman" w:cs="Times New Roman"/>
          <w:sz w:val="24"/>
          <w:szCs w:val="24"/>
        </w:rPr>
        <w:t>проверки</w:t>
      </w:r>
      <w:r w:rsidR="002A7335" w:rsidRPr="00212AF7">
        <w:rPr>
          <w:rFonts w:ascii="Times New Roman" w:hAnsi="Times New Roman" w:cs="Times New Roman"/>
          <w:spacing w:val="69"/>
          <w:sz w:val="24"/>
          <w:szCs w:val="24"/>
        </w:rPr>
        <w:t xml:space="preserve"> </w:t>
      </w:r>
      <w:r w:rsidR="002A7335" w:rsidRPr="00212AF7">
        <w:rPr>
          <w:rFonts w:ascii="Times New Roman" w:hAnsi="Times New Roman" w:cs="Times New Roman"/>
          <w:sz w:val="24"/>
          <w:szCs w:val="24"/>
        </w:rPr>
        <w:t>в</w:t>
      </w:r>
      <w:r w:rsidR="002A7335" w:rsidRPr="00212AF7">
        <w:rPr>
          <w:rFonts w:ascii="Times New Roman" w:hAnsi="Times New Roman" w:cs="Times New Roman"/>
          <w:spacing w:val="70"/>
          <w:sz w:val="24"/>
          <w:szCs w:val="24"/>
        </w:rPr>
        <w:t xml:space="preserve"> </w:t>
      </w:r>
      <w:r w:rsidR="002A7335" w:rsidRPr="00212AF7">
        <w:rPr>
          <w:rFonts w:ascii="Times New Roman" w:hAnsi="Times New Roman" w:cs="Times New Roman"/>
          <w:sz w:val="24"/>
          <w:szCs w:val="24"/>
        </w:rPr>
        <w:t>отсутствие</w:t>
      </w:r>
      <w:r w:rsidR="002A7335" w:rsidRPr="00212AF7">
        <w:rPr>
          <w:rFonts w:ascii="Times New Roman" w:hAnsi="Times New Roman" w:cs="Times New Roman"/>
          <w:spacing w:val="71"/>
          <w:sz w:val="24"/>
          <w:szCs w:val="24"/>
        </w:rPr>
        <w:t xml:space="preserve"> </w:t>
      </w:r>
      <w:r w:rsidR="002A7335" w:rsidRPr="00212AF7">
        <w:rPr>
          <w:rFonts w:ascii="Times New Roman" w:hAnsi="Times New Roman" w:cs="Times New Roman"/>
          <w:spacing w:val="-2"/>
          <w:sz w:val="24"/>
          <w:szCs w:val="24"/>
        </w:rPr>
        <w:t>контролируемого</w:t>
      </w:r>
      <w:r w:rsidR="004E426C">
        <w:rPr>
          <w:rFonts w:ascii="Times New Roman" w:hAnsi="Times New Roman" w:cs="Times New Roman"/>
          <w:spacing w:val="-2"/>
          <w:sz w:val="24"/>
          <w:szCs w:val="24"/>
        </w:rPr>
        <w:t xml:space="preserve"> </w:t>
      </w:r>
      <w:r w:rsidR="002A7335" w:rsidRPr="00212AF7">
        <w:rPr>
          <w:rFonts w:ascii="Times New Roman" w:hAnsi="Times New Roman" w:cs="Times New Roman"/>
          <w:spacing w:val="-2"/>
          <w:sz w:val="24"/>
          <w:szCs w:val="24"/>
        </w:rPr>
        <w:t>лица;</w:t>
      </w:r>
    </w:p>
    <w:p w:rsidR="002A7335" w:rsidRPr="00212AF7" w:rsidRDefault="00227F02" w:rsidP="004E426C">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A7335" w:rsidRPr="00212AF7">
        <w:rPr>
          <w:rFonts w:ascii="Times New Roman" w:hAnsi="Times New Roman" w:cs="Times New Roman"/>
          <w:sz w:val="24"/>
          <w:szCs w:val="24"/>
        </w:rPr>
        <w:t>при</w:t>
      </w:r>
      <w:r w:rsidR="002A7335" w:rsidRPr="00212AF7">
        <w:rPr>
          <w:rFonts w:ascii="Times New Roman" w:hAnsi="Times New Roman" w:cs="Times New Roman"/>
          <w:spacing w:val="33"/>
          <w:sz w:val="24"/>
          <w:szCs w:val="24"/>
        </w:rPr>
        <w:t xml:space="preserve"> </w:t>
      </w:r>
      <w:r w:rsidR="002A7335" w:rsidRPr="00212AF7">
        <w:rPr>
          <w:rFonts w:ascii="Times New Roman" w:hAnsi="Times New Roman" w:cs="Times New Roman"/>
          <w:sz w:val="24"/>
          <w:szCs w:val="24"/>
        </w:rPr>
        <w:t>проведении</w:t>
      </w:r>
      <w:r w:rsidR="002A7335" w:rsidRPr="00212AF7">
        <w:rPr>
          <w:rFonts w:ascii="Times New Roman" w:hAnsi="Times New Roman" w:cs="Times New Roman"/>
          <w:spacing w:val="34"/>
          <w:sz w:val="24"/>
          <w:szCs w:val="24"/>
        </w:rPr>
        <w:t xml:space="preserve"> </w:t>
      </w:r>
      <w:r w:rsidR="002A7335" w:rsidRPr="00212AF7">
        <w:rPr>
          <w:rFonts w:ascii="Times New Roman" w:hAnsi="Times New Roman" w:cs="Times New Roman"/>
          <w:sz w:val="24"/>
          <w:szCs w:val="24"/>
        </w:rPr>
        <w:t>выездной</w:t>
      </w:r>
      <w:r w:rsidR="002A7335" w:rsidRPr="00212AF7">
        <w:rPr>
          <w:rFonts w:ascii="Times New Roman" w:hAnsi="Times New Roman" w:cs="Times New Roman"/>
          <w:spacing w:val="34"/>
          <w:sz w:val="24"/>
          <w:szCs w:val="24"/>
        </w:rPr>
        <w:t xml:space="preserve"> </w:t>
      </w:r>
      <w:r w:rsidR="002A7335" w:rsidRPr="00212AF7">
        <w:rPr>
          <w:rFonts w:ascii="Times New Roman" w:hAnsi="Times New Roman" w:cs="Times New Roman"/>
          <w:sz w:val="24"/>
          <w:szCs w:val="24"/>
        </w:rPr>
        <w:t>проверки,</w:t>
      </w:r>
      <w:r w:rsidR="002A7335" w:rsidRPr="00212AF7">
        <w:rPr>
          <w:rFonts w:ascii="Times New Roman" w:hAnsi="Times New Roman" w:cs="Times New Roman"/>
          <w:spacing w:val="32"/>
          <w:sz w:val="24"/>
          <w:szCs w:val="24"/>
        </w:rPr>
        <w:t xml:space="preserve"> </w:t>
      </w:r>
      <w:r w:rsidR="002A7335" w:rsidRPr="00212AF7">
        <w:rPr>
          <w:rFonts w:ascii="Times New Roman" w:hAnsi="Times New Roman" w:cs="Times New Roman"/>
          <w:sz w:val="24"/>
          <w:szCs w:val="24"/>
        </w:rPr>
        <w:t>в</w:t>
      </w:r>
      <w:r w:rsidR="002A7335" w:rsidRPr="00212AF7">
        <w:rPr>
          <w:rFonts w:ascii="Times New Roman" w:hAnsi="Times New Roman" w:cs="Times New Roman"/>
          <w:spacing w:val="34"/>
          <w:sz w:val="24"/>
          <w:szCs w:val="24"/>
        </w:rPr>
        <w:t xml:space="preserve"> </w:t>
      </w:r>
      <w:r w:rsidR="002A7335" w:rsidRPr="00212AF7">
        <w:rPr>
          <w:rFonts w:ascii="Times New Roman" w:hAnsi="Times New Roman" w:cs="Times New Roman"/>
          <w:sz w:val="24"/>
          <w:szCs w:val="24"/>
        </w:rPr>
        <w:t>ходе</w:t>
      </w:r>
      <w:r w:rsidR="002A7335" w:rsidRPr="00212AF7">
        <w:rPr>
          <w:rFonts w:ascii="Times New Roman" w:hAnsi="Times New Roman" w:cs="Times New Roman"/>
          <w:spacing w:val="33"/>
          <w:sz w:val="24"/>
          <w:szCs w:val="24"/>
        </w:rPr>
        <w:t xml:space="preserve"> </w:t>
      </w:r>
      <w:r w:rsidR="002A7335" w:rsidRPr="00212AF7">
        <w:rPr>
          <w:rFonts w:ascii="Times New Roman" w:hAnsi="Times New Roman" w:cs="Times New Roman"/>
          <w:sz w:val="24"/>
          <w:szCs w:val="24"/>
        </w:rPr>
        <w:t>которой</w:t>
      </w:r>
      <w:r w:rsidR="002A7335" w:rsidRPr="00212AF7">
        <w:rPr>
          <w:rFonts w:ascii="Times New Roman" w:hAnsi="Times New Roman" w:cs="Times New Roman"/>
          <w:spacing w:val="34"/>
          <w:sz w:val="24"/>
          <w:szCs w:val="24"/>
        </w:rPr>
        <w:t xml:space="preserve"> </w:t>
      </w:r>
      <w:r w:rsidR="002A7335" w:rsidRPr="00212AF7">
        <w:rPr>
          <w:rFonts w:ascii="Times New Roman" w:hAnsi="Times New Roman" w:cs="Times New Roman"/>
          <w:spacing w:val="-2"/>
          <w:sz w:val="24"/>
          <w:szCs w:val="24"/>
        </w:rPr>
        <w:t>осуществлялись</w:t>
      </w:r>
      <w:r w:rsidR="004E426C">
        <w:rPr>
          <w:rFonts w:ascii="Times New Roman" w:hAnsi="Times New Roman" w:cs="Times New Roman"/>
          <w:spacing w:val="-2"/>
          <w:sz w:val="24"/>
          <w:szCs w:val="24"/>
        </w:rPr>
        <w:t xml:space="preserve"> </w:t>
      </w:r>
      <w:r w:rsidR="002A7335" w:rsidRPr="00212AF7">
        <w:rPr>
          <w:rFonts w:ascii="Times New Roman" w:hAnsi="Times New Roman" w:cs="Times New Roman"/>
          <w:sz w:val="24"/>
          <w:szCs w:val="24"/>
        </w:rPr>
        <w:t>препятствия</w:t>
      </w:r>
      <w:r w:rsidR="002A7335" w:rsidRPr="00212AF7">
        <w:rPr>
          <w:rFonts w:ascii="Times New Roman" w:hAnsi="Times New Roman" w:cs="Times New Roman"/>
          <w:spacing w:val="-8"/>
          <w:sz w:val="24"/>
          <w:szCs w:val="24"/>
        </w:rPr>
        <w:t xml:space="preserve"> </w:t>
      </w:r>
      <w:r w:rsidR="002A7335" w:rsidRPr="00212AF7">
        <w:rPr>
          <w:rFonts w:ascii="Times New Roman" w:hAnsi="Times New Roman" w:cs="Times New Roman"/>
          <w:sz w:val="24"/>
          <w:szCs w:val="24"/>
        </w:rPr>
        <w:t>в</w:t>
      </w:r>
      <w:r w:rsidR="002A7335" w:rsidRPr="00212AF7">
        <w:rPr>
          <w:rFonts w:ascii="Times New Roman" w:hAnsi="Times New Roman" w:cs="Times New Roman"/>
          <w:spacing w:val="-6"/>
          <w:sz w:val="24"/>
          <w:szCs w:val="24"/>
        </w:rPr>
        <w:t xml:space="preserve"> </w:t>
      </w:r>
      <w:r w:rsidR="002A7335" w:rsidRPr="00212AF7">
        <w:rPr>
          <w:rFonts w:ascii="Times New Roman" w:hAnsi="Times New Roman" w:cs="Times New Roman"/>
          <w:sz w:val="24"/>
          <w:szCs w:val="24"/>
        </w:rPr>
        <w:t>ее</w:t>
      </w:r>
      <w:r w:rsidR="002A7335" w:rsidRPr="00212AF7">
        <w:rPr>
          <w:rFonts w:ascii="Times New Roman" w:hAnsi="Times New Roman" w:cs="Times New Roman"/>
          <w:spacing w:val="-8"/>
          <w:sz w:val="24"/>
          <w:szCs w:val="24"/>
        </w:rPr>
        <w:t xml:space="preserve"> </w:t>
      </w:r>
      <w:r w:rsidR="002A7335" w:rsidRPr="00212AF7">
        <w:rPr>
          <w:rFonts w:ascii="Times New Roman" w:hAnsi="Times New Roman" w:cs="Times New Roman"/>
          <w:sz w:val="24"/>
          <w:szCs w:val="24"/>
        </w:rPr>
        <w:t>проведении</w:t>
      </w:r>
      <w:r w:rsidR="002A7335" w:rsidRPr="00212AF7">
        <w:rPr>
          <w:rFonts w:ascii="Times New Roman" w:hAnsi="Times New Roman" w:cs="Times New Roman"/>
          <w:spacing w:val="-8"/>
          <w:sz w:val="24"/>
          <w:szCs w:val="24"/>
        </w:rPr>
        <w:t xml:space="preserve"> </w:t>
      </w:r>
      <w:r w:rsidR="002A7335" w:rsidRPr="00212AF7">
        <w:rPr>
          <w:rFonts w:ascii="Times New Roman" w:hAnsi="Times New Roman" w:cs="Times New Roman"/>
          <w:sz w:val="24"/>
          <w:szCs w:val="24"/>
        </w:rPr>
        <w:t>и</w:t>
      </w:r>
      <w:r w:rsidR="002A7335" w:rsidRPr="00212AF7">
        <w:rPr>
          <w:rFonts w:ascii="Times New Roman" w:hAnsi="Times New Roman" w:cs="Times New Roman"/>
          <w:spacing w:val="-6"/>
          <w:sz w:val="24"/>
          <w:szCs w:val="24"/>
        </w:rPr>
        <w:t xml:space="preserve"> </w:t>
      </w:r>
      <w:r w:rsidR="002A7335" w:rsidRPr="00212AF7">
        <w:rPr>
          <w:rFonts w:ascii="Times New Roman" w:hAnsi="Times New Roman" w:cs="Times New Roman"/>
          <w:sz w:val="24"/>
          <w:szCs w:val="24"/>
        </w:rPr>
        <w:t>совершении</w:t>
      </w:r>
      <w:r w:rsidR="002A7335" w:rsidRPr="00212AF7">
        <w:rPr>
          <w:rFonts w:ascii="Times New Roman" w:hAnsi="Times New Roman" w:cs="Times New Roman"/>
          <w:spacing w:val="-5"/>
          <w:sz w:val="24"/>
          <w:szCs w:val="24"/>
        </w:rPr>
        <w:t xml:space="preserve"> </w:t>
      </w:r>
      <w:r w:rsidR="002A7335" w:rsidRPr="00212AF7">
        <w:rPr>
          <w:rFonts w:ascii="Times New Roman" w:hAnsi="Times New Roman" w:cs="Times New Roman"/>
          <w:sz w:val="24"/>
          <w:szCs w:val="24"/>
        </w:rPr>
        <w:t>контрольных</w:t>
      </w:r>
      <w:r w:rsidR="002A7335" w:rsidRPr="00212AF7">
        <w:rPr>
          <w:rFonts w:ascii="Times New Roman" w:hAnsi="Times New Roman" w:cs="Times New Roman"/>
          <w:spacing w:val="-4"/>
          <w:sz w:val="24"/>
          <w:szCs w:val="24"/>
        </w:rPr>
        <w:t xml:space="preserve"> </w:t>
      </w:r>
      <w:r w:rsidR="002A7335" w:rsidRPr="00212AF7">
        <w:rPr>
          <w:rFonts w:ascii="Times New Roman" w:hAnsi="Times New Roman" w:cs="Times New Roman"/>
          <w:spacing w:val="-2"/>
          <w:sz w:val="24"/>
          <w:szCs w:val="24"/>
        </w:rPr>
        <w:t>действий.</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w:t>
      </w:r>
      <w:r w:rsidRPr="00212AF7">
        <w:rPr>
          <w:rFonts w:ascii="Times New Roman" w:hAnsi="Times New Roman" w:cs="Times New Roman"/>
          <w:spacing w:val="-2"/>
          <w:sz w:val="24"/>
          <w:szCs w:val="24"/>
        </w:rPr>
        <w:t>мероприятия.</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lastRenderedPageBreak/>
        <w:t>Результаты проведения фотосъемки, аудио- и видеозаписи являются приложением к акту контрольного мероприятия.</w:t>
      </w:r>
    </w:p>
    <w:p w:rsidR="002A7335" w:rsidRPr="00212AF7" w:rsidRDefault="002A7335" w:rsidP="004E426C">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A7335" w:rsidRPr="00212AF7" w:rsidRDefault="00227F02" w:rsidP="00227F02">
      <w:pPr>
        <w:widowControl w:val="0"/>
        <w:tabs>
          <w:tab w:val="left" w:pos="1476"/>
        </w:tabs>
        <w:autoSpaceDE w:val="0"/>
        <w:autoSpaceDN w:val="0"/>
        <w:jc w:val="both"/>
      </w:pPr>
      <w:r>
        <w:t xml:space="preserve">29. </w:t>
      </w:r>
      <w:r w:rsidR="002A7335" w:rsidRPr="00212AF7">
        <w:t>Результаты контрольного мероприятия оформляются в порядке, установленном Федеральным законом № 248-ФЗ.</w:t>
      </w:r>
    </w:p>
    <w:p w:rsidR="002A7335" w:rsidRPr="00212AF7" w:rsidRDefault="00227F02" w:rsidP="00227F02">
      <w:pPr>
        <w:widowControl w:val="0"/>
        <w:tabs>
          <w:tab w:val="left" w:pos="1465"/>
        </w:tabs>
        <w:autoSpaceDE w:val="0"/>
        <w:autoSpaceDN w:val="0"/>
        <w:jc w:val="both"/>
      </w:pPr>
      <w:r>
        <w:t xml:space="preserve">30. </w:t>
      </w:r>
      <w:r w:rsidR="002A7335" w:rsidRPr="00212AF7">
        <w:t xml:space="preserve">В случае выявления при проведении контрольного мероприятия нарушений обязательных требований контролируемым лицом </w:t>
      </w:r>
      <w:r w:rsidR="002A7335" w:rsidRPr="00227F02">
        <w:rPr>
          <w:i/>
        </w:rPr>
        <w:t xml:space="preserve">местная администрация </w:t>
      </w:r>
      <w:r w:rsidR="002A7335" w:rsidRPr="00212AF7">
        <w:t>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 248-ФЗ.</w:t>
      </w:r>
    </w:p>
    <w:p w:rsidR="002A7335" w:rsidRPr="00212AF7" w:rsidRDefault="00227F02" w:rsidP="00227F02">
      <w:pPr>
        <w:widowControl w:val="0"/>
        <w:tabs>
          <w:tab w:val="left" w:pos="1656"/>
        </w:tabs>
        <w:autoSpaceDE w:val="0"/>
        <w:autoSpaceDN w:val="0"/>
        <w:jc w:val="both"/>
      </w:pPr>
      <w:r>
        <w:t xml:space="preserve">31. </w:t>
      </w:r>
      <w:proofErr w:type="gramStart"/>
      <w:r w:rsidR="002A7335" w:rsidRPr="00212AF7">
        <w:t>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w:t>
      </w:r>
      <w:r w:rsidR="002A7335" w:rsidRPr="00227F02">
        <w:rPr>
          <w:spacing w:val="40"/>
        </w:rPr>
        <w:t xml:space="preserve"> </w:t>
      </w:r>
      <w:r w:rsidR="002A7335" w:rsidRPr="00212AF7">
        <w:t>в предписании срок, меры, предусмотренные пунктом 3 части 2 Федерального закона № 248-ФЗ, не принимаются (в части административных правонарушений).</w:t>
      </w:r>
      <w:proofErr w:type="gramEnd"/>
    </w:p>
    <w:p w:rsidR="002A7335" w:rsidRPr="00212AF7" w:rsidRDefault="00227F02" w:rsidP="00227F02">
      <w:pPr>
        <w:widowControl w:val="0"/>
        <w:tabs>
          <w:tab w:val="left" w:pos="1680"/>
        </w:tabs>
        <w:autoSpaceDE w:val="0"/>
        <w:autoSpaceDN w:val="0"/>
        <w:jc w:val="both"/>
      </w:pPr>
      <w:r>
        <w:t xml:space="preserve">32. </w:t>
      </w:r>
      <w:r w:rsidR="002A7335" w:rsidRPr="00212AF7">
        <w:t xml:space="preserve">Администрация осуществляет </w:t>
      </w:r>
      <w:proofErr w:type="gramStart"/>
      <w:r w:rsidR="002A7335" w:rsidRPr="00212AF7">
        <w:t>контроль за</w:t>
      </w:r>
      <w:proofErr w:type="gramEnd"/>
      <w:r w:rsidR="002A7335" w:rsidRPr="00212AF7">
        <w:t xml:space="preserve"> исполнением предписаний, иных принятых решений в рамках муниципального контроля.</w:t>
      </w:r>
    </w:p>
    <w:p w:rsidR="002A7335" w:rsidRPr="00212AF7" w:rsidRDefault="002A7335" w:rsidP="00227F02">
      <w:pPr>
        <w:pStyle w:val="a3"/>
        <w:spacing w:after="0"/>
        <w:ind w:firstLine="708"/>
        <w:jc w:val="both"/>
        <w:rPr>
          <w:rFonts w:ascii="Times New Roman" w:hAnsi="Times New Roman" w:cs="Times New Roman"/>
          <w:sz w:val="24"/>
          <w:szCs w:val="24"/>
        </w:rPr>
      </w:pPr>
      <w:r w:rsidRPr="00212AF7">
        <w:rPr>
          <w:rFonts w:ascii="Times New Roman" w:hAnsi="Times New Roman" w:cs="Times New Roman"/>
          <w:sz w:val="24"/>
          <w:szCs w:val="24"/>
        </w:rPr>
        <w:t>Оценка</w:t>
      </w:r>
      <w:r w:rsidRPr="00212AF7">
        <w:rPr>
          <w:rFonts w:ascii="Times New Roman" w:hAnsi="Times New Roman" w:cs="Times New Roman"/>
          <w:spacing w:val="80"/>
          <w:w w:val="150"/>
          <w:sz w:val="24"/>
          <w:szCs w:val="24"/>
        </w:rPr>
        <w:t xml:space="preserve"> </w:t>
      </w:r>
      <w:r w:rsidRPr="00212AF7">
        <w:rPr>
          <w:rFonts w:ascii="Times New Roman" w:hAnsi="Times New Roman" w:cs="Times New Roman"/>
          <w:sz w:val="24"/>
          <w:szCs w:val="24"/>
        </w:rPr>
        <w:t>исполнения</w:t>
      </w:r>
      <w:r w:rsidRPr="00212AF7">
        <w:rPr>
          <w:rFonts w:ascii="Times New Roman" w:hAnsi="Times New Roman" w:cs="Times New Roman"/>
          <w:spacing w:val="80"/>
          <w:w w:val="150"/>
          <w:sz w:val="24"/>
          <w:szCs w:val="24"/>
        </w:rPr>
        <w:t xml:space="preserve"> </w:t>
      </w:r>
      <w:r w:rsidRPr="00212AF7">
        <w:rPr>
          <w:rFonts w:ascii="Times New Roman" w:hAnsi="Times New Roman" w:cs="Times New Roman"/>
          <w:sz w:val="24"/>
          <w:szCs w:val="24"/>
        </w:rPr>
        <w:t>контролируемым</w:t>
      </w:r>
      <w:r w:rsidRPr="00212AF7">
        <w:rPr>
          <w:rFonts w:ascii="Times New Roman" w:hAnsi="Times New Roman" w:cs="Times New Roman"/>
          <w:spacing w:val="80"/>
          <w:w w:val="150"/>
          <w:sz w:val="24"/>
          <w:szCs w:val="24"/>
        </w:rPr>
        <w:t xml:space="preserve"> </w:t>
      </w:r>
      <w:r w:rsidRPr="00212AF7">
        <w:rPr>
          <w:rFonts w:ascii="Times New Roman" w:hAnsi="Times New Roman" w:cs="Times New Roman"/>
          <w:sz w:val="24"/>
          <w:szCs w:val="24"/>
        </w:rPr>
        <w:t>лицом</w:t>
      </w:r>
      <w:r w:rsidRPr="00212AF7">
        <w:rPr>
          <w:rFonts w:ascii="Times New Roman" w:hAnsi="Times New Roman" w:cs="Times New Roman"/>
          <w:spacing w:val="80"/>
          <w:w w:val="150"/>
          <w:sz w:val="24"/>
          <w:szCs w:val="24"/>
        </w:rPr>
        <w:t xml:space="preserve"> </w:t>
      </w:r>
      <w:r w:rsidRPr="00212AF7">
        <w:rPr>
          <w:rFonts w:ascii="Times New Roman" w:hAnsi="Times New Roman" w:cs="Times New Roman"/>
          <w:sz w:val="24"/>
          <w:szCs w:val="24"/>
        </w:rPr>
        <w:t>решений,</w:t>
      </w:r>
      <w:r w:rsidRPr="00212AF7">
        <w:rPr>
          <w:rFonts w:ascii="Times New Roman" w:hAnsi="Times New Roman" w:cs="Times New Roman"/>
          <w:spacing w:val="80"/>
          <w:w w:val="150"/>
          <w:sz w:val="24"/>
          <w:szCs w:val="24"/>
        </w:rPr>
        <w:t xml:space="preserve"> </w:t>
      </w:r>
      <w:r w:rsidRPr="00212AF7">
        <w:rPr>
          <w:rFonts w:ascii="Times New Roman" w:hAnsi="Times New Roman" w:cs="Times New Roman"/>
          <w:sz w:val="24"/>
          <w:szCs w:val="24"/>
        </w:rPr>
        <w:t>принятых</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в соответствии с пунктом 3</w:t>
      </w:r>
      <w:r w:rsidR="00227F02">
        <w:rPr>
          <w:rFonts w:ascii="Times New Roman" w:hAnsi="Times New Roman" w:cs="Times New Roman"/>
          <w:sz w:val="24"/>
          <w:szCs w:val="24"/>
        </w:rPr>
        <w:t>2</w:t>
      </w:r>
      <w:r w:rsidRPr="00212AF7">
        <w:rPr>
          <w:rFonts w:ascii="Times New Roman" w:hAnsi="Times New Roman" w:cs="Times New Roman"/>
          <w:sz w:val="24"/>
          <w:szCs w:val="24"/>
        </w:rPr>
        <w:t xml:space="preserve"> настоящего Положения осуществляется администрацией</w:t>
      </w:r>
      <w:r w:rsidR="00227F02">
        <w:rPr>
          <w:rFonts w:ascii="Times New Roman" w:hAnsi="Times New Roman" w:cs="Times New Roman"/>
          <w:spacing w:val="64"/>
          <w:w w:val="150"/>
          <w:sz w:val="24"/>
          <w:szCs w:val="24"/>
        </w:rPr>
        <w:t xml:space="preserve"> </w:t>
      </w:r>
      <w:r w:rsidRPr="00212AF7">
        <w:rPr>
          <w:rFonts w:ascii="Times New Roman" w:hAnsi="Times New Roman" w:cs="Times New Roman"/>
          <w:sz w:val="24"/>
          <w:szCs w:val="24"/>
        </w:rPr>
        <w:t>в</w:t>
      </w:r>
      <w:r w:rsidR="00227F02">
        <w:rPr>
          <w:rFonts w:ascii="Times New Roman" w:hAnsi="Times New Roman" w:cs="Times New Roman"/>
          <w:spacing w:val="66"/>
          <w:w w:val="150"/>
          <w:sz w:val="24"/>
          <w:szCs w:val="24"/>
        </w:rPr>
        <w:t xml:space="preserve"> </w:t>
      </w:r>
      <w:r w:rsidRPr="00212AF7">
        <w:rPr>
          <w:rFonts w:ascii="Times New Roman" w:hAnsi="Times New Roman" w:cs="Times New Roman"/>
          <w:sz w:val="24"/>
          <w:szCs w:val="24"/>
        </w:rPr>
        <w:t>порядке,</w:t>
      </w:r>
      <w:r w:rsidR="00227F02">
        <w:rPr>
          <w:rFonts w:ascii="Times New Roman" w:hAnsi="Times New Roman" w:cs="Times New Roman"/>
          <w:spacing w:val="67"/>
          <w:w w:val="150"/>
          <w:sz w:val="24"/>
          <w:szCs w:val="24"/>
        </w:rPr>
        <w:t xml:space="preserve"> </w:t>
      </w:r>
      <w:r w:rsidRPr="00212AF7">
        <w:rPr>
          <w:rFonts w:ascii="Times New Roman" w:hAnsi="Times New Roman" w:cs="Times New Roman"/>
          <w:sz w:val="24"/>
          <w:szCs w:val="24"/>
        </w:rPr>
        <w:t>установленном</w:t>
      </w:r>
      <w:r w:rsidR="00227F02">
        <w:rPr>
          <w:rFonts w:ascii="Times New Roman" w:hAnsi="Times New Roman" w:cs="Times New Roman"/>
          <w:spacing w:val="66"/>
          <w:w w:val="150"/>
          <w:sz w:val="24"/>
          <w:szCs w:val="24"/>
        </w:rPr>
        <w:t xml:space="preserve"> </w:t>
      </w:r>
      <w:r w:rsidRPr="00212AF7">
        <w:rPr>
          <w:rFonts w:ascii="Times New Roman" w:hAnsi="Times New Roman" w:cs="Times New Roman"/>
          <w:sz w:val="24"/>
          <w:szCs w:val="24"/>
        </w:rPr>
        <w:t>Федеральным</w:t>
      </w:r>
      <w:r w:rsidR="00227F02">
        <w:rPr>
          <w:rFonts w:ascii="Times New Roman" w:hAnsi="Times New Roman" w:cs="Times New Roman"/>
          <w:spacing w:val="67"/>
          <w:w w:val="150"/>
          <w:sz w:val="24"/>
          <w:szCs w:val="24"/>
        </w:rPr>
        <w:t xml:space="preserve"> </w:t>
      </w:r>
      <w:r w:rsidRPr="00212AF7">
        <w:rPr>
          <w:rFonts w:ascii="Times New Roman" w:hAnsi="Times New Roman" w:cs="Times New Roman"/>
          <w:spacing w:val="-2"/>
          <w:sz w:val="24"/>
          <w:szCs w:val="24"/>
        </w:rPr>
        <w:t>законом</w:t>
      </w:r>
      <w:r w:rsidR="00227F02">
        <w:rPr>
          <w:rFonts w:ascii="Times New Roman" w:hAnsi="Times New Roman" w:cs="Times New Roman"/>
          <w:sz w:val="24"/>
          <w:szCs w:val="24"/>
        </w:rPr>
        <w:t xml:space="preserve"> </w:t>
      </w:r>
      <w:r w:rsidRPr="00212AF7">
        <w:rPr>
          <w:rFonts w:ascii="Times New Roman" w:hAnsi="Times New Roman" w:cs="Times New Roman"/>
          <w:sz w:val="24"/>
          <w:szCs w:val="24"/>
        </w:rPr>
        <w:t>№</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248-</w:t>
      </w:r>
      <w:r w:rsidRPr="00212AF7">
        <w:rPr>
          <w:rFonts w:ascii="Times New Roman" w:hAnsi="Times New Roman" w:cs="Times New Roman"/>
          <w:spacing w:val="-5"/>
          <w:sz w:val="24"/>
          <w:szCs w:val="24"/>
        </w:rPr>
        <w:t>ФЗ.</w:t>
      </w:r>
    </w:p>
    <w:p w:rsidR="002A7335" w:rsidRPr="00212AF7" w:rsidRDefault="002A7335" w:rsidP="00212AF7">
      <w:pPr>
        <w:pStyle w:val="a3"/>
        <w:spacing w:after="0"/>
        <w:jc w:val="both"/>
        <w:rPr>
          <w:rFonts w:ascii="Times New Roman" w:hAnsi="Times New Roman" w:cs="Times New Roman"/>
          <w:sz w:val="24"/>
          <w:szCs w:val="24"/>
        </w:rPr>
      </w:pPr>
    </w:p>
    <w:p w:rsidR="002A7335" w:rsidRPr="00212AF7" w:rsidRDefault="00230F38" w:rsidP="00227F02">
      <w:pPr>
        <w:pStyle w:val="110"/>
        <w:tabs>
          <w:tab w:val="left" w:pos="2174"/>
          <w:tab w:val="left" w:pos="2826"/>
        </w:tabs>
        <w:ind w:left="0" w:firstLine="0"/>
        <w:jc w:val="center"/>
        <w:rPr>
          <w:sz w:val="24"/>
          <w:szCs w:val="24"/>
        </w:rPr>
      </w:pPr>
      <w:bookmarkStart w:id="3" w:name="V._Обжалование_решений_администрации,"/>
      <w:bookmarkEnd w:id="3"/>
      <w:r>
        <w:rPr>
          <w:sz w:val="24"/>
          <w:szCs w:val="24"/>
          <w:lang w:val="en-US"/>
        </w:rPr>
        <w:t>V</w:t>
      </w:r>
      <w:r w:rsidR="00227F02" w:rsidRPr="00227F02">
        <w:rPr>
          <w:sz w:val="24"/>
          <w:szCs w:val="24"/>
        </w:rPr>
        <w:t xml:space="preserve">. </w:t>
      </w:r>
      <w:r w:rsidR="002A7335" w:rsidRPr="00212AF7">
        <w:rPr>
          <w:sz w:val="24"/>
          <w:szCs w:val="24"/>
        </w:rPr>
        <w:t>Обжалование</w:t>
      </w:r>
      <w:r w:rsidR="002A7335" w:rsidRPr="00212AF7">
        <w:rPr>
          <w:spacing w:val="-17"/>
          <w:sz w:val="24"/>
          <w:szCs w:val="24"/>
        </w:rPr>
        <w:t xml:space="preserve"> </w:t>
      </w:r>
      <w:r w:rsidR="002A7335" w:rsidRPr="00212AF7">
        <w:rPr>
          <w:sz w:val="24"/>
          <w:szCs w:val="24"/>
        </w:rPr>
        <w:t>решений</w:t>
      </w:r>
      <w:r w:rsidR="002A7335" w:rsidRPr="00212AF7">
        <w:rPr>
          <w:spacing w:val="-18"/>
          <w:sz w:val="24"/>
          <w:szCs w:val="24"/>
        </w:rPr>
        <w:t xml:space="preserve"> </w:t>
      </w:r>
      <w:r w:rsidR="002A7335" w:rsidRPr="00212AF7">
        <w:rPr>
          <w:sz w:val="24"/>
          <w:szCs w:val="24"/>
        </w:rPr>
        <w:t xml:space="preserve">администрации, </w:t>
      </w:r>
      <w:bookmarkStart w:id="4" w:name="действий_(бездействия)_должностных_лиц"/>
      <w:bookmarkEnd w:id="4"/>
      <w:r w:rsidR="002A7335" w:rsidRPr="00212AF7">
        <w:rPr>
          <w:sz w:val="24"/>
          <w:szCs w:val="24"/>
        </w:rPr>
        <w:t>действий (бездействия) должностных лиц</w:t>
      </w:r>
    </w:p>
    <w:p w:rsidR="002A7335" w:rsidRPr="00212AF7" w:rsidRDefault="00227F02" w:rsidP="00227F02">
      <w:pPr>
        <w:widowControl w:val="0"/>
        <w:tabs>
          <w:tab w:val="left" w:pos="1646"/>
        </w:tabs>
        <w:autoSpaceDE w:val="0"/>
        <w:autoSpaceDN w:val="0"/>
        <w:jc w:val="both"/>
      </w:pPr>
      <w:r w:rsidRPr="00227F02">
        <w:t xml:space="preserve">33. </w:t>
      </w:r>
      <w:r w:rsidR="002A7335" w:rsidRPr="00212AF7">
        <w:t>Досудебный порядок подачи жалоб при осуществлении муниципального контроля не применяется.</w:t>
      </w:r>
    </w:p>
    <w:p w:rsidR="002A7335" w:rsidRPr="00212AF7" w:rsidRDefault="002A7335" w:rsidP="00212AF7">
      <w:pPr>
        <w:pStyle w:val="a3"/>
        <w:spacing w:after="0"/>
        <w:jc w:val="both"/>
        <w:rPr>
          <w:rFonts w:ascii="Times New Roman" w:hAnsi="Times New Roman" w:cs="Times New Roman"/>
          <w:sz w:val="24"/>
          <w:szCs w:val="24"/>
        </w:rPr>
      </w:pPr>
    </w:p>
    <w:p w:rsidR="002A7335" w:rsidRPr="00212AF7" w:rsidRDefault="00230F38" w:rsidP="00227F02">
      <w:pPr>
        <w:pStyle w:val="110"/>
        <w:tabs>
          <w:tab w:val="left" w:pos="1671"/>
        </w:tabs>
        <w:spacing w:line="322" w:lineRule="exact"/>
        <w:ind w:left="0" w:firstLine="0"/>
        <w:jc w:val="center"/>
        <w:rPr>
          <w:sz w:val="24"/>
          <w:szCs w:val="24"/>
        </w:rPr>
      </w:pPr>
      <w:bookmarkStart w:id="5" w:name="VI._Оценка_результативности_и_эффективно"/>
      <w:bookmarkEnd w:id="5"/>
      <w:r>
        <w:rPr>
          <w:sz w:val="24"/>
          <w:szCs w:val="24"/>
          <w:lang w:val="en-US"/>
        </w:rPr>
        <w:t>V</w:t>
      </w:r>
      <w:r w:rsidR="00227F02">
        <w:rPr>
          <w:sz w:val="24"/>
          <w:szCs w:val="24"/>
          <w:lang w:val="en-US"/>
        </w:rPr>
        <w:t>I</w:t>
      </w:r>
      <w:r w:rsidR="00227F02" w:rsidRPr="00227F02">
        <w:rPr>
          <w:sz w:val="24"/>
          <w:szCs w:val="24"/>
        </w:rPr>
        <w:t xml:space="preserve">. </w:t>
      </w:r>
      <w:r w:rsidR="002A7335" w:rsidRPr="00212AF7">
        <w:rPr>
          <w:sz w:val="24"/>
          <w:szCs w:val="24"/>
        </w:rPr>
        <w:t>Оценка</w:t>
      </w:r>
      <w:r w:rsidR="002A7335" w:rsidRPr="00212AF7">
        <w:rPr>
          <w:spacing w:val="-9"/>
          <w:sz w:val="24"/>
          <w:szCs w:val="24"/>
        </w:rPr>
        <w:t xml:space="preserve"> </w:t>
      </w:r>
      <w:r w:rsidR="002A7335" w:rsidRPr="00212AF7">
        <w:rPr>
          <w:sz w:val="24"/>
          <w:szCs w:val="24"/>
        </w:rPr>
        <w:t>результативности</w:t>
      </w:r>
      <w:r w:rsidR="002A7335" w:rsidRPr="00212AF7">
        <w:rPr>
          <w:spacing w:val="-9"/>
          <w:sz w:val="24"/>
          <w:szCs w:val="24"/>
        </w:rPr>
        <w:t xml:space="preserve"> </w:t>
      </w:r>
      <w:r w:rsidR="002A7335" w:rsidRPr="00212AF7">
        <w:rPr>
          <w:sz w:val="24"/>
          <w:szCs w:val="24"/>
        </w:rPr>
        <w:t>и</w:t>
      </w:r>
      <w:r w:rsidR="002A7335" w:rsidRPr="00212AF7">
        <w:rPr>
          <w:spacing w:val="-10"/>
          <w:sz w:val="24"/>
          <w:szCs w:val="24"/>
        </w:rPr>
        <w:t xml:space="preserve"> </w:t>
      </w:r>
      <w:r w:rsidR="002A7335" w:rsidRPr="00212AF7">
        <w:rPr>
          <w:sz w:val="24"/>
          <w:szCs w:val="24"/>
        </w:rPr>
        <w:t>эффективности</w:t>
      </w:r>
      <w:r w:rsidR="002A7335" w:rsidRPr="00212AF7">
        <w:rPr>
          <w:spacing w:val="-8"/>
          <w:sz w:val="24"/>
          <w:szCs w:val="24"/>
        </w:rPr>
        <w:t xml:space="preserve"> </w:t>
      </w:r>
      <w:r w:rsidR="002A7335" w:rsidRPr="00212AF7">
        <w:rPr>
          <w:spacing w:val="-2"/>
          <w:sz w:val="24"/>
          <w:szCs w:val="24"/>
        </w:rPr>
        <w:t>деятельности</w:t>
      </w:r>
    </w:p>
    <w:p w:rsidR="002A7335" w:rsidRPr="00212AF7" w:rsidRDefault="002A7335" w:rsidP="004E426C">
      <w:pPr>
        <w:ind w:left="1843" w:hanging="3395"/>
        <w:jc w:val="center"/>
        <w:rPr>
          <w:b/>
        </w:rPr>
      </w:pPr>
      <w:r w:rsidRPr="00212AF7">
        <w:rPr>
          <w:b/>
          <w:i/>
        </w:rPr>
        <w:t>местной</w:t>
      </w:r>
      <w:r w:rsidRPr="00212AF7">
        <w:rPr>
          <w:b/>
          <w:i/>
          <w:spacing w:val="-8"/>
        </w:rPr>
        <w:t xml:space="preserve"> </w:t>
      </w:r>
      <w:r w:rsidRPr="00212AF7">
        <w:rPr>
          <w:b/>
          <w:i/>
        </w:rPr>
        <w:t>администрации</w:t>
      </w:r>
      <w:r w:rsidRPr="00212AF7">
        <w:rPr>
          <w:b/>
          <w:i/>
          <w:spacing w:val="-9"/>
        </w:rPr>
        <w:t xml:space="preserve"> </w:t>
      </w:r>
      <w:r w:rsidRPr="00212AF7">
        <w:rPr>
          <w:b/>
        </w:rPr>
        <w:t>при</w:t>
      </w:r>
      <w:r w:rsidRPr="00212AF7">
        <w:rPr>
          <w:b/>
          <w:spacing w:val="-9"/>
        </w:rPr>
        <w:t xml:space="preserve"> </w:t>
      </w:r>
      <w:r w:rsidRPr="00212AF7">
        <w:rPr>
          <w:b/>
        </w:rPr>
        <w:t>осуществлении</w:t>
      </w:r>
      <w:r w:rsidRPr="00212AF7">
        <w:rPr>
          <w:b/>
          <w:spacing w:val="-9"/>
        </w:rPr>
        <w:t xml:space="preserve"> </w:t>
      </w:r>
      <w:r w:rsidRPr="00212AF7">
        <w:rPr>
          <w:b/>
        </w:rPr>
        <w:t xml:space="preserve">муниципального </w:t>
      </w:r>
      <w:r w:rsidRPr="00212AF7">
        <w:rPr>
          <w:b/>
          <w:spacing w:val="-2"/>
        </w:rPr>
        <w:t>контроля</w:t>
      </w:r>
    </w:p>
    <w:p w:rsidR="002A7335" w:rsidRPr="00212AF7" w:rsidRDefault="00392B4F" w:rsidP="00392B4F">
      <w:pPr>
        <w:widowControl w:val="0"/>
        <w:tabs>
          <w:tab w:val="left" w:pos="1656"/>
        </w:tabs>
        <w:autoSpaceDE w:val="0"/>
        <w:autoSpaceDN w:val="0"/>
        <w:jc w:val="both"/>
      </w:pPr>
      <w:r>
        <w:t xml:space="preserve">34. </w:t>
      </w:r>
      <w:r w:rsidR="002A7335" w:rsidRPr="00212AF7">
        <w:t>Оценка результативности и эффективности деятельности администрации и должностных лиц</w:t>
      </w:r>
      <w:r w:rsidR="002A7335" w:rsidRPr="00392B4F">
        <w:rPr>
          <w:spacing w:val="40"/>
        </w:rPr>
        <w:t xml:space="preserve"> </w:t>
      </w:r>
      <w:r w:rsidR="002A7335" w:rsidRPr="00212AF7">
        <w:t>администрации</w:t>
      </w:r>
      <w:r w:rsidR="002A7335" w:rsidRPr="00392B4F">
        <w:rPr>
          <w:spacing w:val="40"/>
        </w:rPr>
        <w:t xml:space="preserve"> </w:t>
      </w:r>
      <w:r w:rsidR="002A7335" w:rsidRPr="00212AF7">
        <w:t>по муниципальному контролю осуществляется на основе системы показателей результативности</w:t>
      </w:r>
      <w:r w:rsidR="002A7335" w:rsidRPr="00392B4F">
        <w:rPr>
          <w:spacing w:val="40"/>
        </w:rPr>
        <w:t xml:space="preserve"> </w:t>
      </w:r>
      <w:r w:rsidR="002A7335" w:rsidRPr="00212AF7">
        <w:t>и эффективности деятельности администрации.</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 xml:space="preserve">В систему показателей результативности и эффективности деятельности администрации при осуществлении муниципального контроля </w:t>
      </w:r>
      <w:r w:rsidRPr="00212AF7">
        <w:rPr>
          <w:rFonts w:ascii="Times New Roman" w:hAnsi="Times New Roman" w:cs="Times New Roman"/>
          <w:spacing w:val="-2"/>
          <w:sz w:val="24"/>
          <w:szCs w:val="24"/>
        </w:rPr>
        <w:t>входят:</w:t>
      </w:r>
    </w:p>
    <w:p w:rsidR="002A7335" w:rsidRPr="00212AF7" w:rsidRDefault="00392B4F" w:rsidP="00392B4F">
      <w:pPr>
        <w:widowControl w:val="0"/>
        <w:tabs>
          <w:tab w:val="left" w:pos="1399"/>
        </w:tabs>
        <w:autoSpaceDE w:val="0"/>
        <w:autoSpaceDN w:val="0"/>
        <w:jc w:val="both"/>
      </w:pPr>
      <w:r>
        <w:t>1)</w:t>
      </w:r>
      <w:proofErr w:type="gramStart"/>
      <w:r>
        <w:t>.</w:t>
      </w:r>
      <w:proofErr w:type="gramEnd"/>
      <w:r>
        <w:t xml:space="preserve"> </w:t>
      </w:r>
      <w:proofErr w:type="gramStart"/>
      <w:r w:rsidR="002A7335" w:rsidRPr="00212AF7">
        <w:t>к</w:t>
      </w:r>
      <w:proofErr w:type="gramEnd"/>
      <w:r w:rsidR="002A7335" w:rsidRPr="00212AF7">
        <w:t>лючевые показатели муниципального контроля и их целевые значения, отражающие уровень минимизации вреда (ущерба) охраняемым законом</w:t>
      </w:r>
      <w:r w:rsidR="002A7335" w:rsidRPr="00392B4F">
        <w:rPr>
          <w:spacing w:val="40"/>
        </w:rPr>
        <w:t xml:space="preserve"> </w:t>
      </w:r>
      <w:r w:rsidR="002A7335" w:rsidRPr="00212AF7">
        <w:t>ценностям,</w:t>
      </w:r>
      <w:r w:rsidR="002A7335" w:rsidRPr="00392B4F">
        <w:rPr>
          <w:spacing w:val="40"/>
        </w:rPr>
        <w:t xml:space="preserve"> </w:t>
      </w:r>
      <w:r w:rsidR="002A7335" w:rsidRPr="00212AF7">
        <w:t>уровень</w:t>
      </w:r>
      <w:r w:rsidR="002A7335" w:rsidRPr="00392B4F">
        <w:rPr>
          <w:spacing w:val="40"/>
        </w:rPr>
        <w:t xml:space="preserve"> </w:t>
      </w:r>
      <w:r w:rsidR="002A7335" w:rsidRPr="00212AF7">
        <w:t>устранения</w:t>
      </w:r>
      <w:r w:rsidR="002A7335" w:rsidRPr="00392B4F">
        <w:rPr>
          <w:spacing w:val="40"/>
        </w:rPr>
        <w:t xml:space="preserve"> </w:t>
      </w:r>
      <w:r w:rsidR="002A7335" w:rsidRPr="00212AF7">
        <w:t>риска</w:t>
      </w:r>
      <w:r w:rsidR="002A7335" w:rsidRPr="00392B4F">
        <w:rPr>
          <w:spacing w:val="40"/>
        </w:rPr>
        <w:t xml:space="preserve"> </w:t>
      </w:r>
      <w:r w:rsidR="002A7335" w:rsidRPr="00212AF7">
        <w:t>причинения</w:t>
      </w:r>
      <w:r w:rsidR="002A7335" w:rsidRPr="00392B4F">
        <w:rPr>
          <w:spacing w:val="40"/>
        </w:rPr>
        <w:t xml:space="preserve"> </w:t>
      </w:r>
      <w:r w:rsidR="002A7335" w:rsidRPr="00212AF7">
        <w:t>вреда</w:t>
      </w:r>
      <w:r w:rsidR="002A7335" w:rsidRPr="00392B4F">
        <w:rPr>
          <w:spacing w:val="40"/>
        </w:rPr>
        <w:t xml:space="preserve"> </w:t>
      </w:r>
      <w:r w:rsidR="002A7335" w:rsidRPr="00212AF7">
        <w:t xml:space="preserve">(ущерба) в соответствующей сфере деятельности, по которым устанавливаются целевые (плановые) значения и достижение которых должна обеспечить </w:t>
      </w:r>
      <w:r w:rsidR="002A7335" w:rsidRPr="00392B4F">
        <w:rPr>
          <w:spacing w:val="-2"/>
        </w:rPr>
        <w:t>администрация;</w:t>
      </w:r>
    </w:p>
    <w:p w:rsidR="002A7335" w:rsidRPr="00212AF7" w:rsidRDefault="00392B4F" w:rsidP="00392B4F">
      <w:pPr>
        <w:widowControl w:val="0"/>
        <w:tabs>
          <w:tab w:val="left" w:pos="1308"/>
        </w:tabs>
        <w:autoSpaceDE w:val="0"/>
        <w:autoSpaceDN w:val="0"/>
        <w:jc w:val="both"/>
      </w:pPr>
      <w:r>
        <w:t>2)</w:t>
      </w:r>
      <w:proofErr w:type="gramStart"/>
      <w:r>
        <w:t>.</w:t>
      </w:r>
      <w:proofErr w:type="gramEnd"/>
      <w:r>
        <w:t xml:space="preserve"> </w:t>
      </w:r>
      <w:proofErr w:type="gramStart"/>
      <w:r w:rsidR="002A7335" w:rsidRPr="00212AF7">
        <w:t>и</w:t>
      </w:r>
      <w:proofErr w:type="gramEnd"/>
      <w:r w:rsidR="002A7335" w:rsidRPr="00212AF7">
        <w:t>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2A7335" w:rsidRPr="00212AF7" w:rsidRDefault="002A7335" w:rsidP="00212AF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t xml:space="preserve">Администрация ежегодно осуществляют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w:t>
      </w:r>
      <w:r w:rsidRPr="00212AF7">
        <w:rPr>
          <w:rFonts w:ascii="Times New Roman" w:hAnsi="Times New Roman" w:cs="Times New Roman"/>
          <w:spacing w:val="-2"/>
          <w:sz w:val="24"/>
          <w:szCs w:val="24"/>
        </w:rPr>
        <w:t>практики.</w:t>
      </w:r>
    </w:p>
    <w:p w:rsidR="002A7335" w:rsidRDefault="002A7335" w:rsidP="00212AF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lastRenderedPageBreak/>
        <w:t>Перечень</w:t>
      </w:r>
      <w:r w:rsidRPr="00212AF7">
        <w:rPr>
          <w:rFonts w:ascii="Times New Roman" w:hAnsi="Times New Roman" w:cs="Times New Roman"/>
          <w:spacing w:val="-5"/>
          <w:sz w:val="24"/>
          <w:szCs w:val="24"/>
        </w:rPr>
        <w:t xml:space="preserve"> </w:t>
      </w:r>
      <w:r w:rsidRPr="00212AF7">
        <w:rPr>
          <w:rFonts w:ascii="Times New Roman" w:hAnsi="Times New Roman" w:cs="Times New Roman"/>
          <w:sz w:val="24"/>
          <w:szCs w:val="24"/>
        </w:rPr>
        <w:t>показателей</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результативности</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и</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эффективности</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деятельности администрации при осуществлении муниципального контроля установлен приложением № 4 к настоящему Положению.</w:t>
      </w:r>
    </w:p>
    <w:p w:rsidR="00E35AA2" w:rsidRPr="00212AF7" w:rsidRDefault="00E35AA2" w:rsidP="00212AF7">
      <w:pPr>
        <w:pStyle w:val="a3"/>
        <w:spacing w:after="0"/>
        <w:ind w:firstLine="707"/>
        <w:jc w:val="both"/>
        <w:rPr>
          <w:rFonts w:ascii="Times New Roman" w:hAnsi="Times New Roman" w:cs="Times New Roman"/>
          <w:sz w:val="24"/>
          <w:szCs w:val="24"/>
        </w:rPr>
      </w:pPr>
    </w:p>
    <w:p w:rsidR="002A7335" w:rsidRPr="00E35AA2" w:rsidRDefault="00230F38" w:rsidP="00227F02">
      <w:pPr>
        <w:pStyle w:val="110"/>
        <w:tabs>
          <w:tab w:val="left" w:pos="3520"/>
        </w:tabs>
        <w:ind w:left="0" w:firstLine="0"/>
        <w:jc w:val="center"/>
        <w:rPr>
          <w:sz w:val="24"/>
          <w:szCs w:val="24"/>
        </w:rPr>
      </w:pPr>
      <w:r>
        <w:rPr>
          <w:sz w:val="24"/>
          <w:szCs w:val="24"/>
          <w:lang w:val="en-US"/>
        </w:rPr>
        <w:t>VI</w:t>
      </w:r>
      <w:bookmarkStart w:id="6" w:name="_GoBack"/>
      <w:bookmarkEnd w:id="6"/>
      <w:r w:rsidR="00227F02">
        <w:rPr>
          <w:sz w:val="24"/>
          <w:szCs w:val="24"/>
          <w:lang w:val="en-US"/>
        </w:rPr>
        <w:t>I</w:t>
      </w:r>
      <w:r w:rsidR="00227F02" w:rsidRPr="00392B4F">
        <w:rPr>
          <w:sz w:val="24"/>
          <w:szCs w:val="24"/>
        </w:rPr>
        <w:t xml:space="preserve">. </w:t>
      </w:r>
      <w:r w:rsidR="002A7335" w:rsidRPr="00212AF7">
        <w:rPr>
          <w:sz w:val="24"/>
          <w:szCs w:val="24"/>
        </w:rPr>
        <w:t>Заключительные</w:t>
      </w:r>
      <w:r w:rsidR="002A7335" w:rsidRPr="00212AF7">
        <w:rPr>
          <w:spacing w:val="-10"/>
          <w:sz w:val="24"/>
          <w:szCs w:val="24"/>
        </w:rPr>
        <w:t xml:space="preserve"> </w:t>
      </w:r>
      <w:r w:rsidR="002A7335" w:rsidRPr="00212AF7">
        <w:rPr>
          <w:spacing w:val="-2"/>
          <w:sz w:val="24"/>
          <w:szCs w:val="24"/>
        </w:rPr>
        <w:t>положения</w:t>
      </w:r>
    </w:p>
    <w:p w:rsidR="00E35AA2" w:rsidRPr="00212AF7" w:rsidRDefault="00E35AA2" w:rsidP="00E35AA2">
      <w:pPr>
        <w:pStyle w:val="110"/>
        <w:tabs>
          <w:tab w:val="left" w:pos="3520"/>
        </w:tabs>
        <w:ind w:left="0" w:firstLine="0"/>
        <w:rPr>
          <w:sz w:val="24"/>
          <w:szCs w:val="24"/>
        </w:rPr>
      </w:pPr>
    </w:p>
    <w:p w:rsidR="002A7335" w:rsidRPr="00212AF7" w:rsidRDefault="00392B4F" w:rsidP="00392B4F">
      <w:pPr>
        <w:widowControl w:val="0"/>
        <w:tabs>
          <w:tab w:val="left" w:pos="1288"/>
        </w:tabs>
        <w:autoSpaceDE w:val="0"/>
        <w:autoSpaceDN w:val="0"/>
        <w:jc w:val="both"/>
      </w:pPr>
      <w:r>
        <w:t xml:space="preserve">35. </w:t>
      </w:r>
      <w:r w:rsidR="002A7335" w:rsidRPr="00212AF7">
        <w:t xml:space="preserve">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w:t>
      </w:r>
      <w:proofErr w:type="gramStart"/>
      <w:r w:rsidR="002A7335" w:rsidRPr="00212AF7">
        <w:t>осуществляться</w:t>
      </w:r>
      <w:proofErr w:type="gramEnd"/>
      <w:r w:rsidR="002A7335" w:rsidRPr="00212AF7">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2A7335" w:rsidRPr="00212AF7" w:rsidRDefault="00392B4F" w:rsidP="00392B4F">
      <w:pPr>
        <w:widowControl w:val="0"/>
        <w:tabs>
          <w:tab w:val="left" w:pos="1356"/>
        </w:tabs>
        <w:autoSpaceDE w:val="0"/>
        <w:autoSpaceDN w:val="0"/>
        <w:jc w:val="both"/>
        <w:sectPr w:rsidR="002A7335" w:rsidRPr="00212AF7" w:rsidSect="00E35AA2">
          <w:pgSz w:w="11910" w:h="16840"/>
          <w:pgMar w:top="993" w:right="711" w:bottom="709" w:left="1559" w:header="720" w:footer="720" w:gutter="0"/>
          <w:cols w:space="720"/>
        </w:sectPr>
      </w:pPr>
      <w:r>
        <w:t xml:space="preserve">36. </w:t>
      </w:r>
      <w:r w:rsidR="002A7335" w:rsidRPr="00212AF7">
        <w:t>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w:t>
      </w:r>
      <w:r w:rsidR="002A7335" w:rsidRPr="00392B4F">
        <w:rPr>
          <w:spacing w:val="40"/>
        </w:rPr>
        <w:t xml:space="preserve"> </w:t>
      </w:r>
      <w:r w:rsidR="002A7335" w:rsidRPr="00212AF7">
        <w:t>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rsidR="00BC78C6" w:rsidRDefault="002A7335" w:rsidP="00BC78C6">
      <w:pPr>
        <w:pStyle w:val="a3"/>
        <w:spacing w:after="0"/>
        <w:ind w:firstLine="1803"/>
        <w:rPr>
          <w:rFonts w:ascii="Times New Roman" w:hAnsi="Times New Roman" w:cs="Times New Roman"/>
          <w:sz w:val="24"/>
          <w:szCs w:val="24"/>
        </w:rPr>
      </w:pPr>
      <w:r w:rsidRPr="00212AF7">
        <w:rPr>
          <w:rFonts w:ascii="Times New Roman" w:hAnsi="Times New Roman" w:cs="Times New Roman"/>
          <w:sz w:val="24"/>
          <w:szCs w:val="24"/>
        </w:rPr>
        <w:lastRenderedPageBreak/>
        <w:t>Приложение</w:t>
      </w:r>
      <w:r w:rsidRPr="00212AF7">
        <w:rPr>
          <w:rFonts w:ascii="Times New Roman" w:hAnsi="Times New Roman" w:cs="Times New Roman"/>
          <w:spacing w:val="-18"/>
          <w:sz w:val="24"/>
          <w:szCs w:val="24"/>
        </w:rPr>
        <w:t xml:space="preserve"> </w:t>
      </w:r>
      <w:r w:rsidRPr="00212AF7">
        <w:rPr>
          <w:rFonts w:ascii="Times New Roman" w:hAnsi="Times New Roman" w:cs="Times New Roman"/>
          <w:sz w:val="24"/>
          <w:szCs w:val="24"/>
        </w:rPr>
        <w:t>№</w:t>
      </w:r>
      <w:r w:rsidRPr="00212AF7">
        <w:rPr>
          <w:rFonts w:ascii="Times New Roman" w:hAnsi="Times New Roman" w:cs="Times New Roman"/>
          <w:spacing w:val="-15"/>
          <w:sz w:val="24"/>
          <w:szCs w:val="24"/>
        </w:rPr>
        <w:t xml:space="preserve"> </w:t>
      </w:r>
      <w:r w:rsidRPr="00212AF7">
        <w:rPr>
          <w:rFonts w:ascii="Times New Roman" w:hAnsi="Times New Roman" w:cs="Times New Roman"/>
          <w:sz w:val="24"/>
          <w:szCs w:val="24"/>
        </w:rPr>
        <w:t>1</w:t>
      </w:r>
    </w:p>
    <w:p w:rsidR="002A7335" w:rsidRPr="00212AF7" w:rsidRDefault="002A7335" w:rsidP="00BC78C6">
      <w:pPr>
        <w:pStyle w:val="a3"/>
        <w:spacing w:after="0"/>
        <w:ind w:firstLine="1803"/>
        <w:rPr>
          <w:rFonts w:ascii="Times New Roman" w:hAnsi="Times New Roman" w:cs="Times New Roman"/>
          <w:sz w:val="24"/>
          <w:szCs w:val="24"/>
        </w:rPr>
      </w:pPr>
      <w:r w:rsidRPr="00212AF7">
        <w:rPr>
          <w:rFonts w:ascii="Times New Roman" w:hAnsi="Times New Roman" w:cs="Times New Roman"/>
          <w:sz w:val="24"/>
          <w:szCs w:val="24"/>
        </w:rPr>
        <w:t xml:space="preserve"> к</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Положению</w:t>
      </w:r>
      <w:r w:rsidRPr="00212AF7">
        <w:rPr>
          <w:rFonts w:ascii="Times New Roman" w:hAnsi="Times New Roman" w:cs="Times New Roman"/>
          <w:spacing w:val="-4"/>
          <w:sz w:val="24"/>
          <w:szCs w:val="24"/>
        </w:rPr>
        <w:t xml:space="preserve"> </w:t>
      </w:r>
      <w:r w:rsidRPr="00212AF7">
        <w:rPr>
          <w:rFonts w:ascii="Times New Roman" w:hAnsi="Times New Roman" w:cs="Times New Roman"/>
          <w:sz w:val="24"/>
          <w:szCs w:val="24"/>
        </w:rPr>
        <w:t>о</w:t>
      </w:r>
      <w:r w:rsidRPr="00212AF7">
        <w:rPr>
          <w:rFonts w:ascii="Times New Roman" w:hAnsi="Times New Roman" w:cs="Times New Roman"/>
          <w:spacing w:val="-2"/>
          <w:sz w:val="24"/>
          <w:szCs w:val="24"/>
        </w:rPr>
        <w:t xml:space="preserve"> муниципальном</w:t>
      </w:r>
      <w:r w:rsidR="00BC78C6">
        <w:rPr>
          <w:rFonts w:ascii="Times New Roman" w:hAnsi="Times New Roman" w:cs="Times New Roman"/>
          <w:sz w:val="24"/>
          <w:szCs w:val="24"/>
        </w:rPr>
        <w:t xml:space="preserve">  </w:t>
      </w:r>
      <w:r w:rsidRPr="00212AF7">
        <w:rPr>
          <w:rFonts w:ascii="Times New Roman" w:hAnsi="Times New Roman" w:cs="Times New Roman"/>
          <w:spacing w:val="-2"/>
          <w:sz w:val="24"/>
          <w:szCs w:val="24"/>
        </w:rPr>
        <w:t>контроле</w:t>
      </w:r>
    </w:p>
    <w:p w:rsidR="002A7335" w:rsidRPr="00212AF7" w:rsidRDefault="002A7335" w:rsidP="00212AF7">
      <w:pPr>
        <w:pStyle w:val="a3"/>
        <w:spacing w:after="0"/>
        <w:jc w:val="both"/>
        <w:rPr>
          <w:rFonts w:ascii="Times New Roman" w:hAnsi="Times New Roman" w:cs="Times New Roman"/>
          <w:sz w:val="24"/>
          <w:szCs w:val="24"/>
        </w:rPr>
      </w:pPr>
    </w:p>
    <w:p w:rsidR="002A7335" w:rsidRPr="00381D47" w:rsidRDefault="002A7335" w:rsidP="00381D47">
      <w:pPr>
        <w:pStyle w:val="110"/>
        <w:ind w:left="0" w:firstLine="0"/>
        <w:jc w:val="center"/>
        <w:rPr>
          <w:sz w:val="24"/>
          <w:szCs w:val="24"/>
        </w:rPr>
      </w:pPr>
      <w:r w:rsidRPr="00381D47">
        <w:rPr>
          <w:spacing w:val="-2"/>
          <w:sz w:val="24"/>
          <w:szCs w:val="24"/>
        </w:rPr>
        <w:t xml:space="preserve">КРИТЕРИИ </w:t>
      </w:r>
      <w:r w:rsidRPr="00381D47">
        <w:rPr>
          <w:sz w:val="24"/>
          <w:szCs w:val="24"/>
        </w:rPr>
        <w:t>ОТНЕСЕНИЯ</w:t>
      </w:r>
      <w:r w:rsidRPr="00381D47">
        <w:rPr>
          <w:spacing w:val="-18"/>
          <w:sz w:val="24"/>
          <w:szCs w:val="24"/>
        </w:rPr>
        <w:t xml:space="preserve"> </w:t>
      </w:r>
      <w:r w:rsidRPr="00381D47">
        <w:rPr>
          <w:sz w:val="24"/>
          <w:szCs w:val="24"/>
        </w:rPr>
        <w:t>ОБЪЕКТОВ</w:t>
      </w:r>
      <w:r w:rsidRPr="00381D47">
        <w:rPr>
          <w:spacing w:val="-17"/>
          <w:sz w:val="24"/>
          <w:szCs w:val="24"/>
        </w:rPr>
        <w:t xml:space="preserve"> </w:t>
      </w:r>
      <w:r w:rsidR="00381D47" w:rsidRPr="00381D47">
        <w:rPr>
          <w:sz w:val="24"/>
          <w:szCs w:val="24"/>
        </w:rPr>
        <w:t xml:space="preserve">КОНТРОЛЯ </w:t>
      </w:r>
      <w:r w:rsidRPr="00381D47">
        <w:rPr>
          <w:sz w:val="24"/>
          <w:szCs w:val="24"/>
        </w:rPr>
        <w:t>К</w:t>
      </w:r>
      <w:r w:rsidRPr="00381D47">
        <w:rPr>
          <w:spacing w:val="-6"/>
          <w:sz w:val="24"/>
          <w:szCs w:val="24"/>
        </w:rPr>
        <w:t xml:space="preserve"> </w:t>
      </w:r>
      <w:r w:rsidRPr="00381D47">
        <w:rPr>
          <w:sz w:val="24"/>
          <w:szCs w:val="24"/>
        </w:rPr>
        <w:t>КАТЕГОРИЯМ РИСКА</w:t>
      </w:r>
      <w:r w:rsidRPr="00381D47">
        <w:rPr>
          <w:spacing w:val="-7"/>
          <w:sz w:val="24"/>
          <w:szCs w:val="24"/>
        </w:rPr>
        <w:t xml:space="preserve"> </w:t>
      </w:r>
      <w:r w:rsidRPr="00381D47">
        <w:rPr>
          <w:sz w:val="24"/>
          <w:szCs w:val="24"/>
        </w:rPr>
        <w:t>В</w:t>
      </w:r>
      <w:r w:rsidRPr="00381D47">
        <w:rPr>
          <w:spacing w:val="-6"/>
          <w:sz w:val="24"/>
          <w:szCs w:val="24"/>
        </w:rPr>
        <w:t xml:space="preserve"> </w:t>
      </w:r>
      <w:r w:rsidRPr="00381D47">
        <w:rPr>
          <w:sz w:val="24"/>
          <w:szCs w:val="24"/>
        </w:rPr>
        <w:t>РАМКАХ</w:t>
      </w:r>
      <w:r w:rsidRPr="00381D47">
        <w:rPr>
          <w:spacing w:val="-6"/>
          <w:sz w:val="24"/>
          <w:szCs w:val="24"/>
        </w:rPr>
        <w:t xml:space="preserve"> </w:t>
      </w:r>
      <w:r w:rsidRPr="00381D47">
        <w:rPr>
          <w:sz w:val="24"/>
          <w:szCs w:val="24"/>
        </w:rPr>
        <w:t>ОСУЩЕСТВЛЕНИЯ</w:t>
      </w:r>
      <w:r w:rsidR="00381D47" w:rsidRPr="00381D47">
        <w:rPr>
          <w:sz w:val="24"/>
          <w:szCs w:val="24"/>
        </w:rPr>
        <w:t xml:space="preserve"> </w:t>
      </w:r>
      <w:r w:rsidRPr="00381D47">
        <w:rPr>
          <w:sz w:val="24"/>
          <w:szCs w:val="24"/>
        </w:rPr>
        <w:t>МУНИЦИПАЛЬНОГО КОНТРОЛЯ</w:t>
      </w:r>
    </w:p>
    <w:p w:rsidR="002A7335" w:rsidRPr="00212AF7" w:rsidRDefault="002A7335" w:rsidP="00212AF7">
      <w:pPr>
        <w:pStyle w:val="a3"/>
        <w:spacing w:after="0"/>
        <w:jc w:val="both"/>
        <w:rPr>
          <w:rFonts w:ascii="Times New Roman" w:hAnsi="Times New Roman" w:cs="Times New Roman"/>
          <w:sz w:val="24"/>
          <w:szCs w:val="24"/>
        </w:rPr>
      </w:pPr>
      <w:r w:rsidRPr="00212AF7">
        <w:rPr>
          <w:rFonts w:ascii="Times New Roman" w:hAnsi="Times New Roman" w:cs="Times New Roman"/>
          <w:sz w:val="24"/>
          <w:szCs w:val="24"/>
        </w:rPr>
        <w:t>Для</w:t>
      </w:r>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примера</w:t>
      </w:r>
      <w:r w:rsidRPr="00212AF7">
        <w:rPr>
          <w:rFonts w:ascii="Times New Roman" w:hAnsi="Times New Roman" w:cs="Times New Roman"/>
          <w:spacing w:val="-4"/>
          <w:sz w:val="24"/>
          <w:szCs w:val="24"/>
        </w:rPr>
        <w:t xml:space="preserve"> </w:t>
      </w:r>
      <w:r w:rsidRPr="00212AF7">
        <w:rPr>
          <w:rFonts w:ascii="Times New Roman" w:hAnsi="Times New Roman" w:cs="Times New Roman"/>
          <w:spacing w:val="-5"/>
          <w:sz w:val="24"/>
          <w:szCs w:val="24"/>
        </w:rPr>
        <w:t>1:</w:t>
      </w:r>
    </w:p>
    <w:p w:rsidR="002A7335" w:rsidRPr="00212AF7" w:rsidRDefault="00392B4F" w:rsidP="00392B4F">
      <w:pPr>
        <w:widowControl w:val="0"/>
        <w:tabs>
          <w:tab w:val="left" w:pos="1243"/>
        </w:tabs>
        <w:autoSpaceDE w:val="0"/>
        <w:autoSpaceDN w:val="0"/>
        <w:jc w:val="both"/>
      </w:pPr>
      <w:r>
        <w:t xml:space="preserve">1. </w:t>
      </w:r>
      <w:r w:rsidR="002A7335" w:rsidRPr="00212AF7">
        <w:t>Отнесение</w:t>
      </w:r>
      <w:r w:rsidR="002A7335" w:rsidRPr="00392B4F">
        <w:rPr>
          <w:spacing w:val="80"/>
        </w:rPr>
        <w:t xml:space="preserve"> </w:t>
      </w:r>
      <w:r w:rsidR="002A7335" w:rsidRPr="00212AF7">
        <w:t>объектов</w:t>
      </w:r>
      <w:r w:rsidR="002A7335" w:rsidRPr="00392B4F">
        <w:rPr>
          <w:spacing w:val="80"/>
        </w:rPr>
        <w:t xml:space="preserve"> </w:t>
      </w:r>
      <w:r w:rsidR="002A7335" w:rsidRPr="00212AF7">
        <w:t>контроля</w:t>
      </w:r>
      <w:r w:rsidR="002A7335" w:rsidRPr="00392B4F">
        <w:rPr>
          <w:spacing w:val="80"/>
        </w:rPr>
        <w:t xml:space="preserve"> </w:t>
      </w:r>
      <w:r w:rsidR="002A7335" w:rsidRPr="00212AF7">
        <w:t>к</w:t>
      </w:r>
      <w:r w:rsidR="002A7335" w:rsidRPr="00392B4F">
        <w:rPr>
          <w:spacing w:val="80"/>
        </w:rPr>
        <w:t xml:space="preserve"> </w:t>
      </w:r>
      <w:r w:rsidR="002A7335" w:rsidRPr="00212AF7">
        <w:t>определенной</w:t>
      </w:r>
      <w:r w:rsidR="002A7335" w:rsidRPr="00392B4F">
        <w:rPr>
          <w:spacing w:val="80"/>
        </w:rPr>
        <w:t xml:space="preserve"> </w:t>
      </w:r>
      <w:r w:rsidR="002A7335" w:rsidRPr="00212AF7">
        <w:t>категории</w:t>
      </w:r>
      <w:r w:rsidR="002A7335" w:rsidRPr="00392B4F">
        <w:rPr>
          <w:spacing w:val="80"/>
        </w:rPr>
        <w:t xml:space="preserve"> </w:t>
      </w:r>
      <w:r w:rsidR="002A7335" w:rsidRPr="00212AF7">
        <w:t>риска осуществляется в зависимости от значения показателя риска:</w:t>
      </w:r>
    </w:p>
    <w:p w:rsidR="002A7335" w:rsidRPr="00212AF7" w:rsidRDefault="002A7335" w:rsidP="00381D4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t>при</w:t>
      </w:r>
      <w:r w:rsidRPr="00212AF7">
        <w:rPr>
          <w:rFonts w:ascii="Times New Roman" w:hAnsi="Times New Roman" w:cs="Times New Roman"/>
          <w:spacing w:val="77"/>
          <w:sz w:val="24"/>
          <w:szCs w:val="24"/>
        </w:rPr>
        <w:t xml:space="preserve"> </w:t>
      </w:r>
      <w:r w:rsidRPr="00212AF7">
        <w:rPr>
          <w:rFonts w:ascii="Times New Roman" w:hAnsi="Times New Roman" w:cs="Times New Roman"/>
          <w:sz w:val="24"/>
          <w:szCs w:val="24"/>
        </w:rPr>
        <w:t>значении</w:t>
      </w:r>
      <w:r w:rsidRPr="00212AF7">
        <w:rPr>
          <w:rFonts w:ascii="Times New Roman" w:hAnsi="Times New Roman" w:cs="Times New Roman"/>
          <w:spacing w:val="75"/>
          <w:sz w:val="24"/>
          <w:szCs w:val="24"/>
        </w:rPr>
        <w:t xml:space="preserve"> </w:t>
      </w:r>
      <w:r w:rsidRPr="00212AF7">
        <w:rPr>
          <w:rFonts w:ascii="Times New Roman" w:hAnsi="Times New Roman" w:cs="Times New Roman"/>
          <w:sz w:val="24"/>
          <w:szCs w:val="24"/>
        </w:rPr>
        <w:t>показателя</w:t>
      </w:r>
      <w:r w:rsidRPr="00212AF7">
        <w:rPr>
          <w:rFonts w:ascii="Times New Roman" w:hAnsi="Times New Roman" w:cs="Times New Roman"/>
          <w:spacing w:val="77"/>
          <w:sz w:val="24"/>
          <w:szCs w:val="24"/>
        </w:rPr>
        <w:t xml:space="preserve"> </w:t>
      </w:r>
      <w:r w:rsidRPr="00212AF7">
        <w:rPr>
          <w:rFonts w:ascii="Times New Roman" w:hAnsi="Times New Roman" w:cs="Times New Roman"/>
          <w:sz w:val="24"/>
          <w:szCs w:val="24"/>
        </w:rPr>
        <w:t>риска</w:t>
      </w:r>
      <w:r w:rsidRPr="00212AF7">
        <w:rPr>
          <w:rFonts w:ascii="Times New Roman" w:hAnsi="Times New Roman" w:cs="Times New Roman"/>
          <w:spacing w:val="75"/>
          <w:sz w:val="24"/>
          <w:szCs w:val="24"/>
        </w:rPr>
        <w:t xml:space="preserve"> </w:t>
      </w:r>
      <w:r w:rsidRPr="00212AF7">
        <w:rPr>
          <w:rFonts w:ascii="Times New Roman" w:hAnsi="Times New Roman" w:cs="Times New Roman"/>
          <w:sz w:val="24"/>
          <w:szCs w:val="24"/>
        </w:rPr>
        <w:t>более</w:t>
      </w:r>
      <w:r w:rsidRPr="00212AF7">
        <w:rPr>
          <w:rFonts w:ascii="Times New Roman" w:hAnsi="Times New Roman" w:cs="Times New Roman"/>
          <w:spacing w:val="74"/>
          <w:sz w:val="24"/>
          <w:szCs w:val="24"/>
        </w:rPr>
        <w:t xml:space="preserve"> </w:t>
      </w:r>
      <w:r w:rsidRPr="00212AF7">
        <w:rPr>
          <w:rFonts w:ascii="Times New Roman" w:hAnsi="Times New Roman" w:cs="Times New Roman"/>
          <w:sz w:val="24"/>
          <w:szCs w:val="24"/>
        </w:rPr>
        <w:t>7</w:t>
      </w:r>
      <w:r w:rsidRPr="00212AF7">
        <w:rPr>
          <w:rFonts w:ascii="Times New Roman" w:hAnsi="Times New Roman" w:cs="Times New Roman"/>
          <w:spacing w:val="77"/>
          <w:sz w:val="24"/>
          <w:szCs w:val="24"/>
        </w:rPr>
        <w:t xml:space="preserve"> </w:t>
      </w:r>
      <w:r w:rsidRPr="00212AF7">
        <w:rPr>
          <w:rFonts w:ascii="Times New Roman" w:hAnsi="Times New Roman" w:cs="Times New Roman"/>
          <w:sz w:val="24"/>
          <w:szCs w:val="24"/>
        </w:rPr>
        <w:t>объект</w:t>
      </w:r>
      <w:r w:rsidRPr="00212AF7">
        <w:rPr>
          <w:rFonts w:ascii="Times New Roman" w:hAnsi="Times New Roman" w:cs="Times New Roman"/>
          <w:spacing w:val="77"/>
          <w:sz w:val="24"/>
          <w:szCs w:val="24"/>
        </w:rPr>
        <w:t xml:space="preserve"> </w:t>
      </w:r>
      <w:r w:rsidRPr="00212AF7">
        <w:rPr>
          <w:rFonts w:ascii="Times New Roman" w:hAnsi="Times New Roman" w:cs="Times New Roman"/>
          <w:sz w:val="24"/>
          <w:szCs w:val="24"/>
        </w:rPr>
        <w:t>контроля</w:t>
      </w:r>
      <w:r w:rsidRPr="00212AF7">
        <w:rPr>
          <w:rFonts w:ascii="Times New Roman" w:hAnsi="Times New Roman" w:cs="Times New Roman"/>
          <w:spacing w:val="77"/>
          <w:sz w:val="24"/>
          <w:szCs w:val="24"/>
        </w:rPr>
        <w:t xml:space="preserve"> </w:t>
      </w:r>
      <w:r w:rsidRPr="00212AF7">
        <w:rPr>
          <w:rFonts w:ascii="Times New Roman" w:hAnsi="Times New Roman" w:cs="Times New Roman"/>
          <w:sz w:val="24"/>
          <w:szCs w:val="24"/>
        </w:rPr>
        <w:t>относится к категории высокого риска;</w:t>
      </w:r>
    </w:p>
    <w:p w:rsidR="002A7335" w:rsidRPr="00212AF7" w:rsidRDefault="002A7335" w:rsidP="00212AF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t>при</w:t>
      </w:r>
      <w:r w:rsidRPr="00212AF7">
        <w:rPr>
          <w:rFonts w:ascii="Times New Roman" w:hAnsi="Times New Roman" w:cs="Times New Roman"/>
          <w:spacing w:val="33"/>
          <w:sz w:val="24"/>
          <w:szCs w:val="24"/>
        </w:rPr>
        <w:t xml:space="preserve"> </w:t>
      </w:r>
      <w:r w:rsidRPr="00212AF7">
        <w:rPr>
          <w:rFonts w:ascii="Times New Roman" w:hAnsi="Times New Roman" w:cs="Times New Roman"/>
          <w:sz w:val="24"/>
          <w:szCs w:val="24"/>
        </w:rPr>
        <w:t>значении</w:t>
      </w:r>
      <w:r w:rsidRPr="00212AF7">
        <w:rPr>
          <w:rFonts w:ascii="Times New Roman" w:hAnsi="Times New Roman" w:cs="Times New Roman"/>
          <w:spacing w:val="33"/>
          <w:sz w:val="24"/>
          <w:szCs w:val="24"/>
        </w:rPr>
        <w:t xml:space="preserve"> </w:t>
      </w:r>
      <w:r w:rsidRPr="00212AF7">
        <w:rPr>
          <w:rFonts w:ascii="Times New Roman" w:hAnsi="Times New Roman" w:cs="Times New Roman"/>
          <w:sz w:val="24"/>
          <w:szCs w:val="24"/>
        </w:rPr>
        <w:t>показателя</w:t>
      </w:r>
      <w:r w:rsidRPr="00212AF7">
        <w:rPr>
          <w:rFonts w:ascii="Times New Roman" w:hAnsi="Times New Roman" w:cs="Times New Roman"/>
          <w:spacing w:val="33"/>
          <w:sz w:val="24"/>
          <w:szCs w:val="24"/>
        </w:rPr>
        <w:t xml:space="preserve"> </w:t>
      </w:r>
      <w:r w:rsidRPr="00212AF7">
        <w:rPr>
          <w:rFonts w:ascii="Times New Roman" w:hAnsi="Times New Roman" w:cs="Times New Roman"/>
          <w:sz w:val="24"/>
          <w:szCs w:val="24"/>
        </w:rPr>
        <w:t>риска</w:t>
      </w:r>
      <w:r w:rsidRPr="00212AF7">
        <w:rPr>
          <w:rFonts w:ascii="Times New Roman" w:hAnsi="Times New Roman" w:cs="Times New Roman"/>
          <w:spacing w:val="31"/>
          <w:sz w:val="24"/>
          <w:szCs w:val="24"/>
        </w:rPr>
        <w:t xml:space="preserve"> </w:t>
      </w:r>
      <w:r w:rsidRPr="00212AF7">
        <w:rPr>
          <w:rFonts w:ascii="Times New Roman" w:hAnsi="Times New Roman" w:cs="Times New Roman"/>
          <w:sz w:val="24"/>
          <w:szCs w:val="24"/>
        </w:rPr>
        <w:t>от</w:t>
      </w:r>
      <w:r w:rsidRPr="00212AF7">
        <w:rPr>
          <w:rFonts w:ascii="Times New Roman" w:hAnsi="Times New Roman" w:cs="Times New Roman"/>
          <w:spacing w:val="33"/>
          <w:sz w:val="24"/>
          <w:szCs w:val="24"/>
        </w:rPr>
        <w:t xml:space="preserve"> </w:t>
      </w:r>
      <w:r w:rsidRPr="00212AF7">
        <w:rPr>
          <w:rFonts w:ascii="Times New Roman" w:hAnsi="Times New Roman" w:cs="Times New Roman"/>
          <w:sz w:val="24"/>
          <w:szCs w:val="24"/>
        </w:rPr>
        <w:t>5</w:t>
      </w:r>
      <w:r w:rsidRPr="00212AF7">
        <w:rPr>
          <w:rFonts w:ascii="Times New Roman" w:hAnsi="Times New Roman" w:cs="Times New Roman"/>
          <w:spacing w:val="31"/>
          <w:sz w:val="24"/>
          <w:szCs w:val="24"/>
        </w:rPr>
        <w:t xml:space="preserve"> </w:t>
      </w:r>
      <w:r w:rsidRPr="00212AF7">
        <w:rPr>
          <w:rFonts w:ascii="Times New Roman" w:hAnsi="Times New Roman" w:cs="Times New Roman"/>
          <w:sz w:val="24"/>
          <w:szCs w:val="24"/>
        </w:rPr>
        <w:t>до</w:t>
      </w:r>
      <w:r w:rsidRPr="00212AF7">
        <w:rPr>
          <w:rFonts w:ascii="Times New Roman" w:hAnsi="Times New Roman" w:cs="Times New Roman"/>
          <w:spacing w:val="32"/>
          <w:sz w:val="24"/>
          <w:szCs w:val="24"/>
        </w:rPr>
        <w:t xml:space="preserve"> </w:t>
      </w:r>
      <w:r w:rsidRPr="00212AF7">
        <w:rPr>
          <w:rFonts w:ascii="Times New Roman" w:hAnsi="Times New Roman" w:cs="Times New Roman"/>
          <w:sz w:val="24"/>
          <w:szCs w:val="24"/>
        </w:rPr>
        <w:t>7</w:t>
      </w:r>
      <w:r w:rsidRPr="00212AF7">
        <w:rPr>
          <w:rFonts w:ascii="Times New Roman" w:hAnsi="Times New Roman" w:cs="Times New Roman"/>
          <w:spacing w:val="34"/>
          <w:sz w:val="24"/>
          <w:szCs w:val="24"/>
        </w:rPr>
        <w:t xml:space="preserve"> </w:t>
      </w:r>
      <w:r w:rsidRPr="00212AF7">
        <w:rPr>
          <w:rFonts w:ascii="Times New Roman" w:hAnsi="Times New Roman" w:cs="Times New Roman"/>
          <w:sz w:val="24"/>
          <w:szCs w:val="24"/>
        </w:rPr>
        <w:t>включительно</w:t>
      </w:r>
      <w:r w:rsidRPr="00212AF7">
        <w:rPr>
          <w:rFonts w:ascii="Times New Roman" w:hAnsi="Times New Roman" w:cs="Times New Roman"/>
          <w:spacing w:val="37"/>
          <w:sz w:val="24"/>
          <w:szCs w:val="24"/>
        </w:rPr>
        <w:t xml:space="preserve"> </w:t>
      </w:r>
      <w:r w:rsidRPr="00212AF7">
        <w:rPr>
          <w:rFonts w:ascii="Times New Roman" w:hAnsi="Times New Roman" w:cs="Times New Roman"/>
          <w:sz w:val="24"/>
          <w:szCs w:val="24"/>
        </w:rPr>
        <w:t>-</w:t>
      </w:r>
      <w:r w:rsidRPr="00212AF7">
        <w:rPr>
          <w:rFonts w:ascii="Times New Roman" w:hAnsi="Times New Roman" w:cs="Times New Roman"/>
          <w:spacing w:val="31"/>
          <w:sz w:val="24"/>
          <w:szCs w:val="24"/>
        </w:rPr>
        <w:t xml:space="preserve"> </w:t>
      </w:r>
      <w:r w:rsidRPr="00212AF7">
        <w:rPr>
          <w:rFonts w:ascii="Times New Roman" w:hAnsi="Times New Roman" w:cs="Times New Roman"/>
          <w:sz w:val="24"/>
          <w:szCs w:val="24"/>
        </w:rPr>
        <w:t>к</w:t>
      </w:r>
      <w:r w:rsidRPr="00212AF7">
        <w:rPr>
          <w:rFonts w:ascii="Times New Roman" w:hAnsi="Times New Roman" w:cs="Times New Roman"/>
          <w:spacing w:val="33"/>
          <w:sz w:val="24"/>
          <w:szCs w:val="24"/>
        </w:rPr>
        <w:t xml:space="preserve"> </w:t>
      </w:r>
      <w:r w:rsidRPr="00212AF7">
        <w:rPr>
          <w:rFonts w:ascii="Times New Roman" w:hAnsi="Times New Roman" w:cs="Times New Roman"/>
          <w:sz w:val="24"/>
          <w:szCs w:val="24"/>
        </w:rPr>
        <w:t>категории среднего риска;</w:t>
      </w:r>
    </w:p>
    <w:p w:rsidR="002A7335" w:rsidRPr="00212AF7" w:rsidRDefault="002A7335" w:rsidP="00212AF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t>при</w:t>
      </w:r>
      <w:r w:rsidRPr="00212AF7">
        <w:rPr>
          <w:rFonts w:ascii="Times New Roman" w:hAnsi="Times New Roman" w:cs="Times New Roman"/>
          <w:spacing w:val="32"/>
          <w:sz w:val="24"/>
          <w:szCs w:val="24"/>
        </w:rPr>
        <w:t xml:space="preserve"> </w:t>
      </w:r>
      <w:r w:rsidRPr="00212AF7">
        <w:rPr>
          <w:rFonts w:ascii="Times New Roman" w:hAnsi="Times New Roman" w:cs="Times New Roman"/>
          <w:sz w:val="24"/>
          <w:szCs w:val="24"/>
        </w:rPr>
        <w:t>значении</w:t>
      </w:r>
      <w:r w:rsidRPr="00212AF7">
        <w:rPr>
          <w:rFonts w:ascii="Times New Roman" w:hAnsi="Times New Roman" w:cs="Times New Roman"/>
          <w:spacing w:val="32"/>
          <w:sz w:val="24"/>
          <w:szCs w:val="24"/>
        </w:rPr>
        <w:t xml:space="preserve"> </w:t>
      </w:r>
      <w:r w:rsidRPr="00212AF7">
        <w:rPr>
          <w:rFonts w:ascii="Times New Roman" w:hAnsi="Times New Roman" w:cs="Times New Roman"/>
          <w:sz w:val="24"/>
          <w:szCs w:val="24"/>
        </w:rPr>
        <w:t>показателя</w:t>
      </w:r>
      <w:r w:rsidRPr="00212AF7">
        <w:rPr>
          <w:rFonts w:ascii="Times New Roman" w:hAnsi="Times New Roman" w:cs="Times New Roman"/>
          <w:spacing w:val="32"/>
          <w:sz w:val="24"/>
          <w:szCs w:val="24"/>
        </w:rPr>
        <w:t xml:space="preserve"> </w:t>
      </w:r>
      <w:r w:rsidRPr="00212AF7">
        <w:rPr>
          <w:rFonts w:ascii="Times New Roman" w:hAnsi="Times New Roman" w:cs="Times New Roman"/>
          <w:sz w:val="24"/>
          <w:szCs w:val="24"/>
        </w:rPr>
        <w:t>риска</w:t>
      </w:r>
      <w:r w:rsidRPr="00212AF7">
        <w:rPr>
          <w:rFonts w:ascii="Times New Roman" w:hAnsi="Times New Roman" w:cs="Times New Roman"/>
          <w:spacing w:val="30"/>
          <w:sz w:val="24"/>
          <w:szCs w:val="24"/>
        </w:rPr>
        <w:t xml:space="preserve"> </w:t>
      </w:r>
      <w:r w:rsidRPr="00212AF7">
        <w:rPr>
          <w:rFonts w:ascii="Times New Roman" w:hAnsi="Times New Roman" w:cs="Times New Roman"/>
          <w:sz w:val="24"/>
          <w:szCs w:val="24"/>
        </w:rPr>
        <w:t>от</w:t>
      </w:r>
      <w:r w:rsidRPr="00212AF7">
        <w:rPr>
          <w:rFonts w:ascii="Times New Roman" w:hAnsi="Times New Roman" w:cs="Times New Roman"/>
          <w:spacing w:val="32"/>
          <w:sz w:val="24"/>
          <w:szCs w:val="24"/>
        </w:rPr>
        <w:t xml:space="preserve"> </w:t>
      </w:r>
      <w:r w:rsidRPr="00212AF7">
        <w:rPr>
          <w:rFonts w:ascii="Times New Roman" w:hAnsi="Times New Roman" w:cs="Times New Roman"/>
          <w:sz w:val="24"/>
          <w:szCs w:val="24"/>
        </w:rPr>
        <w:t>2</w:t>
      </w:r>
      <w:r w:rsidRPr="00212AF7">
        <w:rPr>
          <w:rFonts w:ascii="Times New Roman" w:hAnsi="Times New Roman" w:cs="Times New Roman"/>
          <w:spacing w:val="30"/>
          <w:sz w:val="24"/>
          <w:szCs w:val="24"/>
        </w:rPr>
        <w:t xml:space="preserve"> </w:t>
      </w:r>
      <w:r w:rsidRPr="00212AF7">
        <w:rPr>
          <w:rFonts w:ascii="Times New Roman" w:hAnsi="Times New Roman" w:cs="Times New Roman"/>
          <w:sz w:val="24"/>
          <w:szCs w:val="24"/>
        </w:rPr>
        <w:t>до</w:t>
      </w:r>
      <w:r w:rsidRPr="00212AF7">
        <w:rPr>
          <w:rFonts w:ascii="Times New Roman" w:hAnsi="Times New Roman" w:cs="Times New Roman"/>
          <w:spacing w:val="31"/>
          <w:sz w:val="24"/>
          <w:szCs w:val="24"/>
        </w:rPr>
        <w:t xml:space="preserve"> </w:t>
      </w:r>
      <w:r w:rsidRPr="00212AF7">
        <w:rPr>
          <w:rFonts w:ascii="Times New Roman" w:hAnsi="Times New Roman" w:cs="Times New Roman"/>
          <w:sz w:val="24"/>
          <w:szCs w:val="24"/>
        </w:rPr>
        <w:t>4</w:t>
      </w:r>
      <w:r w:rsidRPr="00212AF7">
        <w:rPr>
          <w:rFonts w:ascii="Times New Roman" w:hAnsi="Times New Roman" w:cs="Times New Roman"/>
          <w:spacing w:val="33"/>
          <w:sz w:val="24"/>
          <w:szCs w:val="24"/>
        </w:rPr>
        <w:t xml:space="preserve"> </w:t>
      </w:r>
      <w:r w:rsidRPr="00212AF7">
        <w:rPr>
          <w:rFonts w:ascii="Times New Roman" w:hAnsi="Times New Roman" w:cs="Times New Roman"/>
          <w:sz w:val="24"/>
          <w:szCs w:val="24"/>
        </w:rPr>
        <w:t>включительно</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w:t>
      </w:r>
      <w:r w:rsidRPr="00212AF7">
        <w:rPr>
          <w:rFonts w:ascii="Times New Roman" w:hAnsi="Times New Roman" w:cs="Times New Roman"/>
          <w:spacing w:val="30"/>
          <w:sz w:val="24"/>
          <w:szCs w:val="24"/>
        </w:rPr>
        <w:t xml:space="preserve"> </w:t>
      </w:r>
      <w:r w:rsidRPr="00212AF7">
        <w:rPr>
          <w:rFonts w:ascii="Times New Roman" w:hAnsi="Times New Roman" w:cs="Times New Roman"/>
          <w:sz w:val="24"/>
          <w:szCs w:val="24"/>
        </w:rPr>
        <w:t>к</w:t>
      </w:r>
      <w:r w:rsidRPr="00212AF7">
        <w:rPr>
          <w:rFonts w:ascii="Times New Roman" w:hAnsi="Times New Roman" w:cs="Times New Roman"/>
          <w:spacing w:val="32"/>
          <w:sz w:val="24"/>
          <w:szCs w:val="24"/>
        </w:rPr>
        <w:t xml:space="preserve"> </w:t>
      </w:r>
      <w:r w:rsidRPr="00212AF7">
        <w:rPr>
          <w:rFonts w:ascii="Times New Roman" w:hAnsi="Times New Roman" w:cs="Times New Roman"/>
          <w:sz w:val="24"/>
          <w:szCs w:val="24"/>
        </w:rPr>
        <w:t>категории умеренного риска;</w:t>
      </w:r>
    </w:p>
    <w:p w:rsidR="002A7335" w:rsidRPr="00212AF7" w:rsidRDefault="002A7335" w:rsidP="00212AF7">
      <w:pPr>
        <w:pStyle w:val="a3"/>
        <w:spacing w:after="0"/>
        <w:ind w:firstLine="707"/>
        <w:jc w:val="both"/>
        <w:rPr>
          <w:rFonts w:ascii="Times New Roman" w:hAnsi="Times New Roman" w:cs="Times New Roman"/>
          <w:sz w:val="24"/>
          <w:szCs w:val="24"/>
        </w:rPr>
      </w:pPr>
      <w:r w:rsidRPr="00212AF7">
        <w:rPr>
          <w:rFonts w:ascii="Times New Roman" w:hAnsi="Times New Roman" w:cs="Times New Roman"/>
          <w:sz w:val="24"/>
          <w:szCs w:val="24"/>
        </w:rPr>
        <w:t>при</w:t>
      </w:r>
      <w:r w:rsidRPr="00212AF7">
        <w:rPr>
          <w:rFonts w:ascii="Times New Roman" w:hAnsi="Times New Roman" w:cs="Times New Roman"/>
          <w:spacing w:val="32"/>
          <w:sz w:val="24"/>
          <w:szCs w:val="24"/>
        </w:rPr>
        <w:t xml:space="preserve"> </w:t>
      </w:r>
      <w:r w:rsidRPr="00212AF7">
        <w:rPr>
          <w:rFonts w:ascii="Times New Roman" w:hAnsi="Times New Roman" w:cs="Times New Roman"/>
          <w:sz w:val="24"/>
          <w:szCs w:val="24"/>
        </w:rPr>
        <w:t>значении</w:t>
      </w:r>
      <w:r w:rsidRPr="00212AF7">
        <w:rPr>
          <w:rFonts w:ascii="Times New Roman" w:hAnsi="Times New Roman" w:cs="Times New Roman"/>
          <w:spacing w:val="32"/>
          <w:sz w:val="24"/>
          <w:szCs w:val="24"/>
        </w:rPr>
        <w:t xml:space="preserve"> </w:t>
      </w:r>
      <w:r w:rsidRPr="00212AF7">
        <w:rPr>
          <w:rFonts w:ascii="Times New Roman" w:hAnsi="Times New Roman" w:cs="Times New Roman"/>
          <w:sz w:val="24"/>
          <w:szCs w:val="24"/>
        </w:rPr>
        <w:t>показателя</w:t>
      </w:r>
      <w:r w:rsidRPr="00212AF7">
        <w:rPr>
          <w:rFonts w:ascii="Times New Roman" w:hAnsi="Times New Roman" w:cs="Times New Roman"/>
          <w:spacing w:val="32"/>
          <w:sz w:val="24"/>
          <w:szCs w:val="24"/>
        </w:rPr>
        <w:t xml:space="preserve"> </w:t>
      </w:r>
      <w:r w:rsidRPr="00212AF7">
        <w:rPr>
          <w:rFonts w:ascii="Times New Roman" w:hAnsi="Times New Roman" w:cs="Times New Roman"/>
          <w:sz w:val="24"/>
          <w:szCs w:val="24"/>
        </w:rPr>
        <w:t>риска</w:t>
      </w:r>
      <w:r w:rsidRPr="00212AF7">
        <w:rPr>
          <w:rFonts w:ascii="Times New Roman" w:hAnsi="Times New Roman" w:cs="Times New Roman"/>
          <w:spacing w:val="30"/>
          <w:sz w:val="24"/>
          <w:szCs w:val="24"/>
        </w:rPr>
        <w:t xml:space="preserve"> </w:t>
      </w:r>
      <w:r w:rsidRPr="00212AF7">
        <w:rPr>
          <w:rFonts w:ascii="Times New Roman" w:hAnsi="Times New Roman" w:cs="Times New Roman"/>
          <w:sz w:val="24"/>
          <w:szCs w:val="24"/>
        </w:rPr>
        <w:t>от</w:t>
      </w:r>
      <w:r w:rsidRPr="00212AF7">
        <w:rPr>
          <w:rFonts w:ascii="Times New Roman" w:hAnsi="Times New Roman" w:cs="Times New Roman"/>
          <w:spacing w:val="32"/>
          <w:sz w:val="24"/>
          <w:szCs w:val="24"/>
        </w:rPr>
        <w:t xml:space="preserve"> </w:t>
      </w:r>
      <w:r w:rsidRPr="00212AF7">
        <w:rPr>
          <w:rFonts w:ascii="Times New Roman" w:hAnsi="Times New Roman" w:cs="Times New Roman"/>
          <w:sz w:val="24"/>
          <w:szCs w:val="24"/>
        </w:rPr>
        <w:t>0</w:t>
      </w:r>
      <w:r w:rsidRPr="00212AF7">
        <w:rPr>
          <w:rFonts w:ascii="Times New Roman" w:hAnsi="Times New Roman" w:cs="Times New Roman"/>
          <w:spacing w:val="30"/>
          <w:sz w:val="24"/>
          <w:szCs w:val="24"/>
        </w:rPr>
        <w:t xml:space="preserve"> </w:t>
      </w:r>
      <w:r w:rsidRPr="00212AF7">
        <w:rPr>
          <w:rFonts w:ascii="Times New Roman" w:hAnsi="Times New Roman" w:cs="Times New Roman"/>
          <w:sz w:val="24"/>
          <w:szCs w:val="24"/>
        </w:rPr>
        <w:t>до</w:t>
      </w:r>
      <w:r w:rsidRPr="00212AF7">
        <w:rPr>
          <w:rFonts w:ascii="Times New Roman" w:hAnsi="Times New Roman" w:cs="Times New Roman"/>
          <w:spacing w:val="31"/>
          <w:sz w:val="24"/>
          <w:szCs w:val="24"/>
        </w:rPr>
        <w:t xml:space="preserve"> </w:t>
      </w:r>
      <w:r w:rsidRPr="00212AF7">
        <w:rPr>
          <w:rFonts w:ascii="Times New Roman" w:hAnsi="Times New Roman" w:cs="Times New Roman"/>
          <w:sz w:val="24"/>
          <w:szCs w:val="24"/>
        </w:rPr>
        <w:t>1</w:t>
      </w:r>
      <w:r w:rsidRPr="00212AF7">
        <w:rPr>
          <w:rFonts w:ascii="Times New Roman" w:hAnsi="Times New Roman" w:cs="Times New Roman"/>
          <w:spacing w:val="33"/>
          <w:sz w:val="24"/>
          <w:szCs w:val="24"/>
        </w:rPr>
        <w:t xml:space="preserve"> </w:t>
      </w:r>
      <w:r w:rsidRPr="00212AF7">
        <w:rPr>
          <w:rFonts w:ascii="Times New Roman" w:hAnsi="Times New Roman" w:cs="Times New Roman"/>
          <w:sz w:val="24"/>
          <w:szCs w:val="24"/>
        </w:rPr>
        <w:t>включительно</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w:t>
      </w:r>
      <w:r w:rsidRPr="00212AF7">
        <w:rPr>
          <w:rFonts w:ascii="Times New Roman" w:hAnsi="Times New Roman" w:cs="Times New Roman"/>
          <w:spacing w:val="30"/>
          <w:sz w:val="24"/>
          <w:szCs w:val="24"/>
        </w:rPr>
        <w:t xml:space="preserve"> </w:t>
      </w:r>
      <w:r w:rsidRPr="00212AF7">
        <w:rPr>
          <w:rFonts w:ascii="Times New Roman" w:hAnsi="Times New Roman" w:cs="Times New Roman"/>
          <w:sz w:val="24"/>
          <w:szCs w:val="24"/>
        </w:rPr>
        <w:t>к</w:t>
      </w:r>
      <w:r w:rsidRPr="00212AF7">
        <w:rPr>
          <w:rFonts w:ascii="Times New Roman" w:hAnsi="Times New Roman" w:cs="Times New Roman"/>
          <w:spacing w:val="32"/>
          <w:sz w:val="24"/>
          <w:szCs w:val="24"/>
        </w:rPr>
        <w:t xml:space="preserve"> </w:t>
      </w:r>
      <w:r w:rsidRPr="00212AF7">
        <w:rPr>
          <w:rFonts w:ascii="Times New Roman" w:hAnsi="Times New Roman" w:cs="Times New Roman"/>
          <w:sz w:val="24"/>
          <w:szCs w:val="24"/>
        </w:rPr>
        <w:t>категории низкого риска.</w:t>
      </w:r>
    </w:p>
    <w:p w:rsidR="002A7335" w:rsidRPr="00212AF7" w:rsidRDefault="00392B4F" w:rsidP="00392B4F">
      <w:pPr>
        <w:pStyle w:val="a6"/>
        <w:widowControl w:val="0"/>
        <w:tabs>
          <w:tab w:val="left" w:pos="1130"/>
        </w:tabs>
        <w:autoSpaceDE w:val="0"/>
        <w:autoSpaceDN w:val="0"/>
        <w:ind w:left="0"/>
        <w:contextualSpacing w:val="0"/>
        <w:jc w:val="both"/>
      </w:pPr>
      <w:r>
        <w:t xml:space="preserve">2. </w:t>
      </w:r>
      <w:r w:rsidR="002A7335" w:rsidRPr="00212AF7">
        <w:t>Показатель</w:t>
      </w:r>
      <w:r w:rsidR="002A7335" w:rsidRPr="00212AF7">
        <w:rPr>
          <w:spacing w:val="-9"/>
        </w:rPr>
        <w:t xml:space="preserve"> </w:t>
      </w:r>
      <w:r w:rsidR="002A7335" w:rsidRPr="00212AF7">
        <w:t>риска</w:t>
      </w:r>
      <w:r w:rsidR="002A7335" w:rsidRPr="00212AF7">
        <w:rPr>
          <w:spacing w:val="-10"/>
        </w:rPr>
        <w:t xml:space="preserve"> </w:t>
      </w:r>
      <w:r w:rsidR="002A7335" w:rsidRPr="00212AF7">
        <w:t>рассчитывается</w:t>
      </w:r>
      <w:r w:rsidR="002A7335" w:rsidRPr="00212AF7">
        <w:rPr>
          <w:spacing w:val="-7"/>
        </w:rPr>
        <w:t xml:space="preserve"> </w:t>
      </w:r>
      <w:r w:rsidR="002A7335" w:rsidRPr="00212AF7">
        <w:t>по</w:t>
      </w:r>
      <w:r w:rsidR="002A7335" w:rsidRPr="00212AF7">
        <w:rPr>
          <w:spacing w:val="-6"/>
        </w:rPr>
        <w:t xml:space="preserve"> </w:t>
      </w:r>
      <w:r w:rsidR="002A7335" w:rsidRPr="00212AF7">
        <w:t>следующей</w:t>
      </w:r>
      <w:r w:rsidR="002A7335" w:rsidRPr="00212AF7">
        <w:rPr>
          <w:spacing w:val="-7"/>
        </w:rPr>
        <w:t xml:space="preserve"> </w:t>
      </w:r>
      <w:r w:rsidR="002A7335" w:rsidRPr="00212AF7">
        <w:t>формуле: К = 2 x V1 + V2 + V3 + 2 x V4, где:</w:t>
      </w:r>
    </w:p>
    <w:p w:rsidR="002A7335" w:rsidRPr="00212AF7" w:rsidRDefault="002A7335" w:rsidP="00392B4F">
      <w:pPr>
        <w:pStyle w:val="a3"/>
        <w:spacing w:after="0" w:line="321" w:lineRule="exact"/>
        <w:ind w:firstLine="709"/>
        <w:jc w:val="both"/>
        <w:rPr>
          <w:rFonts w:ascii="Times New Roman" w:hAnsi="Times New Roman" w:cs="Times New Roman"/>
          <w:sz w:val="24"/>
          <w:szCs w:val="24"/>
        </w:rPr>
      </w:pPr>
      <w:proofErr w:type="gramStart"/>
      <w:r w:rsidRPr="00212AF7">
        <w:rPr>
          <w:rFonts w:ascii="Times New Roman" w:hAnsi="Times New Roman" w:cs="Times New Roman"/>
          <w:sz w:val="24"/>
          <w:szCs w:val="24"/>
        </w:rPr>
        <w:t>К</w:t>
      </w:r>
      <w:proofErr w:type="gramEnd"/>
      <w:r w:rsidRPr="00212AF7">
        <w:rPr>
          <w:rFonts w:ascii="Times New Roman" w:hAnsi="Times New Roman" w:cs="Times New Roman"/>
          <w:spacing w:val="-3"/>
          <w:sz w:val="24"/>
          <w:szCs w:val="24"/>
        </w:rPr>
        <w:t xml:space="preserve"> </w:t>
      </w:r>
      <w:r w:rsidRPr="00212AF7">
        <w:rPr>
          <w:rFonts w:ascii="Times New Roman" w:hAnsi="Times New Roman" w:cs="Times New Roman"/>
          <w:sz w:val="24"/>
          <w:szCs w:val="24"/>
        </w:rPr>
        <w:t>-</w:t>
      </w:r>
      <w:r w:rsidRPr="00212AF7">
        <w:rPr>
          <w:rFonts w:ascii="Times New Roman" w:hAnsi="Times New Roman" w:cs="Times New Roman"/>
          <w:spacing w:val="-2"/>
          <w:sz w:val="24"/>
          <w:szCs w:val="24"/>
        </w:rPr>
        <w:t xml:space="preserve"> </w:t>
      </w:r>
      <w:r w:rsidRPr="00212AF7">
        <w:rPr>
          <w:rFonts w:ascii="Times New Roman" w:hAnsi="Times New Roman" w:cs="Times New Roman"/>
          <w:sz w:val="24"/>
          <w:szCs w:val="24"/>
        </w:rPr>
        <w:t>показатель</w:t>
      </w:r>
      <w:r w:rsidRPr="00212AF7">
        <w:rPr>
          <w:rFonts w:ascii="Times New Roman" w:hAnsi="Times New Roman" w:cs="Times New Roman"/>
          <w:spacing w:val="-2"/>
          <w:sz w:val="24"/>
          <w:szCs w:val="24"/>
        </w:rPr>
        <w:t xml:space="preserve"> риска;</w:t>
      </w:r>
    </w:p>
    <w:p w:rsidR="002A7335" w:rsidRPr="00212AF7" w:rsidRDefault="002A7335" w:rsidP="00212AF7">
      <w:pPr>
        <w:pStyle w:val="a3"/>
        <w:spacing w:after="0"/>
        <w:ind w:firstLine="707"/>
        <w:jc w:val="both"/>
        <w:rPr>
          <w:rFonts w:ascii="Times New Roman" w:hAnsi="Times New Roman" w:cs="Times New Roman"/>
          <w:sz w:val="24"/>
          <w:szCs w:val="24"/>
        </w:rPr>
      </w:pPr>
      <w:proofErr w:type="gramStart"/>
      <w:r w:rsidRPr="00212AF7">
        <w:rPr>
          <w:rFonts w:ascii="Times New Roman" w:hAnsi="Times New Roman" w:cs="Times New Roman"/>
          <w:sz w:val="24"/>
          <w:szCs w:val="24"/>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w:t>
      </w:r>
      <w:proofErr w:type="gramEnd"/>
      <w:r w:rsidRPr="00212AF7">
        <w:rPr>
          <w:rFonts w:ascii="Times New Roman" w:hAnsi="Times New Roman" w:cs="Times New Roman"/>
          <w:sz w:val="24"/>
          <w:szCs w:val="24"/>
        </w:rPr>
        <w:t xml:space="preserve"> </w:t>
      </w:r>
      <w:proofErr w:type="gramStart"/>
      <w:r w:rsidRPr="00212AF7">
        <w:rPr>
          <w:rFonts w:ascii="Times New Roman" w:hAnsi="Times New Roman" w:cs="Times New Roman"/>
          <w:sz w:val="24"/>
          <w:szCs w:val="24"/>
        </w:rPr>
        <w:t>правонарушениях</w:t>
      </w:r>
      <w:proofErr w:type="gramEnd"/>
      <w:r w:rsidRPr="00212AF7">
        <w:rPr>
          <w:rFonts w:ascii="Times New Roman" w:hAnsi="Times New Roman" w:cs="Times New Roman"/>
          <w:sz w:val="24"/>
          <w:szCs w:val="24"/>
        </w:rPr>
        <w:t xml:space="preserve">, составленных местной </w:t>
      </w:r>
      <w:r w:rsidRPr="00212AF7">
        <w:rPr>
          <w:rFonts w:ascii="Times New Roman" w:hAnsi="Times New Roman" w:cs="Times New Roman"/>
          <w:spacing w:val="-2"/>
          <w:sz w:val="24"/>
          <w:szCs w:val="24"/>
        </w:rPr>
        <w:t>администрацией;</w:t>
      </w:r>
    </w:p>
    <w:p w:rsidR="002A7335" w:rsidRPr="00212AF7" w:rsidRDefault="002A7335" w:rsidP="00212AF7">
      <w:pPr>
        <w:pStyle w:val="a3"/>
        <w:spacing w:after="0"/>
        <w:ind w:firstLine="707"/>
        <w:jc w:val="both"/>
        <w:rPr>
          <w:rFonts w:ascii="Times New Roman" w:hAnsi="Times New Roman" w:cs="Times New Roman"/>
          <w:sz w:val="24"/>
          <w:szCs w:val="24"/>
        </w:rPr>
      </w:pPr>
      <w:proofErr w:type="gramStart"/>
      <w:r w:rsidRPr="00212AF7">
        <w:rPr>
          <w:rFonts w:ascii="Times New Roman" w:hAnsi="Times New Roman" w:cs="Times New Roman"/>
          <w:sz w:val="24"/>
          <w:szCs w:val="24"/>
        </w:rPr>
        <w:t xml:space="preserve">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местной </w:t>
      </w:r>
      <w:r w:rsidRPr="00212AF7">
        <w:rPr>
          <w:rFonts w:ascii="Times New Roman" w:hAnsi="Times New Roman" w:cs="Times New Roman"/>
          <w:spacing w:val="-2"/>
          <w:sz w:val="24"/>
          <w:szCs w:val="24"/>
        </w:rPr>
        <w:t>администрацией;</w:t>
      </w:r>
      <w:proofErr w:type="gramEnd"/>
    </w:p>
    <w:p w:rsidR="002A7335" w:rsidRPr="00212AF7" w:rsidRDefault="002A7335" w:rsidP="00381D47">
      <w:pPr>
        <w:pStyle w:val="a3"/>
        <w:spacing w:after="0"/>
        <w:ind w:firstLine="707"/>
        <w:jc w:val="both"/>
        <w:rPr>
          <w:rFonts w:ascii="Times New Roman" w:hAnsi="Times New Roman" w:cs="Times New Roman"/>
          <w:sz w:val="24"/>
          <w:szCs w:val="24"/>
        </w:rPr>
      </w:pPr>
      <w:proofErr w:type="gramStart"/>
      <w:r w:rsidRPr="00212AF7">
        <w:rPr>
          <w:rFonts w:ascii="Times New Roman" w:hAnsi="Times New Roman" w:cs="Times New Roman"/>
          <w:sz w:val="24"/>
          <w:szCs w:val="24"/>
        </w:rPr>
        <w:t>V3 - количество вступивших в законную силу за два календарных года, предшествующих</w:t>
      </w:r>
      <w:r w:rsidRPr="00212AF7">
        <w:rPr>
          <w:rFonts w:ascii="Times New Roman" w:hAnsi="Times New Roman" w:cs="Times New Roman"/>
          <w:spacing w:val="28"/>
          <w:sz w:val="24"/>
          <w:szCs w:val="24"/>
        </w:rPr>
        <w:t xml:space="preserve"> </w:t>
      </w:r>
      <w:r w:rsidRPr="00212AF7">
        <w:rPr>
          <w:rFonts w:ascii="Times New Roman" w:hAnsi="Times New Roman" w:cs="Times New Roman"/>
          <w:sz w:val="24"/>
          <w:szCs w:val="24"/>
        </w:rPr>
        <w:t>году,</w:t>
      </w:r>
      <w:r w:rsidR="00392B4F">
        <w:rPr>
          <w:rFonts w:ascii="Times New Roman" w:hAnsi="Times New Roman" w:cs="Times New Roman"/>
          <w:spacing w:val="27"/>
          <w:sz w:val="24"/>
          <w:szCs w:val="24"/>
        </w:rPr>
        <w:t xml:space="preserve"> </w:t>
      </w:r>
      <w:r w:rsidRPr="00212AF7">
        <w:rPr>
          <w:rFonts w:ascii="Times New Roman" w:hAnsi="Times New Roman" w:cs="Times New Roman"/>
          <w:sz w:val="24"/>
          <w:szCs w:val="24"/>
        </w:rPr>
        <w:t>в</w:t>
      </w:r>
      <w:r w:rsidR="00392B4F">
        <w:rPr>
          <w:rFonts w:ascii="Times New Roman" w:hAnsi="Times New Roman" w:cs="Times New Roman"/>
          <w:spacing w:val="27"/>
          <w:sz w:val="24"/>
          <w:szCs w:val="24"/>
        </w:rPr>
        <w:t xml:space="preserve"> </w:t>
      </w:r>
      <w:r w:rsidRPr="00212AF7">
        <w:rPr>
          <w:rFonts w:ascii="Times New Roman" w:hAnsi="Times New Roman" w:cs="Times New Roman"/>
          <w:sz w:val="24"/>
          <w:szCs w:val="24"/>
        </w:rPr>
        <w:t>котором</w:t>
      </w:r>
      <w:r w:rsidR="00392B4F">
        <w:rPr>
          <w:rFonts w:ascii="Times New Roman" w:hAnsi="Times New Roman" w:cs="Times New Roman"/>
          <w:spacing w:val="27"/>
          <w:sz w:val="24"/>
          <w:szCs w:val="24"/>
        </w:rPr>
        <w:t xml:space="preserve"> </w:t>
      </w:r>
      <w:r w:rsidRPr="00212AF7">
        <w:rPr>
          <w:rFonts w:ascii="Times New Roman" w:hAnsi="Times New Roman" w:cs="Times New Roman"/>
          <w:sz w:val="24"/>
          <w:szCs w:val="24"/>
        </w:rPr>
        <w:t>принимается</w:t>
      </w:r>
      <w:r w:rsidR="00392B4F">
        <w:rPr>
          <w:rFonts w:ascii="Times New Roman" w:hAnsi="Times New Roman" w:cs="Times New Roman"/>
          <w:spacing w:val="27"/>
          <w:sz w:val="24"/>
          <w:szCs w:val="24"/>
        </w:rPr>
        <w:t xml:space="preserve"> </w:t>
      </w:r>
      <w:r w:rsidRPr="00212AF7">
        <w:rPr>
          <w:rFonts w:ascii="Times New Roman" w:hAnsi="Times New Roman" w:cs="Times New Roman"/>
          <w:sz w:val="24"/>
          <w:szCs w:val="24"/>
        </w:rPr>
        <w:t>решение</w:t>
      </w:r>
      <w:r w:rsidR="00392B4F">
        <w:rPr>
          <w:rFonts w:ascii="Times New Roman" w:hAnsi="Times New Roman" w:cs="Times New Roman"/>
          <w:spacing w:val="27"/>
          <w:sz w:val="24"/>
          <w:szCs w:val="24"/>
        </w:rPr>
        <w:t xml:space="preserve"> </w:t>
      </w:r>
      <w:r w:rsidRPr="00212AF7">
        <w:rPr>
          <w:rFonts w:ascii="Times New Roman" w:hAnsi="Times New Roman" w:cs="Times New Roman"/>
          <w:sz w:val="24"/>
          <w:szCs w:val="24"/>
        </w:rPr>
        <w:t>об</w:t>
      </w:r>
      <w:r w:rsidR="00392B4F">
        <w:rPr>
          <w:rFonts w:ascii="Times New Roman" w:hAnsi="Times New Roman" w:cs="Times New Roman"/>
          <w:spacing w:val="27"/>
          <w:sz w:val="24"/>
          <w:szCs w:val="24"/>
        </w:rPr>
        <w:t xml:space="preserve"> </w:t>
      </w:r>
      <w:r w:rsidRPr="00212AF7">
        <w:rPr>
          <w:rFonts w:ascii="Times New Roman" w:hAnsi="Times New Roman" w:cs="Times New Roman"/>
          <w:spacing w:val="-2"/>
          <w:sz w:val="24"/>
          <w:szCs w:val="24"/>
        </w:rPr>
        <w:t>отнесении</w:t>
      </w:r>
      <w:r w:rsidR="00381D47">
        <w:rPr>
          <w:rFonts w:ascii="Times New Roman" w:hAnsi="Times New Roman" w:cs="Times New Roman"/>
          <w:sz w:val="24"/>
          <w:szCs w:val="24"/>
        </w:rPr>
        <w:t xml:space="preserve"> </w:t>
      </w:r>
      <w:r w:rsidRPr="00212AF7">
        <w:rPr>
          <w:rFonts w:ascii="Times New Roman" w:hAnsi="Times New Roman" w:cs="Times New Roman"/>
          <w:sz w:val="24"/>
          <w:szCs w:val="24"/>
        </w:rPr>
        <w:t>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w:t>
      </w:r>
      <w:r w:rsidRPr="00212AF7">
        <w:rPr>
          <w:rFonts w:ascii="Times New Roman" w:hAnsi="Times New Roman" w:cs="Times New Roman"/>
          <w:spacing w:val="40"/>
          <w:sz w:val="24"/>
          <w:szCs w:val="24"/>
        </w:rPr>
        <w:t xml:space="preserve"> </w:t>
      </w:r>
      <w:r w:rsidRPr="00212AF7">
        <w:rPr>
          <w:rFonts w:ascii="Times New Roman" w:hAnsi="Times New Roman" w:cs="Times New Roman"/>
          <w:sz w:val="24"/>
          <w:szCs w:val="24"/>
        </w:rPr>
        <w:t>предусмотренных статьями 7.21-7.23 Кодекса Российской Федерации об административных правонарушениях, вынесенных по материалам контрольных мероприятий, составленных местной администрацией;</w:t>
      </w:r>
      <w:proofErr w:type="gramEnd"/>
    </w:p>
    <w:p w:rsidR="002A7335" w:rsidRPr="00212AF7" w:rsidRDefault="002A7335" w:rsidP="00212AF7">
      <w:pPr>
        <w:pStyle w:val="a3"/>
        <w:spacing w:after="0"/>
        <w:ind w:firstLine="707"/>
        <w:jc w:val="both"/>
        <w:rPr>
          <w:rFonts w:ascii="Times New Roman" w:hAnsi="Times New Roman" w:cs="Times New Roman"/>
          <w:sz w:val="24"/>
          <w:szCs w:val="24"/>
        </w:rPr>
      </w:pPr>
      <w:proofErr w:type="gramStart"/>
      <w:r w:rsidRPr="00212AF7">
        <w:rPr>
          <w:rFonts w:ascii="Times New Roman" w:hAnsi="Times New Roman" w:cs="Times New Roman"/>
          <w:sz w:val="24"/>
          <w:szCs w:val="24"/>
        </w:rPr>
        <w:t xml:space="preserve">V4 -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местной </w:t>
      </w:r>
      <w:r w:rsidRPr="00212AF7">
        <w:rPr>
          <w:rFonts w:ascii="Times New Roman" w:hAnsi="Times New Roman" w:cs="Times New Roman"/>
          <w:spacing w:val="-2"/>
          <w:sz w:val="24"/>
          <w:szCs w:val="24"/>
        </w:rPr>
        <w:t>администрацией.</w:t>
      </w:r>
      <w:proofErr w:type="gramEnd"/>
    </w:p>
    <w:p w:rsidR="00392B4F" w:rsidRDefault="00392B4F" w:rsidP="00BC78C6">
      <w:pPr>
        <w:pStyle w:val="a3"/>
        <w:spacing w:after="0"/>
        <w:rPr>
          <w:rFonts w:ascii="Times New Roman" w:hAnsi="Times New Roman" w:cs="Times New Roman"/>
          <w:sz w:val="24"/>
          <w:szCs w:val="24"/>
        </w:rPr>
      </w:pPr>
    </w:p>
    <w:p w:rsidR="002A7335" w:rsidRPr="00212AF7" w:rsidRDefault="002A7335" w:rsidP="00BC78C6">
      <w:pPr>
        <w:pStyle w:val="a3"/>
        <w:spacing w:after="0"/>
        <w:rPr>
          <w:rFonts w:ascii="Times New Roman" w:hAnsi="Times New Roman" w:cs="Times New Roman"/>
          <w:sz w:val="24"/>
          <w:szCs w:val="24"/>
        </w:rPr>
      </w:pPr>
      <w:r w:rsidRPr="00212AF7">
        <w:rPr>
          <w:rFonts w:ascii="Times New Roman" w:hAnsi="Times New Roman" w:cs="Times New Roman"/>
          <w:sz w:val="24"/>
          <w:szCs w:val="24"/>
        </w:rPr>
        <w:lastRenderedPageBreak/>
        <w:t>Приложение</w:t>
      </w:r>
      <w:r w:rsidRPr="00212AF7">
        <w:rPr>
          <w:rFonts w:ascii="Times New Roman" w:hAnsi="Times New Roman" w:cs="Times New Roman"/>
          <w:spacing w:val="-7"/>
          <w:sz w:val="24"/>
          <w:szCs w:val="24"/>
        </w:rPr>
        <w:t xml:space="preserve"> </w:t>
      </w:r>
      <w:r w:rsidRPr="00212AF7">
        <w:rPr>
          <w:rFonts w:ascii="Times New Roman" w:hAnsi="Times New Roman" w:cs="Times New Roman"/>
          <w:sz w:val="24"/>
          <w:szCs w:val="24"/>
        </w:rPr>
        <w:t>№</w:t>
      </w:r>
      <w:r w:rsidRPr="00212AF7">
        <w:rPr>
          <w:rFonts w:ascii="Times New Roman" w:hAnsi="Times New Roman" w:cs="Times New Roman"/>
          <w:spacing w:val="-3"/>
          <w:sz w:val="24"/>
          <w:szCs w:val="24"/>
        </w:rPr>
        <w:t xml:space="preserve"> </w:t>
      </w:r>
      <w:r w:rsidRPr="00212AF7">
        <w:rPr>
          <w:rFonts w:ascii="Times New Roman" w:hAnsi="Times New Roman" w:cs="Times New Roman"/>
          <w:spacing w:val="-10"/>
          <w:sz w:val="24"/>
          <w:szCs w:val="24"/>
        </w:rPr>
        <w:t>2</w:t>
      </w:r>
    </w:p>
    <w:p w:rsidR="002A7335" w:rsidRPr="00212AF7" w:rsidRDefault="002A7335" w:rsidP="00BC78C6">
      <w:pPr>
        <w:pStyle w:val="a3"/>
        <w:spacing w:after="0"/>
        <w:rPr>
          <w:rFonts w:ascii="Times New Roman" w:hAnsi="Times New Roman" w:cs="Times New Roman"/>
          <w:sz w:val="24"/>
          <w:szCs w:val="24"/>
        </w:rPr>
      </w:pPr>
      <w:r w:rsidRPr="00212AF7">
        <w:rPr>
          <w:rFonts w:ascii="Times New Roman" w:hAnsi="Times New Roman" w:cs="Times New Roman"/>
          <w:sz w:val="24"/>
          <w:szCs w:val="24"/>
        </w:rPr>
        <w:t>к</w:t>
      </w:r>
      <w:r w:rsidRPr="00212AF7">
        <w:rPr>
          <w:rFonts w:ascii="Times New Roman" w:hAnsi="Times New Roman" w:cs="Times New Roman"/>
          <w:spacing w:val="-11"/>
          <w:sz w:val="24"/>
          <w:szCs w:val="24"/>
        </w:rPr>
        <w:t xml:space="preserve"> </w:t>
      </w:r>
      <w:r w:rsidRPr="00212AF7">
        <w:rPr>
          <w:rFonts w:ascii="Times New Roman" w:hAnsi="Times New Roman" w:cs="Times New Roman"/>
          <w:sz w:val="24"/>
          <w:szCs w:val="24"/>
        </w:rPr>
        <w:t>Положению</w:t>
      </w:r>
      <w:r w:rsidRPr="00212AF7">
        <w:rPr>
          <w:rFonts w:ascii="Times New Roman" w:hAnsi="Times New Roman" w:cs="Times New Roman"/>
          <w:spacing w:val="-12"/>
          <w:sz w:val="24"/>
          <w:szCs w:val="24"/>
        </w:rPr>
        <w:t xml:space="preserve"> </w:t>
      </w:r>
      <w:r w:rsidRPr="00212AF7">
        <w:rPr>
          <w:rFonts w:ascii="Times New Roman" w:hAnsi="Times New Roman" w:cs="Times New Roman"/>
          <w:sz w:val="24"/>
          <w:szCs w:val="24"/>
        </w:rPr>
        <w:t>о</w:t>
      </w:r>
      <w:r w:rsidRPr="00212AF7">
        <w:rPr>
          <w:rFonts w:ascii="Times New Roman" w:hAnsi="Times New Roman" w:cs="Times New Roman"/>
          <w:spacing w:val="-11"/>
          <w:sz w:val="24"/>
          <w:szCs w:val="24"/>
        </w:rPr>
        <w:t xml:space="preserve"> </w:t>
      </w:r>
      <w:r w:rsidRPr="00212AF7">
        <w:rPr>
          <w:rFonts w:ascii="Times New Roman" w:hAnsi="Times New Roman" w:cs="Times New Roman"/>
          <w:sz w:val="24"/>
          <w:szCs w:val="24"/>
        </w:rPr>
        <w:t xml:space="preserve">муниципальном </w:t>
      </w:r>
      <w:r w:rsidRPr="00212AF7">
        <w:rPr>
          <w:rFonts w:ascii="Times New Roman" w:hAnsi="Times New Roman" w:cs="Times New Roman"/>
          <w:spacing w:val="-2"/>
          <w:sz w:val="24"/>
          <w:szCs w:val="24"/>
        </w:rPr>
        <w:t>контроле</w:t>
      </w:r>
    </w:p>
    <w:p w:rsidR="00BC78C6" w:rsidRDefault="00BC78C6" w:rsidP="00212AF7">
      <w:pPr>
        <w:pStyle w:val="a3"/>
        <w:spacing w:after="0"/>
        <w:ind w:firstLine="1075"/>
        <w:jc w:val="both"/>
        <w:rPr>
          <w:rFonts w:ascii="Times New Roman" w:hAnsi="Times New Roman" w:cs="Times New Roman"/>
          <w:sz w:val="24"/>
          <w:szCs w:val="24"/>
        </w:rPr>
      </w:pPr>
    </w:p>
    <w:p w:rsidR="002A7335" w:rsidRPr="00212AF7" w:rsidRDefault="002A7335" w:rsidP="00BC78C6">
      <w:pPr>
        <w:pStyle w:val="a3"/>
        <w:spacing w:after="0"/>
        <w:ind w:firstLine="1075"/>
        <w:jc w:val="center"/>
        <w:rPr>
          <w:rFonts w:ascii="Times New Roman" w:hAnsi="Times New Roman" w:cs="Times New Roman"/>
          <w:sz w:val="24"/>
          <w:szCs w:val="24"/>
        </w:rPr>
      </w:pPr>
      <w:r w:rsidRPr="00212AF7">
        <w:rPr>
          <w:rFonts w:ascii="Times New Roman" w:hAnsi="Times New Roman" w:cs="Times New Roman"/>
          <w:sz w:val="24"/>
          <w:szCs w:val="24"/>
        </w:rPr>
        <w:t>ИНДИКАТОРЫ РИСКА НАРУШЕНИЯ ОБЯЗАТЕЛЬНЫХ ТРЕБОВАНИЙ,</w:t>
      </w:r>
      <w:r w:rsidRPr="00212AF7">
        <w:rPr>
          <w:rFonts w:ascii="Times New Roman" w:hAnsi="Times New Roman" w:cs="Times New Roman"/>
          <w:spacing w:val="-7"/>
          <w:sz w:val="24"/>
          <w:szCs w:val="24"/>
        </w:rPr>
        <w:t xml:space="preserve"> </w:t>
      </w:r>
      <w:r w:rsidRPr="00212AF7">
        <w:rPr>
          <w:rFonts w:ascii="Times New Roman" w:hAnsi="Times New Roman" w:cs="Times New Roman"/>
          <w:sz w:val="24"/>
          <w:szCs w:val="24"/>
        </w:rPr>
        <w:t>ИСПОЛЬЗУЕМЫЕ</w:t>
      </w:r>
      <w:r w:rsidRPr="00212AF7">
        <w:rPr>
          <w:rFonts w:ascii="Times New Roman" w:hAnsi="Times New Roman" w:cs="Times New Roman"/>
          <w:spacing w:val="-7"/>
          <w:sz w:val="24"/>
          <w:szCs w:val="24"/>
        </w:rPr>
        <w:t xml:space="preserve"> </w:t>
      </w:r>
      <w:r w:rsidRPr="00212AF7">
        <w:rPr>
          <w:rFonts w:ascii="Times New Roman" w:hAnsi="Times New Roman" w:cs="Times New Roman"/>
          <w:sz w:val="24"/>
          <w:szCs w:val="24"/>
        </w:rPr>
        <w:t>В</w:t>
      </w:r>
      <w:r w:rsidRPr="00212AF7">
        <w:rPr>
          <w:rFonts w:ascii="Times New Roman" w:hAnsi="Times New Roman" w:cs="Times New Roman"/>
          <w:spacing w:val="-8"/>
          <w:sz w:val="24"/>
          <w:szCs w:val="24"/>
        </w:rPr>
        <w:t xml:space="preserve"> </w:t>
      </w:r>
      <w:r w:rsidRPr="00212AF7">
        <w:rPr>
          <w:rFonts w:ascii="Times New Roman" w:hAnsi="Times New Roman" w:cs="Times New Roman"/>
          <w:sz w:val="24"/>
          <w:szCs w:val="24"/>
        </w:rPr>
        <w:t>КАЧЕСТВЕ</w:t>
      </w:r>
      <w:r w:rsidRPr="00212AF7">
        <w:rPr>
          <w:rFonts w:ascii="Times New Roman" w:hAnsi="Times New Roman" w:cs="Times New Roman"/>
          <w:spacing w:val="-7"/>
          <w:sz w:val="24"/>
          <w:szCs w:val="24"/>
        </w:rPr>
        <w:t xml:space="preserve"> </w:t>
      </w:r>
      <w:r w:rsidRPr="00212AF7">
        <w:rPr>
          <w:rFonts w:ascii="Times New Roman" w:hAnsi="Times New Roman" w:cs="Times New Roman"/>
          <w:sz w:val="24"/>
          <w:szCs w:val="24"/>
        </w:rPr>
        <w:t>ОСНОВАНИЯ</w:t>
      </w:r>
      <w:r w:rsidRPr="00212AF7">
        <w:rPr>
          <w:rFonts w:ascii="Times New Roman" w:hAnsi="Times New Roman" w:cs="Times New Roman"/>
          <w:spacing w:val="-6"/>
          <w:sz w:val="24"/>
          <w:szCs w:val="24"/>
        </w:rPr>
        <w:t xml:space="preserve"> </w:t>
      </w:r>
      <w:proofErr w:type="gramStart"/>
      <w:r w:rsidRPr="00212AF7">
        <w:rPr>
          <w:rFonts w:ascii="Times New Roman" w:hAnsi="Times New Roman" w:cs="Times New Roman"/>
          <w:sz w:val="24"/>
          <w:szCs w:val="24"/>
        </w:rPr>
        <w:t>ДЛЯ</w:t>
      </w:r>
      <w:proofErr w:type="gramEnd"/>
    </w:p>
    <w:p w:rsidR="002A7335" w:rsidRPr="00212AF7" w:rsidRDefault="002A7335" w:rsidP="00BC78C6">
      <w:pPr>
        <w:pStyle w:val="a3"/>
        <w:spacing w:after="0"/>
        <w:ind w:firstLine="55"/>
        <w:jc w:val="center"/>
        <w:rPr>
          <w:rFonts w:ascii="Times New Roman" w:hAnsi="Times New Roman" w:cs="Times New Roman"/>
          <w:sz w:val="24"/>
          <w:szCs w:val="24"/>
        </w:rPr>
      </w:pPr>
      <w:r w:rsidRPr="00212AF7">
        <w:rPr>
          <w:rFonts w:ascii="Times New Roman" w:hAnsi="Times New Roman" w:cs="Times New Roman"/>
          <w:sz w:val="24"/>
          <w:szCs w:val="24"/>
        </w:rPr>
        <w:t>ПРОВЕДЕНИЯ КОНТРОЛЬНЫХ МЕРОПРИЯТИЙ ПРИ ОСУЩЕСТВЛЕНИИ</w:t>
      </w:r>
      <w:r w:rsidRPr="00212AF7">
        <w:rPr>
          <w:rFonts w:ascii="Times New Roman" w:hAnsi="Times New Roman" w:cs="Times New Roman"/>
          <w:spacing w:val="-18"/>
          <w:sz w:val="24"/>
          <w:szCs w:val="24"/>
        </w:rPr>
        <w:t xml:space="preserve"> </w:t>
      </w:r>
      <w:r w:rsidRPr="00212AF7">
        <w:rPr>
          <w:rFonts w:ascii="Times New Roman" w:hAnsi="Times New Roman" w:cs="Times New Roman"/>
          <w:sz w:val="24"/>
          <w:szCs w:val="24"/>
        </w:rPr>
        <w:t>МУНИЦИПАЛЬНОГО</w:t>
      </w:r>
      <w:r w:rsidRPr="00212AF7">
        <w:rPr>
          <w:rFonts w:ascii="Times New Roman" w:hAnsi="Times New Roman" w:cs="Times New Roman"/>
          <w:spacing w:val="-17"/>
          <w:sz w:val="24"/>
          <w:szCs w:val="24"/>
        </w:rPr>
        <w:t xml:space="preserve"> </w:t>
      </w:r>
      <w:r w:rsidRPr="00212AF7">
        <w:rPr>
          <w:rFonts w:ascii="Times New Roman" w:hAnsi="Times New Roman" w:cs="Times New Roman"/>
          <w:sz w:val="24"/>
          <w:szCs w:val="24"/>
        </w:rPr>
        <w:t>КОНТРОЛЯ</w:t>
      </w:r>
    </w:p>
    <w:p w:rsidR="002A7335" w:rsidRPr="00212AF7" w:rsidRDefault="002A7335" w:rsidP="00212AF7">
      <w:pPr>
        <w:pStyle w:val="a3"/>
        <w:spacing w:after="0"/>
        <w:jc w:val="both"/>
        <w:rPr>
          <w:rFonts w:ascii="Times New Roman" w:hAnsi="Times New Roman" w:cs="Times New Roman"/>
          <w:sz w:val="24"/>
          <w:szCs w:val="24"/>
        </w:rPr>
      </w:pPr>
    </w:p>
    <w:p w:rsidR="002A7335" w:rsidRPr="00212AF7" w:rsidRDefault="002A7335" w:rsidP="00212AF7">
      <w:pPr>
        <w:pStyle w:val="a3"/>
        <w:spacing w:after="0"/>
        <w:jc w:val="both"/>
        <w:rPr>
          <w:rFonts w:ascii="Times New Roman" w:hAnsi="Times New Roman" w:cs="Times New Roman"/>
          <w:sz w:val="24"/>
          <w:szCs w:val="24"/>
        </w:rPr>
      </w:pPr>
    </w:p>
    <w:p w:rsidR="002A7335" w:rsidRPr="00212AF7" w:rsidRDefault="00392B4F" w:rsidP="00392B4F">
      <w:pPr>
        <w:widowControl w:val="0"/>
        <w:tabs>
          <w:tab w:val="left" w:pos="1224"/>
        </w:tabs>
        <w:autoSpaceDE w:val="0"/>
        <w:autoSpaceDN w:val="0"/>
        <w:jc w:val="both"/>
      </w:pPr>
      <w:r>
        <w:t xml:space="preserve">1. </w:t>
      </w:r>
      <w:r w:rsidR="002A7335" w:rsidRPr="00212AF7">
        <w:t>Поступление в уполномоченный орган информации от граждан, организаций, органов государственной власти, органов местного самоуправления, средств массовой информации, информационн</w:t>
      </w:r>
      <w:proofErr w:type="gramStart"/>
      <w:r w:rsidR="002A7335" w:rsidRPr="00212AF7">
        <w:t>о-</w:t>
      </w:r>
      <w:proofErr w:type="gramEnd"/>
      <w:r w:rsidR="002A7335" w:rsidRPr="00212AF7">
        <w:t xml:space="preserve"> телекоммуникационной сети «Интернет» о наличии в полосе отвода дорог местного значения техники, использование которой возможно для снятия плодородного слоя и (или) автомобилей, перевозящих грунт, ТБО, строительный мусор, при отсутствии разрешения на производство работ, выданного в установленном порядке.</w:t>
      </w:r>
    </w:p>
    <w:p w:rsidR="002A7335" w:rsidRPr="00212AF7" w:rsidRDefault="00392B4F" w:rsidP="00392B4F">
      <w:pPr>
        <w:widowControl w:val="0"/>
        <w:tabs>
          <w:tab w:val="left" w:pos="1272"/>
        </w:tabs>
        <w:autoSpaceDE w:val="0"/>
        <w:autoSpaceDN w:val="0"/>
        <w:jc w:val="both"/>
      </w:pPr>
      <w:r>
        <w:t xml:space="preserve">2. </w:t>
      </w:r>
      <w:r w:rsidR="002A7335" w:rsidRPr="00212AF7">
        <w:t>Увеличение на 5 процентов за квартал количества дорожн</w:t>
      </w:r>
      <w:proofErr w:type="gramStart"/>
      <w:r w:rsidR="002A7335" w:rsidRPr="00212AF7">
        <w:t>о-</w:t>
      </w:r>
      <w:proofErr w:type="gramEnd"/>
      <w:r w:rsidR="002A7335" w:rsidRPr="00212AF7">
        <w:t xml:space="preserve"> транспортных происшествий (но не менее чем на 3 нарушения), связанных с неудовлетворительными дорожными условиями, совершенных на участке дороги, находящемся на содержании у контролируемого лица принявшего на себя обязательства на выполнение работ по ремонту и содержанию автомобильных дорог общего пользования муниципального значения Терского муниципального района КБР, полученных от ОГИБДД ОМВД России по Терскому району, по</w:t>
      </w:r>
      <w:r w:rsidR="002A7335" w:rsidRPr="00392B4F">
        <w:rPr>
          <w:spacing w:val="-1"/>
        </w:rPr>
        <w:t xml:space="preserve"> </w:t>
      </w:r>
      <w:r w:rsidR="002A7335" w:rsidRPr="00212AF7">
        <w:t>сравнению</w:t>
      </w:r>
      <w:r w:rsidR="002A7335" w:rsidRPr="00392B4F">
        <w:rPr>
          <w:spacing w:val="-3"/>
        </w:rPr>
        <w:t xml:space="preserve"> </w:t>
      </w:r>
      <w:r w:rsidR="002A7335" w:rsidRPr="00212AF7">
        <w:t>с</w:t>
      </w:r>
      <w:r w:rsidR="002A7335" w:rsidRPr="00392B4F">
        <w:rPr>
          <w:spacing w:val="-3"/>
        </w:rPr>
        <w:t xml:space="preserve"> </w:t>
      </w:r>
      <w:r w:rsidR="002A7335" w:rsidRPr="00212AF7">
        <w:t>аналогичным</w:t>
      </w:r>
      <w:r w:rsidR="002A7335" w:rsidRPr="00392B4F">
        <w:rPr>
          <w:spacing w:val="-2"/>
        </w:rPr>
        <w:t xml:space="preserve"> </w:t>
      </w:r>
      <w:r w:rsidR="002A7335" w:rsidRPr="00212AF7">
        <w:t>периодом</w:t>
      </w:r>
      <w:r w:rsidR="002A7335" w:rsidRPr="00392B4F">
        <w:rPr>
          <w:spacing w:val="-2"/>
        </w:rPr>
        <w:t xml:space="preserve"> </w:t>
      </w:r>
      <w:r w:rsidR="002A7335" w:rsidRPr="00212AF7">
        <w:t>прошлого</w:t>
      </w:r>
      <w:r w:rsidR="002A7335" w:rsidRPr="00392B4F">
        <w:rPr>
          <w:spacing w:val="-1"/>
        </w:rPr>
        <w:t xml:space="preserve"> </w:t>
      </w:r>
      <w:r w:rsidR="002A7335" w:rsidRPr="00212AF7">
        <w:t>года.</w:t>
      </w:r>
    </w:p>
    <w:p w:rsidR="00BC78C6" w:rsidRDefault="00BC78C6" w:rsidP="002A7335">
      <w:pPr>
        <w:pStyle w:val="a3"/>
        <w:spacing w:before="321"/>
        <w:ind w:left="5541"/>
        <w:jc w:val="left"/>
      </w:pPr>
    </w:p>
    <w:p w:rsidR="00BC78C6" w:rsidRDefault="00BC78C6" w:rsidP="002A7335">
      <w:pPr>
        <w:pStyle w:val="a3"/>
        <w:spacing w:before="321"/>
        <w:ind w:left="5541"/>
        <w:jc w:val="left"/>
      </w:pPr>
    </w:p>
    <w:p w:rsidR="002A7335" w:rsidRPr="00BC78C6" w:rsidRDefault="002A7335" w:rsidP="00BC78C6">
      <w:pPr>
        <w:pStyle w:val="a3"/>
        <w:spacing w:before="321"/>
        <w:ind w:left="5541"/>
        <w:rPr>
          <w:rFonts w:ascii="Times New Roman" w:hAnsi="Times New Roman" w:cs="Times New Roman"/>
          <w:sz w:val="24"/>
          <w:szCs w:val="24"/>
        </w:rPr>
      </w:pPr>
      <w:r w:rsidRPr="00BC78C6">
        <w:rPr>
          <w:rFonts w:ascii="Times New Roman" w:hAnsi="Times New Roman" w:cs="Times New Roman"/>
          <w:sz w:val="24"/>
          <w:szCs w:val="24"/>
        </w:rPr>
        <w:t>Приложение</w:t>
      </w:r>
      <w:r w:rsidRPr="00BC78C6">
        <w:rPr>
          <w:rFonts w:ascii="Times New Roman" w:hAnsi="Times New Roman" w:cs="Times New Roman"/>
          <w:spacing w:val="-7"/>
          <w:sz w:val="24"/>
          <w:szCs w:val="24"/>
        </w:rPr>
        <w:t xml:space="preserve"> </w:t>
      </w:r>
      <w:r w:rsidRPr="00BC78C6">
        <w:rPr>
          <w:rFonts w:ascii="Times New Roman" w:hAnsi="Times New Roman" w:cs="Times New Roman"/>
          <w:sz w:val="24"/>
          <w:szCs w:val="24"/>
        </w:rPr>
        <w:t>№</w:t>
      </w:r>
      <w:r w:rsidRPr="00BC78C6">
        <w:rPr>
          <w:rFonts w:ascii="Times New Roman" w:hAnsi="Times New Roman" w:cs="Times New Roman"/>
          <w:spacing w:val="-6"/>
          <w:sz w:val="24"/>
          <w:szCs w:val="24"/>
        </w:rPr>
        <w:t xml:space="preserve"> </w:t>
      </w:r>
      <w:r w:rsidRPr="00BC78C6">
        <w:rPr>
          <w:rFonts w:ascii="Times New Roman" w:hAnsi="Times New Roman" w:cs="Times New Roman"/>
          <w:spacing w:val="-10"/>
          <w:sz w:val="24"/>
          <w:szCs w:val="24"/>
        </w:rPr>
        <w:t>3</w:t>
      </w:r>
      <w:r w:rsidR="00BC78C6">
        <w:rPr>
          <w:rFonts w:ascii="Times New Roman" w:hAnsi="Times New Roman" w:cs="Times New Roman"/>
          <w:sz w:val="24"/>
          <w:szCs w:val="24"/>
        </w:rPr>
        <w:t xml:space="preserve"> </w:t>
      </w:r>
      <w:r w:rsidRPr="00BC78C6">
        <w:rPr>
          <w:rFonts w:ascii="Times New Roman" w:hAnsi="Times New Roman" w:cs="Times New Roman"/>
          <w:sz w:val="24"/>
          <w:szCs w:val="24"/>
        </w:rPr>
        <w:t>к</w:t>
      </w:r>
      <w:r w:rsidRPr="00BC78C6">
        <w:rPr>
          <w:rFonts w:ascii="Times New Roman" w:hAnsi="Times New Roman" w:cs="Times New Roman"/>
          <w:spacing w:val="-11"/>
          <w:sz w:val="24"/>
          <w:szCs w:val="24"/>
        </w:rPr>
        <w:t xml:space="preserve"> </w:t>
      </w:r>
      <w:r w:rsidRPr="00BC78C6">
        <w:rPr>
          <w:rFonts w:ascii="Times New Roman" w:hAnsi="Times New Roman" w:cs="Times New Roman"/>
          <w:sz w:val="24"/>
          <w:szCs w:val="24"/>
        </w:rPr>
        <w:t>Положению</w:t>
      </w:r>
      <w:r w:rsidRPr="00BC78C6">
        <w:rPr>
          <w:rFonts w:ascii="Times New Roman" w:hAnsi="Times New Roman" w:cs="Times New Roman"/>
          <w:spacing w:val="-12"/>
          <w:sz w:val="24"/>
          <w:szCs w:val="24"/>
        </w:rPr>
        <w:t xml:space="preserve"> </w:t>
      </w:r>
      <w:r w:rsidRPr="00BC78C6">
        <w:rPr>
          <w:rFonts w:ascii="Times New Roman" w:hAnsi="Times New Roman" w:cs="Times New Roman"/>
          <w:sz w:val="24"/>
          <w:szCs w:val="24"/>
        </w:rPr>
        <w:t>о</w:t>
      </w:r>
      <w:r w:rsidRPr="00BC78C6">
        <w:rPr>
          <w:rFonts w:ascii="Times New Roman" w:hAnsi="Times New Roman" w:cs="Times New Roman"/>
          <w:spacing w:val="-11"/>
          <w:sz w:val="24"/>
          <w:szCs w:val="24"/>
        </w:rPr>
        <w:t xml:space="preserve"> </w:t>
      </w:r>
      <w:r w:rsidRPr="00BC78C6">
        <w:rPr>
          <w:rFonts w:ascii="Times New Roman" w:hAnsi="Times New Roman" w:cs="Times New Roman"/>
          <w:sz w:val="24"/>
          <w:szCs w:val="24"/>
        </w:rPr>
        <w:t xml:space="preserve">муниципальном </w:t>
      </w:r>
      <w:r w:rsidRPr="00BC78C6">
        <w:rPr>
          <w:rFonts w:ascii="Times New Roman" w:hAnsi="Times New Roman" w:cs="Times New Roman"/>
          <w:spacing w:val="-2"/>
          <w:sz w:val="24"/>
          <w:szCs w:val="24"/>
        </w:rPr>
        <w:t>контроле</w:t>
      </w:r>
    </w:p>
    <w:p w:rsidR="002A7335" w:rsidRPr="00BC78C6" w:rsidRDefault="002A7335" w:rsidP="00392B4F">
      <w:pPr>
        <w:pStyle w:val="a3"/>
        <w:ind w:left="1028" w:right="849" w:firstLine="69"/>
        <w:jc w:val="center"/>
        <w:sectPr w:rsidR="002A7335" w:rsidRPr="00BC78C6" w:rsidSect="00212AF7">
          <w:pgSz w:w="11910" w:h="16840"/>
          <w:pgMar w:top="1040" w:right="711" w:bottom="280" w:left="1559" w:header="720" w:footer="720" w:gutter="0"/>
          <w:cols w:space="720"/>
        </w:sectPr>
      </w:pPr>
      <w:r w:rsidRPr="00BC78C6">
        <w:rPr>
          <w:rFonts w:ascii="Times New Roman" w:hAnsi="Times New Roman" w:cs="Times New Roman"/>
          <w:sz w:val="24"/>
          <w:szCs w:val="24"/>
        </w:rPr>
        <w:t>Перечень</w:t>
      </w:r>
      <w:r w:rsidRPr="00BC78C6">
        <w:rPr>
          <w:rFonts w:ascii="Times New Roman" w:hAnsi="Times New Roman" w:cs="Times New Roman"/>
          <w:spacing w:val="-7"/>
          <w:sz w:val="24"/>
          <w:szCs w:val="24"/>
        </w:rPr>
        <w:t xml:space="preserve"> </w:t>
      </w:r>
      <w:r w:rsidRPr="00BC78C6">
        <w:rPr>
          <w:rFonts w:ascii="Times New Roman" w:hAnsi="Times New Roman" w:cs="Times New Roman"/>
          <w:sz w:val="24"/>
          <w:szCs w:val="24"/>
        </w:rPr>
        <w:t>видов</w:t>
      </w:r>
      <w:r w:rsidRPr="00BC78C6">
        <w:rPr>
          <w:rFonts w:ascii="Times New Roman" w:hAnsi="Times New Roman" w:cs="Times New Roman"/>
          <w:spacing w:val="-10"/>
          <w:sz w:val="24"/>
          <w:szCs w:val="24"/>
        </w:rPr>
        <w:t xml:space="preserve"> </w:t>
      </w:r>
      <w:r w:rsidRPr="00BC78C6">
        <w:rPr>
          <w:rFonts w:ascii="Times New Roman" w:hAnsi="Times New Roman" w:cs="Times New Roman"/>
          <w:sz w:val="24"/>
          <w:szCs w:val="24"/>
        </w:rPr>
        <w:t>предпринимательской</w:t>
      </w:r>
      <w:r w:rsidRPr="00BC78C6">
        <w:rPr>
          <w:rFonts w:ascii="Times New Roman" w:hAnsi="Times New Roman" w:cs="Times New Roman"/>
          <w:spacing w:val="-9"/>
          <w:sz w:val="24"/>
          <w:szCs w:val="24"/>
        </w:rPr>
        <w:t xml:space="preserve"> </w:t>
      </w:r>
      <w:r w:rsidRPr="00BC78C6">
        <w:rPr>
          <w:rFonts w:ascii="Times New Roman" w:hAnsi="Times New Roman" w:cs="Times New Roman"/>
          <w:sz w:val="24"/>
          <w:szCs w:val="24"/>
        </w:rPr>
        <w:t>деятельности,</w:t>
      </w:r>
      <w:r w:rsidRPr="00BC78C6">
        <w:rPr>
          <w:rFonts w:ascii="Times New Roman" w:hAnsi="Times New Roman" w:cs="Times New Roman"/>
          <w:spacing w:val="-7"/>
          <w:sz w:val="24"/>
          <w:szCs w:val="24"/>
        </w:rPr>
        <w:t xml:space="preserve"> </w:t>
      </w:r>
      <w:r w:rsidRPr="00BC78C6">
        <w:rPr>
          <w:rFonts w:ascii="Times New Roman" w:hAnsi="Times New Roman" w:cs="Times New Roman"/>
          <w:sz w:val="24"/>
          <w:szCs w:val="24"/>
        </w:rPr>
        <w:t>в</w:t>
      </w:r>
      <w:r w:rsidRPr="00BC78C6">
        <w:rPr>
          <w:rFonts w:ascii="Times New Roman" w:hAnsi="Times New Roman" w:cs="Times New Roman"/>
          <w:spacing w:val="-7"/>
          <w:sz w:val="24"/>
          <w:szCs w:val="24"/>
        </w:rPr>
        <w:t xml:space="preserve"> </w:t>
      </w:r>
      <w:r w:rsidRPr="00BC78C6">
        <w:rPr>
          <w:rFonts w:ascii="Times New Roman" w:hAnsi="Times New Roman" w:cs="Times New Roman"/>
          <w:sz w:val="24"/>
          <w:szCs w:val="24"/>
        </w:rPr>
        <w:t>отношении которых представляются уве</w:t>
      </w:r>
      <w:r w:rsidR="00BC78C6">
        <w:rPr>
          <w:rFonts w:ascii="Times New Roman" w:hAnsi="Times New Roman" w:cs="Times New Roman"/>
          <w:sz w:val="24"/>
          <w:szCs w:val="24"/>
        </w:rPr>
        <w:t xml:space="preserve">домления о начале осуществления </w:t>
      </w:r>
      <w:r w:rsidRPr="00BC78C6">
        <w:rPr>
          <w:rFonts w:ascii="Times New Roman" w:hAnsi="Times New Roman" w:cs="Times New Roman"/>
          <w:sz w:val="24"/>
          <w:szCs w:val="24"/>
        </w:rPr>
        <w:t>предпринимательской</w:t>
      </w:r>
      <w:r w:rsidRPr="00BC78C6">
        <w:rPr>
          <w:rFonts w:ascii="Times New Roman" w:hAnsi="Times New Roman" w:cs="Times New Roman"/>
          <w:spacing w:val="-10"/>
          <w:sz w:val="24"/>
          <w:szCs w:val="24"/>
        </w:rPr>
        <w:t xml:space="preserve"> </w:t>
      </w:r>
      <w:r w:rsidRPr="00BC78C6">
        <w:rPr>
          <w:rFonts w:ascii="Times New Roman" w:hAnsi="Times New Roman" w:cs="Times New Roman"/>
          <w:sz w:val="24"/>
          <w:szCs w:val="24"/>
        </w:rPr>
        <w:t>деятельности</w:t>
      </w:r>
      <w:r w:rsidRPr="00BC78C6">
        <w:rPr>
          <w:rFonts w:ascii="Times New Roman" w:hAnsi="Times New Roman" w:cs="Times New Roman"/>
          <w:spacing w:val="-7"/>
          <w:sz w:val="24"/>
          <w:szCs w:val="24"/>
        </w:rPr>
        <w:t xml:space="preserve"> </w:t>
      </w:r>
      <w:r w:rsidRPr="00BC78C6">
        <w:rPr>
          <w:rFonts w:ascii="Times New Roman" w:hAnsi="Times New Roman" w:cs="Times New Roman"/>
          <w:sz w:val="24"/>
          <w:szCs w:val="24"/>
        </w:rPr>
        <w:t>в</w:t>
      </w:r>
      <w:r w:rsidRPr="00BC78C6">
        <w:rPr>
          <w:rFonts w:ascii="Times New Roman" w:hAnsi="Times New Roman" w:cs="Times New Roman"/>
          <w:spacing w:val="-8"/>
          <w:sz w:val="24"/>
          <w:szCs w:val="24"/>
        </w:rPr>
        <w:t xml:space="preserve"> </w:t>
      </w:r>
      <w:r w:rsidRPr="00BC78C6">
        <w:rPr>
          <w:rFonts w:ascii="Times New Roman" w:hAnsi="Times New Roman" w:cs="Times New Roman"/>
          <w:sz w:val="24"/>
          <w:szCs w:val="24"/>
        </w:rPr>
        <w:t>целях</w:t>
      </w:r>
      <w:r w:rsidRPr="00BC78C6">
        <w:rPr>
          <w:rFonts w:ascii="Times New Roman" w:hAnsi="Times New Roman" w:cs="Times New Roman"/>
          <w:spacing w:val="-7"/>
          <w:sz w:val="24"/>
          <w:szCs w:val="24"/>
        </w:rPr>
        <w:t xml:space="preserve"> </w:t>
      </w:r>
      <w:r w:rsidRPr="00BC78C6">
        <w:rPr>
          <w:rFonts w:ascii="Times New Roman" w:hAnsi="Times New Roman" w:cs="Times New Roman"/>
          <w:sz w:val="24"/>
          <w:szCs w:val="24"/>
        </w:rPr>
        <w:t>осуществления</w:t>
      </w:r>
      <w:r w:rsidRPr="00BC78C6">
        <w:rPr>
          <w:rFonts w:ascii="Times New Roman" w:hAnsi="Times New Roman" w:cs="Times New Roman"/>
          <w:spacing w:val="-9"/>
          <w:sz w:val="24"/>
          <w:szCs w:val="24"/>
        </w:rPr>
        <w:t xml:space="preserve"> </w:t>
      </w:r>
      <w:r w:rsidRPr="00BC78C6">
        <w:rPr>
          <w:rFonts w:ascii="Times New Roman" w:hAnsi="Times New Roman" w:cs="Times New Roman"/>
          <w:sz w:val="24"/>
          <w:szCs w:val="24"/>
        </w:rPr>
        <w:t xml:space="preserve">муниципального </w:t>
      </w:r>
      <w:r w:rsidRPr="00BC78C6">
        <w:rPr>
          <w:rFonts w:ascii="Times New Roman" w:hAnsi="Times New Roman" w:cs="Times New Roman"/>
          <w:spacing w:val="-2"/>
          <w:sz w:val="24"/>
          <w:szCs w:val="24"/>
        </w:rPr>
        <w:t>контроля</w:t>
      </w:r>
    </w:p>
    <w:p w:rsidR="002A7335" w:rsidRPr="00BC78C6" w:rsidRDefault="002A7335" w:rsidP="00BC78C6">
      <w:pPr>
        <w:pStyle w:val="a3"/>
        <w:spacing w:before="67"/>
        <w:ind w:left="4475" w:right="770" w:firstLine="2962"/>
        <w:rPr>
          <w:rFonts w:ascii="Times New Roman" w:hAnsi="Times New Roman" w:cs="Times New Roman"/>
          <w:sz w:val="24"/>
          <w:szCs w:val="24"/>
        </w:rPr>
      </w:pPr>
      <w:r w:rsidRPr="00BC78C6">
        <w:rPr>
          <w:rFonts w:ascii="Times New Roman" w:hAnsi="Times New Roman" w:cs="Times New Roman"/>
          <w:sz w:val="24"/>
          <w:szCs w:val="24"/>
        </w:rPr>
        <w:lastRenderedPageBreak/>
        <w:t>Приложение</w:t>
      </w:r>
      <w:r w:rsidRPr="00BC78C6">
        <w:rPr>
          <w:rFonts w:ascii="Times New Roman" w:hAnsi="Times New Roman" w:cs="Times New Roman"/>
          <w:spacing w:val="-18"/>
          <w:sz w:val="24"/>
          <w:szCs w:val="24"/>
        </w:rPr>
        <w:t xml:space="preserve"> </w:t>
      </w:r>
      <w:r w:rsidRPr="00BC78C6">
        <w:rPr>
          <w:rFonts w:ascii="Times New Roman" w:hAnsi="Times New Roman" w:cs="Times New Roman"/>
          <w:sz w:val="24"/>
          <w:szCs w:val="24"/>
        </w:rPr>
        <w:t>№</w:t>
      </w:r>
      <w:r w:rsidRPr="00BC78C6">
        <w:rPr>
          <w:rFonts w:ascii="Times New Roman" w:hAnsi="Times New Roman" w:cs="Times New Roman"/>
          <w:spacing w:val="-15"/>
          <w:sz w:val="24"/>
          <w:szCs w:val="24"/>
        </w:rPr>
        <w:t xml:space="preserve"> </w:t>
      </w:r>
      <w:r w:rsidRPr="00BC78C6">
        <w:rPr>
          <w:rFonts w:ascii="Times New Roman" w:hAnsi="Times New Roman" w:cs="Times New Roman"/>
          <w:sz w:val="24"/>
          <w:szCs w:val="24"/>
        </w:rPr>
        <w:t>4 к</w:t>
      </w:r>
      <w:r w:rsidRPr="00BC78C6">
        <w:rPr>
          <w:rFonts w:ascii="Times New Roman" w:hAnsi="Times New Roman" w:cs="Times New Roman"/>
          <w:spacing w:val="-6"/>
          <w:sz w:val="24"/>
          <w:szCs w:val="24"/>
        </w:rPr>
        <w:t xml:space="preserve"> </w:t>
      </w:r>
      <w:r w:rsidRPr="00BC78C6">
        <w:rPr>
          <w:rFonts w:ascii="Times New Roman" w:hAnsi="Times New Roman" w:cs="Times New Roman"/>
          <w:sz w:val="24"/>
          <w:szCs w:val="24"/>
        </w:rPr>
        <w:t>Положению</w:t>
      </w:r>
      <w:r w:rsidRPr="00BC78C6">
        <w:rPr>
          <w:rFonts w:ascii="Times New Roman" w:hAnsi="Times New Roman" w:cs="Times New Roman"/>
          <w:spacing w:val="-6"/>
          <w:sz w:val="24"/>
          <w:szCs w:val="24"/>
        </w:rPr>
        <w:t xml:space="preserve"> </w:t>
      </w:r>
      <w:r w:rsidRPr="00BC78C6">
        <w:rPr>
          <w:rFonts w:ascii="Times New Roman" w:hAnsi="Times New Roman" w:cs="Times New Roman"/>
          <w:sz w:val="24"/>
          <w:szCs w:val="24"/>
        </w:rPr>
        <w:t>о</w:t>
      </w:r>
      <w:r w:rsidRPr="00BC78C6">
        <w:rPr>
          <w:rFonts w:ascii="Times New Roman" w:hAnsi="Times New Roman" w:cs="Times New Roman"/>
          <w:spacing w:val="-5"/>
          <w:sz w:val="24"/>
          <w:szCs w:val="24"/>
        </w:rPr>
        <w:t xml:space="preserve"> </w:t>
      </w:r>
      <w:r w:rsidRPr="00BC78C6">
        <w:rPr>
          <w:rFonts w:ascii="Times New Roman" w:hAnsi="Times New Roman" w:cs="Times New Roman"/>
          <w:sz w:val="24"/>
          <w:szCs w:val="24"/>
        </w:rPr>
        <w:t>муниципальном</w:t>
      </w:r>
      <w:r w:rsidRPr="00BC78C6">
        <w:rPr>
          <w:rFonts w:ascii="Times New Roman" w:hAnsi="Times New Roman" w:cs="Times New Roman"/>
          <w:spacing w:val="-7"/>
          <w:sz w:val="24"/>
          <w:szCs w:val="24"/>
        </w:rPr>
        <w:t xml:space="preserve"> </w:t>
      </w:r>
      <w:r w:rsidRPr="00BC78C6">
        <w:rPr>
          <w:rFonts w:ascii="Times New Roman" w:hAnsi="Times New Roman" w:cs="Times New Roman"/>
          <w:spacing w:val="-2"/>
          <w:sz w:val="24"/>
          <w:szCs w:val="24"/>
        </w:rPr>
        <w:t>контроле</w:t>
      </w:r>
    </w:p>
    <w:p w:rsidR="002A7335" w:rsidRDefault="002A7335" w:rsidP="002A7335">
      <w:pPr>
        <w:ind w:left="3846" w:right="849" w:hanging="2799"/>
        <w:rPr>
          <w:b/>
          <w:sz w:val="21"/>
        </w:rPr>
      </w:pPr>
      <w:r>
        <w:rPr>
          <w:b/>
          <w:sz w:val="21"/>
        </w:rPr>
        <w:t>ПЕРЕЧЕНЬ</w:t>
      </w:r>
      <w:r>
        <w:rPr>
          <w:b/>
          <w:spacing w:val="-7"/>
          <w:sz w:val="21"/>
        </w:rPr>
        <w:t xml:space="preserve"> </w:t>
      </w:r>
      <w:r>
        <w:rPr>
          <w:b/>
          <w:sz w:val="21"/>
        </w:rPr>
        <w:t>ПОКАЗАТЕЛЕЙ</w:t>
      </w:r>
      <w:r>
        <w:rPr>
          <w:b/>
          <w:spacing w:val="-11"/>
          <w:sz w:val="21"/>
        </w:rPr>
        <w:t xml:space="preserve"> </w:t>
      </w:r>
      <w:r>
        <w:rPr>
          <w:b/>
          <w:sz w:val="21"/>
        </w:rPr>
        <w:t>РЕЗУЛЬТАТИВНОСТИ</w:t>
      </w:r>
      <w:r>
        <w:rPr>
          <w:b/>
          <w:spacing w:val="-8"/>
          <w:sz w:val="21"/>
        </w:rPr>
        <w:t xml:space="preserve"> </w:t>
      </w:r>
      <w:r>
        <w:rPr>
          <w:b/>
          <w:sz w:val="21"/>
        </w:rPr>
        <w:t>И</w:t>
      </w:r>
      <w:r>
        <w:rPr>
          <w:b/>
          <w:spacing w:val="-11"/>
          <w:sz w:val="21"/>
        </w:rPr>
        <w:t xml:space="preserve"> </w:t>
      </w:r>
      <w:r>
        <w:rPr>
          <w:b/>
          <w:sz w:val="21"/>
        </w:rPr>
        <w:t xml:space="preserve">ЭФФЕКТИВНОСТИ </w:t>
      </w:r>
      <w:r>
        <w:rPr>
          <w:b/>
          <w:spacing w:val="-2"/>
          <w:sz w:val="21"/>
        </w:rPr>
        <w:t>ДЕЯТЕЛЬСНОСТИ</w:t>
      </w:r>
    </w:p>
    <w:tbl>
      <w:tblPr>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30"/>
        <w:gridCol w:w="1724"/>
        <w:gridCol w:w="3037"/>
        <w:gridCol w:w="1956"/>
        <w:gridCol w:w="3230"/>
      </w:tblGrid>
      <w:tr w:rsidR="002A7335" w:rsidTr="002A7335">
        <w:trPr>
          <w:trHeight w:val="831"/>
        </w:trPr>
        <w:tc>
          <w:tcPr>
            <w:tcW w:w="830" w:type="dxa"/>
            <w:tcBorders>
              <w:top w:val="single" w:sz="8" w:space="0" w:color="000000"/>
              <w:left w:val="single" w:sz="8" w:space="0" w:color="000000"/>
              <w:bottom w:val="single" w:sz="8" w:space="0" w:color="000000"/>
              <w:right w:val="single" w:sz="8" w:space="0" w:color="000000"/>
            </w:tcBorders>
          </w:tcPr>
          <w:p w:rsidR="002A7335" w:rsidRDefault="002A7335">
            <w:pPr>
              <w:pStyle w:val="TableParagraph"/>
              <w:spacing w:before="60"/>
              <w:rPr>
                <w:b/>
                <w:sz w:val="20"/>
              </w:rPr>
            </w:pPr>
          </w:p>
          <w:p w:rsidR="002A7335" w:rsidRDefault="002A7335">
            <w:pPr>
              <w:pStyle w:val="TableParagraph"/>
              <w:ind w:left="20" w:right="2"/>
              <w:jc w:val="center"/>
              <w:rPr>
                <w:sz w:val="20"/>
              </w:rPr>
            </w:pPr>
            <w:r>
              <w:rPr>
                <w:sz w:val="21"/>
              </w:rPr>
              <w:t xml:space="preserve">№ </w:t>
            </w:r>
            <w:proofErr w:type="gramStart"/>
            <w:r>
              <w:rPr>
                <w:spacing w:val="-5"/>
                <w:sz w:val="20"/>
              </w:rPr>
              <w:t>п</w:t>
            </w:r>
            <w:proofErr w:type="gramEnd"/>
            <w:r>
              <w:rPr>
                <w:spacing w:val="-5"/>
                <w:sz w:val="20"/>
              </w:rPr>
              <w:t>/п</w:t>
            </w:r>
          </w:p>
        </w:tc>
        <w:tc>
          <w:tcPr>
            <w:tcW w:w="4761" w:type="dxa"/>
            <w:gridSpan w:val="2"/>
            <w:tcBorders>
              <w:top w:val="single" w:sz="8" w:space="0" w:color="000000"/>
              <w:left w:val="single" w:sz="8" w:space="0" w:color="000000"/>
              <w:bottom w:val="single" w:sz="8" w:space="0" w:color="000000"/>
              <w:right w:val="single" w:sz="8" w:space="0" w:color="000000"/>
            </w:tcBorders>
          </w:tcPr>
          <w:p w:rsidR="002A7335" w:rsidRDefault="002A7335">
            <w:pPr>
              <w:pStyle w:val="TableParagraph"/>
              <w:spacing w:before="67"/>
              <w:rPr>
                <w:b/>
                <w:sz w:val="20"/>
              </w:rPr>
            </w:pPr>
          </w:p>
          <w:p w:rsidR="002A7335" w:rsidRDefault="002A7335">
            <w:pPr>
              <w:pStyle w:val="TableParagraph"/>
              <w:ind w:left="1265"/>
              <w:rPr>
                <w:sz w:val="20"/>
              </w:rPr>
            </w:pPr>
            <w:r>
              <w:rPr>
                <w:sz w:val="20"/>
              </w:rPr>
              <w:t>Наименование</w:t>
            </w:r>
            <w:r>
              <w:rPr>
                <w:spacing w:val="-13"/>
                <w:sz w:val="20"/>
              </w:rPr>
              <w:t xml:space="preserve"> </w:t>
            </w:r>
            <w:r>
              <w:rPr>
                <w:spacing w:val="-2"/>
                <w:sz w:val="20"/>
              </w:rPr>
              <w:t>показателя</w:t>
            </w:r>
          </w:p>
        </w:tc>
        <w:tc>
          <w:tcPr>
            <w:tcW w:w="1956" w:type="dxa"/>
            <w:tcBorders>
              <w:top w:val="single" w:sz="8" w:space="0" w:color="000000"/>
              <w:left w:val="single" w:sz="8" w:space="0" w:color="000000"/>
              <w:bottom w:val="single" w:sz="8" w:space="0" w:color="000000"/>
              <w:right w:val="single" w:sz="8" w:space="0" w:color="000000"/>
            </w:tcBorders>
          </w:tcPr>
          <w:p w:rsidR="002A7335" w:rsidRDefault="002A7335">
            <w:pPr>
              <w:pStyle w:val="TableParagraph"/>
              <w:spacing w:before="67"/>
              <w:rPr>
                <w:b/>
                <w:sz w:val="20"/>
              </w:rPr>
            </w:pPr>
          </w:p>
          <w:p w:rsidR="002A7335" w:rsidRDefault="002A7335">
            <w:pPr>
              <w:pStyle w:val="TableParagraph"/>
              <w:ind w:left="243"/>
              <w:rPr>
                <w:sz w:val="20"/>
              </w:rPr>
            </w:pPr>
            <w:r>
              <w:rPr>
                <w:sz w:val="20"/>
              </w:rPr>
              <w:t>Формула</w:t>
            </w:r>
            <w:r>
              <w:rPr>
                <w:spacing w:val="-10"/>
                <w:sz w:val="20"/>
              </w:rPr>
              <w:t xml:space="preserve"> </w:t>
            </w:r>
            <w:r>
              <w:rPr>
                <w:spacing w:val="-2"/>
                <w:sz w:val="20"/>
              </w:rPr>
              <w:t>расчета</w:t>
            </w:r>
          </w:p>
        </w:tc>
        <w:tc>
          <w:tcPr>
            <w:tcW w:w="3230" w:type="dxa"/>
            <w:tcBorders>
              <w:top w:val="single" w:sz="8" w:space="0" w:color="000000"/>
              <w:left w:val="single" w:sz="8" w:space="0" w:color="000000"/>
              <w:bottom w:val="single" w:sz="8" w:space="0" w:color="000000"/>
              <w:right w:val="nil"/>
            </w:tcBorders>
          </w:tcPr>
          <w:p w:rsidR="002A7335" w:rsidRDefault="002A7335">
            <w:pPr>
              <w:pStyle w:val="TableParagraph"/>
              <w:spacing w:before="67"/>
              <w:rPr>
                <w:b/>
                <w:sz w:val="20"/>
              </w:rPr>
            </w:pPr>
          </w:p>
          <w:p w:rsidR="002A7335" w:rsidRDefault="002A7335">
            <w:pPr>
              <w:pStyle w:val="TableParagraph"/>
              <w:ind w:left="33" w:right="-44"/>
              <w:rPr>
                <w:sz w:val="20"/>
              </w:rPr>
            </w:pPr>
            <w:proofErr w:type="gramStart"/>
            <w:r>
              <w:rPr>
                <w:spacing w:val="-2"/>
                <w:sz w:val="20"/>
              </w:rPr>
              <w:t>Комментарии</w:t>
            </w:r>
            <w:r>
              <w:rPr>
                <w:spacing w:val="11"/>
                <w:sz w:val="20"/>
              </w:rPr>
              <w:t xml:space="preserve"> </w:t>
            </w:r>
            <w:r>
              <w:rPr>
                <w:spacing w:val="-2"/>
                <w:sz w:val="20"/>
              </w:rPr>
              <w:t>(интерпретация</w:t>
            </w:r>
            <w:r>
              <w:rPr>
                <w:spacing w:val="11"/>
                <w:sz w:val="20"/>
              </w:rPr>
              <w:t xml:space="preserve"> </w:t>
            </w:r>
            <w:r>
              <w:rPr>
                <w:spacing w:val="-10"/>
                <w:sz w:val="20"/>
              </w:rPr>
              <w:t>з</w:t>
            </w:r>
            <w:proofErr w:type="gramEnd"/>
          </w:p>
        </w:tc>
      </w:tr>
      <w:tr w:rsidR="002A7335" w:rsidTr="002A7335">
        <w:trPr>
          <w:trHeight w:val="268"/>
        </w:trPr>
        <w:tc>
          <w:tcPr>
            <w:tcW w:w="830" w:type="dxa"/>
            <w:tcBorders>
              <w:top w:val="single" w:sz="8" w:space="0" w:color="000000"/>
              <w:left w:val="single" w:sz="8" w:space="0" w:color="000000"/>
              <w:bottom w:val="single" w:sz="8" w:space="0" w:color="000000"/>
              <w:right w:val="single" w:sz="8" w:space="0" w:color="000000"/>
            </w:tcBorders>
            <w:hideMark/>
          </w:tcPr>
          <w:p w:rsidR="002A7335" w:rsidRDefault="002A7335">
            <w:pPr>
              <w:pStyle w:val="TableParagraph"/>
              <w:spacing w:before="5"/>
              <w:ind w:left="20" w:right="2"/>
              <w:jc w:val="center"/>
              <w:rPr>
                <w:sz w:val="20"/>
              </w:rPr>
            </w:pPr>
            <w:r>
              <w:rPr>
                <w:spacing w:val="-10"/>
                <w:sz w:val="20"/>
              </w:rPr>
              <w:t>1</w:t>
            </w:r>
          </w:p>
        </w:tc>
        <w:tc>
          <w:tcPr>
            <w:tcW w:w="4761" w:type="dxa"/>
            <w:gridSpan w:val="2"/>
            <w:tcBorders>
              <w:top w:val="single" w:sz="8" w:space="0" w:color="000000"/>
              <w:left w:val="single" w:sz="8" w:space="0" w:color="000000"/>
              <w:bottom w:val="single" w:sz="8" w:space="0" w:color="000000"/>
              <w:right w:val="single" w:sz="8" w:space="0" w:color="000000"/>
            </w:tcBorders>
            <w:hideMark/>
          </w:tcPr>
          <w:p w:rsidR="002A7335" w:rsidRDefault="002A7335">
            <w:pPr>
              <w:pStyle w:val="TableParagraph"/>
              <w:spacing w:before="5"/>
              <w:ind w:left="15"/>
              <w:jc w:val="center"/>
              <w:rPr>
                <w:sz w:val="20"/>
              </w:rPr>
            </w:pPr>
            <w:r>
              <w:rPr>
                <w:spacing w:val="-10"/>
                <w:sz w:val="20"/>
              </w:rPr>
              <w:t>2</w:t>
            </w:r>
          </w:p>
        </w:tc>
        <w:tc>
          <w:tcPr>
            <w:tcW w:w="1956" w:type="dxa"/>
            <w:tcBorders>
              <w:top w:val="single" w:sz="8" w:space="0" w:color="000000"/>
              <w:left w:val="single" w:sz="8" w:space="0" w:color="000000"/>
              <w:bottom w:val="single" w:sz="8" w:space="0" w:color="000000"/>
              <w:right w:val="single" w:sz="8" w:space="0" w:color="000000"/>
            </w:tcBorders>
            <w:hideMark/>
          </w:tcPr>
          <w:p w:rsidR="002A7335" w:rsidRDefault="002A7335">
            <w:pPr>
              <w:pStyle w:val="TableParagraph"/>
              <w:spacing w:before="5"/>
              <w:ind w:left="19"/>
              <w:jc w:val="center"/>
              <w:rPr>
                <w:sz w:val="20"/>
              </w:rPr>
            </w:pPr>
            <w:r>
              <w:rPr>
                <w:spacing w:val="-10"/>
                <w:sz w:val="20"/>
              </w:rPr>
              <w:t>3</w:t>
            </w:r>
          </w:p>
        </w:tc>
        <w:tc>
          <w:tcPr>
            <w:tcW w:w="3230" w:type="dxa"/>
            <w:tcBorders>
              <w:top w:val="single" w:sz="8" w:space="0" w:color="000000"/>
              <w:left w:val="single" w:sz="8" w:space="0" w:color="000000"/>
              <w:bottom w:val="single" w:sz="8" w:space="0" w:color="000000"/>
              <w:right w:val="nil"/>
            </w:tcBorders>
            <w:hideMark/>
          </w:tcPr>
          <w:p w:rsidR="002A7335" w:rsidRDefault="002A7335">
            <w:pPr>
              <w:pStyle w:val="TableParagraph"/>
              <w:spacing w:before="5"/>
              <w:ind w:left="1713"/>
              <w:rPr>
                <w:sz w:val="20"/>
              </w:rPr>
            </w:pPr>
            <w:r>
              <w:rPr>
                <w:spacing w:val="-10"/>
                <w:sz w:val="20"/>
              </w:rPr>
              <w:t>4</w:t>
            </w:r>
          </w:p>
        </w:tc>
      </w:tr>
      <w:tr w:rsidR="002A7335" w:rsidTr="002A7335">
        <w:trPr>
          <w:trHeight w:val="277"/>
        </w:trPr>
        <w:tc>
          <w:tcPr>
            <w:tcW w:w="830" w:type="dxa"/>
            <w:tcBorders>
              <w:top w:val="single" w:sz="8" w:space="0" w:color="000000"/>
              <w:left w:val="single" w:sz="8" w:space="0" w:color="000000"/>
              <w:bottom w:val="single" w:sz="8" w:space="0" w:color="000000"/>
              <w:right w:val="single" w:sz="8" w:space="0" w:color="000000"/>
            </w:tcBorders>
          </w:tcPr>
          <w:p w:rsidR="002A7335" w:rsidRDefault="002A7335">
            <w:pPr>
              <w:pStyle w:val="TableParagraph"/>
              <w:rPr>
                <w:sz w:val="20"/>
              </w:rPr>
            </w:pPr>
          </w:p>
        </w:tc>
        <w:tc>
          <w:tcPr>
            <w:tcW w:w="9947" w:type="dxa"/>
            <w:gridSpan w:val="4"/>
            <w:tcBorders>
              <w:top w:val="single" w:sz="8" w:space="0" w:color="000000"/>
              <w:left w:val="single" w:sz="8" w:space="0" w:color="000000"/>
              <w:bottom w:val="single" w:sz="8" w:space="0" w:color="000000"/>
              <w:right w:val="nil"/>
            </w:tcBorders>
            <w:hideMark/>
          </w:tcPr>
          <w:p w:rsidR="002A7335" w:rsidRDefault="002A7335">
            <w:pPr>
              <w:pStyle w:val="TableParagraph"/>
              <w:spacing w:before="12"/>
              <w:ind w:left="5612"/>
              <w:rPr>
                <w:b/>
                <w:sz w:val="20"/>
              </w:rPr>
            </w:pPr>
            <w:r>
              <w:rPr>
                <w:b/>
                <w:sz w:val="20"/>
              </w:rPr>
              <w:t>КЛЮЧЕВЫЕ</w:t>
            </w:r>
            <w:r>
              <w:rPr>
                <w:b/>
                <w:spacing w:val="-12"/>
                <w:sz w:val="20"/>
              </w:rPr>
              <w:t xml:space="preserve"> </w:t>
            </w:r>
            <w:r>
              <w:rPr>
                <w:b/>
                <w:spacing w:val="-2"/>
                <w:sz w:val="20"/>
              </w:rPr>
              <w:t>ПОКАЗАТЕЛИ</w:t>
            </w:r>
          </w:p>
        </w:tc>
      </w:tr>
      <w:tr w:rsidR="002A7335" w:rsidTr="002A7335">
        <w:trPr>
          <w:trHeight w:val="493"/>
        </w:trPr>
        <w:tc>
          <w:tcPr>
            <w:tcW w:w="830" w:type="dxa"/>
            <w:tcBorders>
              <w:top w:val="single" w:sz="8" w:space="0" w:color="000000"/>
              <w:left w:val="single" w:sz="8" w:space="0" w:color="000000"/>
              <w:bottom w:val="single" w:sz="8" w:space="0" w:color="000000"/>
              <w:right w:val="single" w:sz="8" w:space="0" w:color="000000"/>
            </w:tcBorders>
            <w:hideMark/>
          </w:tcPr>
          <w:p w:rsidR="002A7335" w:rsidRDefault="002A7335">
            <w:pPr>
              <w:pStyle w:val="TableParagraph"/>
              <w:spacing w:before="7"/>
              <w:ind w:left="20" w:right="2"/>
              <w:jc w:val="center"/>
              <w:rPr>
                <w:b/>
                <w:sz w:val="20"/>
              </w:rPr>
            </w:pPr>
            <w:r>
              <w:rPr>
                <w:b/>
                <w:spacing w:val="-10"/>
                <w:sz w:val="20"/>
              </w:rPr>
              <w:t>1</w:t>
            </w:r>
          </w:p>
        </w:tc>
        <w:tc>
          <w:tcPr>
            <w:tcW w:w="9947" w:type="dxa"/>
            <w:gridSpan w:val="4"/>
            <w:tcBorders>
              <w:top w:val="single" w:sz="8" w:space="0" w:color="000000"/>
              <w:left w:val="single" w:sz="8" w:space="0" w:color="000000"/>
              <w:bottom w:val="single" w:sz="8" w:space="0" w:color="000000"/>
              <w:right w:val="nil"/>
            </w:tcBorders>
            <w:hideMark/>
          </w:tcPr>
          <w:p w:rsidR="002A7335" w:rsidRDefault="002A7335" w:rsidP="00392B4F">
            <w:pPr>
              <w:pStyle w:val="TableParagraph"/>
              <w:spacing w:before="7"/>
              <w:ind w:left="436"/>
              <w:jc w:val="center"/>
              <w:rPr>
                <w:b/>
                <w:sz w:val="20"/>
              </w:rPr>
            </w:pPr>
            <w:r>
              <w:rPr>
                <w:b/>
                <w:sz w:val="20"/>
              </w:rPr>
              <w:t>Показатели,</w:t>
            </w:r>
            <w:r>
              <w:rPr>
                <w:b/>
                <w:spacing w:val="-12"/>
                <w:sz w:val="20"/>
              </w:rPr>
              <w:t xml:space="preserve"> </w:t>
            </w:r>
            <w:r>
              <w:rPr>
                <w:b/>
                <w:sz w:val="20"/>
              </w:rPr>
              <w:t>отражающие</w:t>
            </w:r>
            <w:r>
              <w:rPr>
                <w:b/>
                <w:spacing w:val="-9"/>
                <w:sz w:val="20"/>
              </w:rPr>
              <w:t xml:space="preserve"> </w:t>
            </w:r>
            <w:r>
              <w:rPr>
                <w:b/>
                <w:sz w:val="20"/>
              </w:rPr>
              <w:t>уровень</w:t>
            </w:r>
            <w:r>
              <w:rPr>
                <w:b/>
                <w:spacing w:val="-9"/>
                <w:sz w:val="20"/>
              </w:rPr>
              <w:t xml:space="preserve"> </w:t>
            </w:r>
            <w:r>
              <w:rPr>
                <w:b/>
                <w:sz w:val="20"/>
              </w:rPr>
              <w:t>минимизации</w:t>
            </w:r>
            <w:r>
              <w:rPr>
                <w:b/>
                <w:spacing w:val="-10"/>
                <w:sz w:val="20"/>
              </w:rPr>
              <w:t xml:space="preserve"> </w:t>
            </w:r>
            <w:r>
              <w:rPr>
                <w:b/>
                <w:sz w:val="20"/>
              </w:rPr>
              <w:t>вреда</w:t>
            </w:r>
            <w:r>
              <w:rPr>
                <w:b/>
                <w:spacing w:val="-8"/>
                <w:sz w:val="20"/>
              </w:rPr>
              <w:t xml:space="preserve"> </w:t>
            </w:r>
            <w:r>
              <w:rPr>
                <w:b/>
                <w:sz w:val="20"/>
              </w:rPr>
              <w:t>(ущерба)</w:t>
            </w:r>
            <w:r>
              <w:rPr>
                <w:b/>
                <w:spacing w:val="-11"/>
                <w:sz w:val="20"/>
              </w:rPr>
              <w:t xml:space="preserve"> </w:t>
            </w:r>
            <w:r>
              <w:rPr>
                <w:b/>
                <w:sz w:val="20"/>
              </w:rPr>
              <w:t>охраняемым</w:t>
            </w:r>
            <w:r>
              <w:rPr>
                <w:b/>
                <w:spacing w:val="-9"/>
                <w:sz w:val="20"/>
              </w:rPr>
              <w:t xml:space="preserve"> </w:t>
            </w:r>
            <w:r>
              <w:rPr>
                <w:b/>
                <w:sz w:val="20"/>
              </w:rPr>
              <w:t>законом</w:t>
            </w:r>
            <w:r>
              <w:rPr>
                <w:b/>
                <w:spacing w:val="-8"/>
                <w:sz w:val="20"/>
              </w:rPr>
              <w:t xml:space="preserve"> </w:t>
            </w:r>
            <w:r>
              <w:rPr>
                <w:b/>
                <w:spacing w:val="-2"/>
                <w:sz w:val="20"/>
              </w:rPr>
              <w:t>ценностям,</w:t>
            </w:r>
          </w:p>
          <w:p w:rsidR="002A7335" w:rsidRDefault="002A7335">
            <w:pPr>
              <w:pStyle w:val="TableParagraph"/>
              <w:ind w:left="6579"/>
              <w:rPr>
                <w:b/>
                <w:sz w:val="20"/>
              </w:rPr>
            </w:pPr>
            <w:r>
              <w:rPr>
                <w:b/>
                <w:spacing w:val="-2"/>
                <w:sz w:val="20"/>
              </w:rPr>
              <w:t>(ущерба)</w:t>
            </w:r>
          </w:p>
        </w:tc>
      </w:tr>
      <w:tr w:rsidR="002A7335" w:rsidTr="002A7335">
        <w:trPr>
          <w:trHeight w:val="909"/>
        </w:trPr>
        <w:tc>
          <w:tcPr>
            <w:tcW w:w="830" w:type="dxa"/>
            <w:vMerge w:val="restart"/>
            <w:tcBorders>
              <w:top w:val="single" w:sz="8" w:space="0" w:color="000000"/>
              <w:left w:val="single" w:sz="8" w:space="0" w:color="000000"/>
              <w:bottom w:val="single" w:sz="8" w:space="0" w:color="000000"/>
              <w:right w:val="single" w:sz="8" w:space="0" w:color="000000"/>
            </w:tcBorders>
            <w:hideMark/>
          </w:tcPr>
          <w:p w:rsidR="002A7335" w:rsidRDefault="002A7335">
            <w:pPr>
              <w:pStyle w:val="TableParagraph"/>
              <w:spacing w:before="5"/>
              <w:ind w:left="263"/>
              <w:rPr>
                <w:sz w:val="20"/>
              </w:rPr>
            </w:pPr>
            <w:r>
              <w:rPr>
                <w:spacing w:val="-4"/>
                <w:sz w:val="20"/>
              </w:rPr>
              <w:t>1.1.</w:t>
            </w:r>
          </w:p>
        </w:tc>
        <w:tc>
          <w:tcPr>
            <w:tcW w:w="4761" w:type="dxa"/>
            <w:gridSpan w:val="2"/>
            <w:tcBorders>
              <w:top w:val="single" w:sz="8" w:space="0" w:color="000000"/>
              <w:left w:val="single" w:sz="8" w:space="0" w:color="000000"/>
              <w:bottom w:val="nil"/>
              <w:right w:val="single" w:sz="8" w:space="0" w:color="000000"/>
            </w:tcBorders>
            <w:hideMark/>
          </w:tcPr>
          <w:p w:rsidR="002A7335" w:rsidRDefault="002A7335">
            <w:pPr>
              <w:pStyle w:val="TableParagraph"/>
              <w:spacing w:before="5"/>
              <w:ind w:left="26" w:right="8"/>
              <w:jc w:val="both"/>
              <w:rPr>
                <w:sz w:val="20"/>
              </w:rPr>
            </w:pPr>
            <w:r>
              <w:rPr>
                <w:sz w:val="20"/>
              </w:rPr>
              <w:t>Сумма ущерба, причиненного гражданам, организациям, публично-правовым образованиям, окружающей</w:t>
            </w:r>
            <w:r w:rsidR="00392B4F">
              <w:rPr>
                <w:spacing w:val="65"/>
                <w:w w:val="150"/>
                <w:sz w:val="20"/>
              </w:rPr>
              <w:t xml:space="preserve"> </w:t>
            </w:r>
            <w:r>
              <w:rPr>
                <w:sz w:val="20"/>
              </w:rPr>
              <w:t>среде</w:t>
            </w:r>
            <w:r w:rsidR="00392B4F">
              <w:rPr>
                <w:spacing w:val="68"/>
                <w:w w:val="150"/>
                <w:sz w:val="20"/>
              </w:rPr>
              <w:t xml:space="preserve"> </w:t>
            </w:r>
            <w:r>
              <w:rPr>
                <w:sz w:val="20"/>
              </w:rPr>
              <w:t>в</w:t>
            </w:r>
            <w:r w:rsidR="00392B4F">
              <w:rPr>
                <w:spacing w:val="67"/>
                <w:w w:val="150"/>
                <w:sz w:val="20"/>
              </w:rPr>
              <w:t xml:space="preserve"> </w:t>
            </w:r>
            <w:r>
              <w:rPr>
                <w:sz w:val="20"/>
              </w:rPr>
              <w:t>результате</w:t>
            </w:r>
            <w:r w:rsidR="00392B4F">
              <w:rPr>
                <w:spacing w:val="68"/>
                <w:w w:val="150"/>
                <w:sz w:val="20"/>
              </w:rPr>
              <w:t xml:space="preserve"> </w:t>
            </w:r>
            <w:r>
              <w:rPr>
                <w:spacing w:val="-2"/>
                <w:sz w:val="20"/>
              </w:rPr>
              <w:t>нарушения</w:t>
            </w:r>
          </w:p>
          <w:p w:rsidR="002A7335" w:rsidRDefault="002A7335">
            <w:pPr>
              <w:pStyle w:val="TableParagraph"/>
              <w:spacing w:line="195" w:lineRule="exact"/>
              <w:jc w:val="both"/>
              <w:rPr>
                <w:sz w:val="20"/>
              </w:rPr>
            </w:pPr>
            <w:proofErr w:type="gramStart"/>
            <w:r>
              <w:rPr>
                <w:sz w:val="20"/>
              </w:rPr>
              <w:t>(далее</w:t>
            </w:r>
            <w:r w:rsidR="00392B4F">
              <w:rPr>
                <w:spacing w:val="59"/>
                <w:w w:val="150"/>
                <w:sz w:val="20"/>
              </w:rPr>
              <w:t xml:space="preserve"> </w:t>
            </w:r>
            <w:r>
              <w:rPr>
                <w:sz w:val="20"/>
              </w:rPr>
              <w:t>–</w:t>
            </w:r>
            <w:r w:rsidR="00392B4F">
              <w:rPr>
                <w:spacing w:val="59"/>
                <w:w w:val="150"/>
                <w:sz w:val="20"/>
              </w:rPr>
              <w:t xml:space="preserve"> </w:t>
            </w:r>
            <w:r>
              <w:rPr>
                <w:spacing w:val="-2"/>
                <w:sz w:val="20"/>
              </w:rPr>
              <w:t>обязательные</w:t>
            </w:r>
            <w:proofErr w:type="gramEnd"/>
          </w:p>
        </w:tc>
        <w:tc>
          <w:tcPr>
            <w:tcW w:w="1956" w:type="dxa"/>
            <w:vMerge w:val="restart"/>
            <w:tcBorders>
              <w:top w:val="single" w:sz="8" w:space="0" w:color="000000"/>
              <w:left w:val="single" w:sz="8" w:space="0" w:color="000000"/>
              <w:bottom w:val="single" w:sz="8" w:space="0" w:color="000000"/>
              <w:right w:val="single" w:sz="8" w:space="0" w:color="000000"/>
            </w:tcBorders>
          </w:tcPr>
          <w:p w:rsidR="002A7335" w:rsidRDefault="002A7335">
            <w:pPr>
              <w:pStyle w:val="TableParagraph"/>
              <w:rPr>
                <w:sz w:val="20"/>
              </w:rPr>
            </w:pPr>
          </w:p>
        </w:tc>
        <w:tc>
          <w:tcPr>
            <w:tcW w:w="3230" w:type="dxa"/>
            <w:vMerge w:val="restart"/>
            <w:tcBorders>
              <w:top w:val="single" w:sz="8" w:space="0" w:color="000000"/>
              <w:left w:val="single" w:sz="8" w:space="0" w:color="000000"/>
              <w:bottom w:val="single" w:sz="8" w:space="0" w:color="000000"/>
              <w:right w:val="nil"/>
            </w:tcBorders>
          </w:tcPr>
          <w:p w:rsidR="002A7335" w:rsidRDefault="002A7335">
            <w:pPr>
              <w:pStyle w:val="TableParagraph"/>
              <w:rPr>
                <w:sz w:val="20"/>
              </w:rPr>
            </w:pPr>
          </w:p>
        </w:tc>
      </w:tr>
      <w:tr w:rsidR="002A7335" w:rsidTr="002A7335">
        <w:trPr>
          <w:trHeight w:val="500"/>
        </w:trPr>
        <w:tc>
          <w:tcPr>
            <w:tcW w:w="830" w:type="dxa"/>
            <w:vMerge/>
            <w:tcBorders>
              <w:top w:val="single" w:sz="8" w:space="0" w:color="000000"/>
              <w:left w:val="single" w:sz="8" w:space="0" w:color="000000"/>
              <w:bottom w:val="single" w:sz="8" w:space="0" w:color="000000"/>
              <w:right w:val="single" w:sz="8" w:space="0" w:color="000000"/>
            </w:tcBorders>
            <w:vAlign w:val="center"/>
            <w:hideMark/>
          </w:tcPr>
          <w:p w:rsidR="002A7335" w:rsidRDefault="002A7335">
            <w:pPr>
              <w:rPr>
                <w:sz w:val="20"/>
                <w:lang w:eastAsia="en-US"/>
              </w:rPr>
            </w:pPr>
          </w:p>
        </w:tc>
        <w:tc>
          <w:tcPr>
            <w:tcW w:w="1724" w:type="dxa"/>
            <w:tcBorders>
              <w:top w:val="single" w:sz="4" w:space="0" w:color="000000"/>
              <w:left w:val="single" w:sz="8" w:space="0" w:color="000000"/>
              <w:bottom w:val="single" w:sz="8" w:space="0" w:color="000000"/>
              <w:right w:val="nil"/>
            </w:tcBorders>
            <w:hideMark/>
          </w:tcPr>
          <w:p w:rsidR="002A7335" w:rsidRDefault="002A7335">
            <w:pPr>
              <w:pStyle w:val="TableParagraph"/>
              <w:spacing w:line="225" w:lineRule="exact"/>
              <w:rPr>
                <w:sz w:val="20"/>
              </w:rPr>
            </w:pPr>
            <w:r>
              <w:rPr>
                <w:spacing w:val="-2"/>
                <w:sz w:val="20"/>
              </w:rPr>
              <w:t>требования)</w:t>
            </w:r>
          </w:p>
        </w:tc>
        <w:tc>
          <w:tcPr>
            <w:tcW w:w="3037" w:type="dxa"/>
            <w:tcBorders>
              <w:top w:val="nil"/>
              <w:left w:val="nil"/>
              <w:bottom w:val="single" w:sz="8" w:space="0" w:color="000000"/>
              <w:right w:val="single" w:sz="8" w:space="0" w:color="000000"/>
            </w:tcBorders>
          </w:tcPr>
          <w:p w:rsidR="002A7335" w:rsidRDefault="002A7335">
            <w:pPr>
              <w:pStyle w:val="TableParagraph"/>
              <w:rPr>
                <w:sz w:val="20"/>
              </w:rPr>
            </w:pPr>
          </w:p>
        </w:tc>
        <w:tc>
          <w:tcPr>
            <w:tcW w:w="1956" w:type="dxa"/>
            <w:vMerge/>
            <w:tcBorders>
              <w:top w:val="single" w:sz="8" w:space="0" w:color="000000"/>
              <w:left w:val="single" w:sz="8" w:space="0" w:color="000000"/>
              <w:bottom w:val="single" w:sz="8" w:space="0" w:color="000000"/>
              <w:right w:val="single" w:sz="8" w:space="0" w:color="000000"/>
            </w:tcBorders>
            <w:vAlign w:val="center"/>
            <w:hideMark/>
          </w:tcPr>
          <w:p w:rsidR="002A7335" w:rsidRDefault="002A7335">
            <w:pPr>
              <w:rPr>
                <w:sz w:val="20"/>
                <w:lang w:eastAsia="en-US"/>
              </w:rPr>
            </w:pPr>
          </w:p>
        </w:tc>
        <w:tc>
          <w:tcPr>
            <w:tcW w:w="3230" w:type="dxa"/>
            <w:vMerge/>
            <w:tcBorders>
              <w:top w:val="single" w:sz="8" w:space="0" w:color="000000"/>
              <w:left w:val="single" w:sz="8" w:space="0" w:color="000000"/>
              <w:bottom w:val="single" w:sz="8" w:space="0" w:color="000000"/>
              <w:right w:val="nil"/>
            </w:tcBorders>
            <w:vAlign w:val="center"/>
            <w:hideMark/>
          </w:tcPr>
          <w:p w:rsidR="002A7335" w:rsidRDefault="002A7335">
            <w:pPr>
              <w:rPr>
                <w:sz w:val="20"/>
                <w:lang w:eastAsia="en-US"/>
              </w:rPr>
            </w:pPr>
          </w:p>
        </w:tc>
      </w:tr>
      <w:tr w:rsidR="002A7335" w:rsidTr="002A7335">
        <w:trPr>
          <w:trHeight w:val="2741"/>
        </w:trPr>
        <w:tc>
          <w:tcPr>
            <w:tcW w:w="830" w:type="dxa"/>
            <w:tcBorders>
              <w:top w:val="single" w:sz="8" w:space="0" w:color="000000"/>
              <w:left w:val="single" w:sz="8" w:space="0" w:color="000000"/>
              <w:bottom w:val="single" w:sz="8" w:space="0" w:color="000000"/>
              <w:right w:val="single" w:sz="8" w:space="0" w:color="000000"/>
            </w:tcBorders>
            <w:hideMark/>
          </w:tcPr>
          <w:p w:rsidR="002A7335" w:rsidRDefault="002A7335">
            <w:pPr>
              <w:pStyle w:val="TableParagraph"/>
              <w:spacing w:before="2"/>
              <w:ind w:left="20" w:right="2"/>
              <w:jc w:val="center"/>
              <w:rPr>
                <w:sz w:val="20"/>
              </w:rPr>
            </w:pPr>
            <w:r>
              <w:rPr>
                <w:spacing w:val="-4"/>
                <w:sz w:val="20"/>
              </w:rPr>
              <w:t>1.2.</w:t>
            </w:r>
          </w:p>
        </w:tc>
        <w:tc>
          <w:tcPr>
            <w:tcW w:w="4761" w:type="dxa"/>
            <w:gridSpan w:val="2"/>
            <w:tcBorders>
              <w:top w:val="single" w:sz="8" w:space="0" w:color="000000"/>
              <w:left w:val="single" w:sz="8" w:space="0" w:color="000000"/>
              <w:bottom w:val="single" w:sz="8" w:space="0" w:color="000000"/>
              <w:right w:val="single" w:sz="8" w:space="0" w:color="000000"/>
            </w:tcBorders>
            <w:hideMark/>
          </w:tcPr>
          <w:p w:rsidR="002A7335" w:rsidRDefault="002A7335">
            <w:pPr>
              <w:pStyle w:val="TableParagraph"/>
              <w:spacing w:before="2"/>
              <w:ind w:left="26" w:right="11"/>
              <w:jc w:val="both"/>
              <w:rPr>
                <w:sz w:val="20"/>
              </w:rPr>
            </w:pPr>
            <w:r>
              <w:rPr>
                <w:sz w:val="20"/>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w:t>
            </w:r>
            <w:r>
              <w:rPr>
                <w:spacing w:val="-2"/>
                <w:sz w:val="20"/>
              </w:rPr>
              <w:t>нарушений</w:t>
            </w:r>
          </w:p>
        </w:tc>
        <w:tc>
          <w:tcPr>
            <w:tcW w:w="1956" w:type="dxa"/>
            <w:tcBorders>
              <w:top w:val="single" w:sz="8" w:space="0" w:color="000000"/>
              <w:left w:val="single" w:sz="8" w:space="0" w:color="000000"/>
              <w:bottom w:val="single" w:sz="8" w:space="0" w:color="000000"/>
              <w:right w:val="single" w:sz="8" w:space="0" w:color="000000"/>
            </w:tcBorders>
            <w:hideMark/>
          </w:tcPr>
          <w:p w:rsidR="002A7335" w:rsidRDefault="002A7335">
            <w:pPr>
              <w:pStyle w:val="TableParagraph"/>
              <w:spacing w:before="2"/>
              <w:ind w:left="27"/>
              <w:rPr>
                <w:sz w:val="20"/>
              </w:rPr>
            </w:pPr>
            <w:proofErr w:type="spellStart"/>
            <w:r>
              <w:rPr>
                <w:sz w:val="20"/>
              </w:rPr>
              <w:t>Кспв</w:t>
            </w:r>
            <w:proofErr w:type="spellEnd"/>
            <w:r>
              <w:rPr>
                <w:sz w:val="20"/>
              </w:rPr>
              <w:t>*100%</w:t>
            </w:r>
            <w:r>
              <w:rPr>
                <w:spacing w:val="-7"/>
                <w:sz w:val="20"/>
              </w:rPr>
              <w:t xml:space="preserve"> </w:t>
            </w:r>
            <w:r>
              <w:rPr>
                <w:sz w:val="20"/>
              </w:rPr>
              <w:t>/</w:t>
            </w:r>
            <w:r>
              <w:rPr>
                <w:spacing w:val="-6"/>
                <w:sz w:val="20"/>
              </w:rPr>
              <w:t xml:space="preserve"> </w:t>
            </w:r>
            <w:proofErr w:type="spellStart"/>
            <w:r>
              <w:rPr>
                <w:spacing w:val="-5"/>
                <w:sz w:val="20"/>
              </w:rPr>
              <w:t>Ксн</w:t>
            </w:r>
            <w:proofErr w:type="spellEnd"/>
          </w:p>
        </w:tc>
        <w:tc>
          <w:tcPr>
            <w:tcW w:w="3230" w:type="dxa"/>
            <w:tcBorders>
              <w:top w:val="single" w:sz="8" w:space="0" w:color="000000"/>
              <w:left w:val="single" w:sz="8" w:space="0" w:color="000000"/>
              <w:bottom w:val="single" w:sz="8" w:space="0" w:color="000000"/>
              <w:right w:val="nil"/>
            </w:tcBorders>
          </w:tcPr>
          <w:p w:rsidR="002A7335" w:rsidRDefault="002A7335">
            <w:pPr>
              <w:pStyle w:val="TableParagraph"/>
              <w:tabs>
                <w:tab w:val="left" w:pos="1438"/>
                <w:tab w:val="left" w:pos="1753"/>
              </w:tabs>
              <w:spacing w:before="2"/>
              <w:ind w:left="30" w:right="-29"/>
              <w:rPr>
                <w:sz w:val="20"/>
              </w:rPr>
            </w:pPr>
            <w:proofErr w:type="spellStart"/>
            <w:r>
              <w:rPr>
                <w:sz w:val="20"/>
              </w:rPr>
              <w:t>Кспв</w:t>
            </w:r>
            <w:proofErr w:type="spellEnd"/>
            <w:r>
              <w:rPr>
                <w:sz w:val="20"/>
              </w:rPr>
              <w:t xml:space="preserve"> – количество выявленных нарушений</w:t>
            </w:r>
            <w:r>
              <w:rPr>
                <w:spacing w:val="80"/>
                <w:sz w:val="20"/>
              </w:rPr>
              <w:t xml:space="preserve"> </w:t>
            </w:r>
            <w:r>
              <w:rPr>
                <w:sz w:val="20"/>
              </w:rPr>
              <w:t>обязательных</w:t>
            </w:r>
            <w:r>
              <w:rPr>
                <w:spacing w:val="80"/>
                <w:sz w:val="20"/>
              </w:rPr>
              <w:t xml:space="preserve"> </w:t>
            </w:r>
            <w:r>
              <w:rPr>
                <w:sz w:val="20"/>
              </w:rPr>
              <w:t>требований,  повлекших</w:t>
            </w:r>
            <w:r>
              <w:rPr>
                <w:spacing w:val="80"/>
                <w:sz w:val="20"/>
              </w:rPr>
              <w:t xml:space="preserve"> </w:t>
            </w:r>
            <w:r>
              <w:rPr>
                <w:sz w:val="20"/>
              </w:rPr>
              <w:t>причинение</w:t>
            </w:r>
            <w:r>
              <w:rPr>
                <w:spacing w:val="80"/>
                <w:sz w:val="20"/>
              </w:rPr>
              <w:t xml:space="preserve"> </w:t>
            </w:r>
            <w:r>
              <w:rPr>
                <w:sz w:val="20"/>
              </w:rPr>
              <w:t xml:space="preserve">вреда </w:t>
            </w:r>
            <w:r>
              <w:rPr>
                <w:spacing w:val="-2"/>
                <w:sz w:val="20"/>
              </w:rPr>
              <w:t>здоровью</w:t>
            </w:r>
            <w:r>
              <w:rPr>
                <w:sz w:val="20"/>
              </w:rPr>
              <w:t xml:space="preserve"> </w:t>
            </w:r>
            <w:r>
              <w:rPr>
                <w:spacing w:val="-2"/>
                <w:sz w:val="20"/>
              </w:rPr>
              <w:t>граждан, подтвержденных</w:t>
            </w:r>
            <w:r>
              <w:rPr>
                <w:sz w:val="20"/>
              </w:rPr>
              <w:t xml:space="preserve"> </w:t>
            </w:r>
          </w:p>
          <w:p w:rsidR="002A7335" w:rsidRDefault="002A7335">
            <w:pPr>
              <w:pStyle w:val="TableParagraph"/>
              <w:tabs>
                <w:tab w:val="left" w:pos="1438"/>
                <w:tab w:val="left" w:pos="1753"/>
              </w:tabs>
              <w:spacing w:before="2"/>
              <w:ind w:left="30" w:right="-29"/>
              <w:rPr>
                <w:sz w:val="20"/>
              </w:rPr>
            </w:pPr>
            <w:r>
              <w:rPr>
                <w:spacing w:val="-2"/>
                <w:sz w:val="20"/>
              </w:rPr>
              <w:t xml:space="preserve">вступившими в  </w:t>
            </w:r>
            <w:r>
              <w:rPr>
                <w:sz w:val="20"/>
              </w:rPr>
              <w:t>законную</w:t>
            </w:r>
            <w:r>
              <w:rPr>
                <w:spacing w:val="-9"/>
                <w:sz w:val="20"/>
              </w:rPr>
              <w:t xml:space="preserve"> </w:t>
            </w:r>
            <w:r>
              <w:rPr>
                <w:sz w:val="20"/>
              </w:rPr>
              <w:t>силу</w:t>
            </w:r>
            <w:r>
              <w:rPr>
                <w:spacing w:val="-9"/>
                <w:sz w:val="20"/>
              </w:rPr>
              <w:t xml:space="preserve"> </w:t>
            </w:r>
            <w:r>
              <w:rPr>
                <w:sz w:val="20"/>
              </w:rPr>
              <w:t>решениями</w:t>
            </w:r>
            <w:r>
              <w:rPr>
                <w:spacing w:val="-8"/>
                <w:sz w:val="20"/>
              </w:rPr>
              <w:t xml:space="preserve"> </w:t>
            </w:r>
            <w:r>
              <w:rPr>
                <w:spacing w:val="-5"/>
                <w:sz w:val="20"/>
              </w:rPr>
              <w:t>суда</w:t>
            </w:r>
          </w:p>
          <w:p w:rsidR="002A7335" w:rsidRDefault="002A7335">
            <w:pPr>
              <w:pStyle w:val="TableParagraph"/>
              <w:spacing w:before="13"/>
              <w:rPr>
                <w:b/>
                <w:sz w:val="20"/>
              </w:rPr>
            </w:pPr>
          </w:p>
          <w:p w:rsidR="002A7335" w:rsidRDefault="002A7335">
            <w:pPr>
              <w:pStyle w:val="TableParagraph"/>
              <w:ind w:left="30" w:right="-15"/>
              <w:rPr>
                <w:spacing w:val="-7"/>
                <w:sz w:val="20"/>
              </w:rPr>
            </w:pPr>
            <w:r>
              <w:rPr>
                <w:sz w:val="20"/>
              </w:rPr>
              <w:t xml:space="preserve">К </w:t>
            </w:r>
            <w:proofErr w:type="spellStart"/>
            <w:r>
              <w:rPr>
                <w:sz w:val="20"/>
              </w:rPr>
              <w:t>сн</w:t>
            </w:r>
            <w:proofErr w:type="spellEnd"/>
            <w:r>
              <w:rPr>
                <w:sz w:val="20"/>
              </w:rPr>
              <w:t xml:space="preserve"> – общее количество нарушения обязательных требований  выявленных</w:t>
            </w:r>
            <w:r>
              <w:rPr>
                <w:spacing w:val="-9"/>
                <w:sz w:val="20"/>
              </w:rPr>
              <w:t xml:space="preserve"> </w:t>
            </w:r>
            <w:r>
              <w:rPr>
                <w:sz w:val="20"/>
              </w:rPr>
              <w:t>по</w:t>
            </w:r>
            <w:r>
              <w:rPr>
                <w:spacing w:val="-9"/>
                <w:sz w:val="20"/>
              </w:rPr>
              <w:t xml:space="preserve"> </w:t>
            </w:r>
            <w:r>
              <w:rPr>
                <w:sz w:val="20"/>
              </w:rPr>
              <w:t>результатам</w:t>
            </w:r>
            <w:r>
              <w:rPr>
                <w:spacing w:val="-7"/>
                <w:sz w:val="20"/>
              </w:rPr>
              <w:t xml:space="preserve"> </w:t>
            </w:r>
          </w:p>
          <w:p w:rsidR="002A7335" w:rsidRDefault="002A7335">
            <w:pPr>
              <w:pStyle w:val="TableParagraph"/>
              <w:ind w:left="30" w:right="-15"/>
              <w:rPr>
                <w:sz w:val="20"/>
              </w:rPr>
            </w:pPr>
            <w:r>
              <w:rPr>
                <w:spacing w:val="-5"/>
                <w:sz w:val="20"/>
              </w:rPr>
              <w:t>проверок</w:t>
            </w:r>
          </w:p>
        </w:tc>
      </w:tr>
      <w:tr w:rsidR="002A7335" w:rsidTr="002A7335">
        <w:trPr>
          <w:trHeight w:val="277"/>
        </w:trPr>
        <w:tc>
          <w:tcPr>
            <w:tcW w:w="830" w:type="dxa"/>
            <w:tcBorders>
              <w:top w:val="single" w:sz="8" w:space="0" w:color="000000"/>
              <w:left w:val="single" w:sz="8" w:space="0" w:color="000000"/>
              <w:bottom w:val="single" w:sz="8" w:space="0" w:color="000000"/>
              <w:right w:val="single" w:sz="8" w:space="0" w:color="000000"/>
            </w:tcBorders>
          </w:tcPr>
          <w:p w:rsidR="002A7335" w:rsidRDefault="002A7335">
            <w:pPr>
              <w:pStyle w:val="TableParagraph"/>
              <w:rPr>
                <w:sz w:val="20"/>
              </w:rPr>
            </w:pPr>
          </w:p>
        </w:tc>
        <w:tc>
          <w:tcPr>
            <w:tcW w:w="9947" w:type="dxa"/>
            <w:gridSpan w:val="4"/>
            <w:tcBorders>
              <w:top w:val="single" w:sz="8" w:space="0" w:color="000000"/>
              <w:left w:val="single" w:sz="8" w:space="0" w:color="000000"/>
              <w:bottom w:val="single" w:sz="8" w:space="0" w:color="000000"/>
              <w:right w:val="nil"/>
            </w:tcBorders>
            <w:hideMark/>
          </w:tcPr>
          <w:p w:rsidR="002A7335" w:rsidRDefault="002A7335" w:rsidP="00392B4F">
            <w:pPr>
              <w:pStyle w:val="TableParagraph"/>
              <w:spacing w:before="7"/>
              <w:ind w:left="5343"/>
              <w:jc w:val="center"/>
              <w:rPr>
                <w:b/>
                <w:sz w:val="20"/>
              </w:rPr>
            </w:pPr>
            <w:r>
              <w:rPr>
                <w:b/>
                <w:spacing w:val="-2"/>
                <w:sz w:val="20"/>
              </w:rPr>
              <w:t>ИНДИКАТИВНЫЕ</w:t>
            </w:r>
            <w:r>
              <w:rPr>
                <w:b/>
                <w:spacing w:val="4"/>
                <w:sz w:val="20"/>
              </w:rPr>
              <w:t xml:space="preserve"> </w:t>
            </w:r>
            <w:r>
              <w:rPr>
                <w:b/>
                <w:spacing w:val="-2"/>
                <w:sz w:val="20"/>
              </w:rPr>
              <w:t>ПОКАЗАТЕЛИ</w:t>
            </w:r>
          </w:p>
        </w:tc>
      </w:tr>
      <w:tr w:rsidR="002A7335" w:rsidTr="002A7335">
        <w:trPr>
          <w:trHeight w:val="956"/>
        </w:trPr>
        <w:tc>
          <w:tcPr>
            <w:tcW w:w="830" w:type="dxa"/>
            <w:tcBorders>
              <w:top w:val="single" w:sz="8" w:space="0" w:color="000000"/>
              <w:left w:val="single" w:sz="8" w:space="0" w:color="000000"/>
              <w:bottom w:val="single" w:sz="8" w:space="0" w:color="000000"/>
              <w:right w:val="single" w:sz="8" w:space="0" w:color="000000"/>
            </w:tcBorders>
            <w:hideMark/>
          </w:tcPr>
          <w:p w:rsidR="002A7335" w:rsidRDefault="002A7335">
            <w:pPr>
              <w:pStyle w:val="TableParagraph"/>
              <w:spacing w:before="7"/>
              <w:ind w:left="20" w:right="2"/>
              <w:jc w:val="center"/>
              <w:rPr>
                <w:b/>
                <w:sz w:val="20"/>
              </w:rPr>
            </w:pPr>
            <w:r>
              <w:rPr>
                <w:b/>
                <w:spacing w:val="-10"/>
                <w:sz w:val="20"/>
              </w:rPr>
              <w:t>2</w:t>
            </w:r>
          </w:p>
        </w:tc>
        <w:tc>
          <w:tcPr>
            <w:tcW w:w="9947" w:type="dxa"/>
            <w:gridSpan w:val="4"/>
            <w:tcBorders>
              <w:top w:val="single" w:sz="8" w:space="0" w:color="000000"/>
              <w:left w:val="single" w:sz="8" w:space="0" w:color="000000"/>
              <w:bottom w:val="single" w:sz="8" w:space="0" w:color="000000"/>
              <w:right w:val="nil"/>
            </w:tcBorders>
            <w:hideMark/>
          </w:tcPr>
          <w:p w:rsidR="00392B4F" w:rsidRDefault="002A7335" w:rsidP="00392B4F">
            <w:pPr>
              <w:pStyle w:val="TableParagraph"/>
              <w:spacing w:before="7"/>
              <w:ind w:left="410" w:right="-44" w:firstLine="242"/>
              <w:jc w:val="center"/>
              <w:rPr>
                <w:b/>
                <w:sz w:val="20"/>
              </w:rPr>
            </w:pPr>
            <w:r>
              <w:rPr>
                <w:b/>
                <w:sz w:val="20"/>
              </w:rPr>
              <w:t>Показатели,</w:t>
            </w:r>
            <w:r>
              <w:rPr>
                <w:b/>
                <w:spacing w:val="-4"/>
                <w:sz w:val="20"/>
              </w:rPr>
              <w:t xml:space="preserve"> </w:t>
            </w:r>
            <w:r>
              <w:rPr>
                <w:b/>
                <w:sz w:val="20"/>
              </w:rPr>
              <w:t>применяемые</w:t>
            </w:r>
            <w:r>
              <w:rPr>
                <w:b/>
                <w:spacing w:val="-6"/>
                <w:sz w:val="20"/>
              </w:rPr>
              <w:t xml:space="preserve"> </w:t>
            </w:r>
            <w:r>
              <w:rPr>
                <w:b/>
                <w:sz w:val="20"/>
              </w:rPr>
              <w:t>для</w:t>
            </w:r>
            <w:r>
              <w:rPr>
                <w:b/>
                <w:spacing w:val="-5"/>
                <w:sz w:val="20"/>
              </w:rPr>
              <w:t xml:space="preserve"> </w:t>
            </w:r>
            <w:r>
              <w:rPr>
                <w:b/>
                <w:sz w:val="20"/>
              </w:rPr>
              <w:t>мониторинга</w:t>
            </w:r>
            <w:r>
              <w:rPr>
                <w:b/>
                <w:spacing w:val="-6"/>
                <w:sz w:val="20"/>
              </w:rPr>
              <w:t xml:space="preserve"> </w:t>
            </w:r>
            <w:r>
              <w:rPr>
                <w:b/>
                <w:sz w:val="20"/>
              </w:rPr>
              <w:t>контрольной</w:t>
            </w:r>
            <w:r>
              <w:rPr>
                <w:b/>
                <w:spacing w:val="-5"/>
                <w:sz w:val="20"/>
              </w:rPr>
              <w:t xml:space="preserve"> </w:t>
            </w:r>
            <w:r>
              <w:rPr>
                <w:b/>
                <w:sz w:val="20"/>
              </w:rPr>
              <w:t>(надзорной)</w:t>
            </w:r>
            <w:r>
              <w:rPr>
                <w:b/>
                <w:spacing w:val="-4"/>
                <w:sz w:val="20"/>
              </w:rPr>
              <w:t xml:space="preserve"> </w:t>
            </w:r>
            <w:r>
              <w:rPr>
                <w:b/>
                <w:sz w:val="20"/>
              </w:rPr>
              <w:t>деятельности,</w:t>
            </w:r>
            <w:r>
              <w:rPr>
                <w:b/>
                <w:spacing w:val="-5"/>
                <w:sz w:val="20"/>
              </w:rPr>
              <w:t xml:space="preserve"> </w:t>
            </w:r>
            <w:r>
              <w:rPr>
                <w:b/>
                <w:sz w:val="20"/>
              </w:rPr>
              <w:t>ее</w:t>
            </w:r>
            <w:r>
              <w:rPr>
                <w:b/>
                <w:spacing w:val="-5"/>
                <w:sz w:val="20"/>
              </w:rPr>
              <w:t xml:space="preserve"> </w:t>
            </w:r>
            <w:r>
              <w:rPr>
                <w:b/>
                <w:sz w:val="20"/>
              </w:rPr>
              <w:t>анализа, осуществлении,</w:t>
            </w:r>
            <w:r>
              <w:rPr>
                <w:b/>
                <w:spacing w:val="-1"/>
                <w:sz w:val="20"/>
              </w:rPr>
              <w:t xml:space="preserve"> </w:t>
            </w:r>
            <w:r>
              <w:rPr>
                <w:b/>
                <w:sz w:val="20"/>
              </w:rPr>
              <w:t>и</w:t>
            </w:r>
            <w:r>
              <w:rPr>
                <w:b/>
                <w:spacing w:val="-1"/>
                <w:sz w:val="20"/>
              </w:rPr>
              <w:t xml:space="preserve"> </w:t>
            </w:r>
            <w:r>
              <w:rPr>
                <w:b/>
                <w:sz w:val="20"/>
              </w:rPr>
              <w:t>определения</w:t>
            </w:r>
            <w:r>
              <w:rPr>
                <w:b/>
                <w:spacing w:val="-1"/>
                <w:sz w:val="20"/>
              </w:rPr>
              <w:t xml:space="preserve"> </w:t>
            </w:r>
            <w:r>
              <w:rPr>
                <w:b/>
                <w:sz w:val="20"/>
              </w:rPr>
              <w:t>причин</w:t>
            </w:r>
            <w:r>
              <w:rPr>
                <w:b/>
                <w:spacing w:val="-1"/>
                <w:sz w:val="20"/>
              </w:rPr>
              <w:t xml:space="preserve"> </w:t>
            </w:r>
            <w:r>
              <w:rPr>
                <w:b/>
                <w:sz w:val="20"/>
              </w:rPr>
              <w:t>их</w:t>
            </w:r>
            <w:r>
              <w:rPr>
                <w:b/>
                <w:spacing w:val="-2"/>
                <w:sz w:val="20"/>
              </w:rPr>
              <w:t xml:space="preserve"> </w:t>
            </w:r>
            <w:r>
              <w:rPr>
                <w:b/>
                <w:sz w:val="20"/>
              </w:rPr>
              <w:t>возникновения,</w:t>
            </w:r>
            <w:r>
              <w:rPr>
                <w:b/>
                <w:spacing w:val="-1"/>
                <w:sz w:val="20"/>
              </w:rPr>
              <w:t xml:space="preserve"> </w:t>
            </w:r>
            <w:r>
              <w:rPr>
                <w:b/>
                <w:sz w:val="20"/>
              </w:rPr>
              <w:t>характеризующих соотношение</w:t>
            </w:r>
            <w:r>
              <w:rPr>
                <w:b/>
                <w:spacing w:val="-3"/>
                <w:sz w:val="20"/>
              </w:rPr>
              <w:t xml:space="preserve"> </w:t>
            </w:r>
            <w:proofErr w:type="gramStart"/>
            <w:r>
              <w:rPr>
                <w:b/>
                <w:sz w:val="20"/>
              </w:rPr>
              <w:t>между</w:t>
            </w:r>
            <w:proofErr w:type="gramEnd"/>
            <w:r>
              <w:rPr>
                <w:b/>
                <w:sz w:val="20"/>
              </w:rPr>
              <w:t xml:space="preserve"> </w:t>
            </w:r>
          </w:p>
          <w:p w:rsidR="002A7335" w:rsidRDefault="002A7335" w:rsidP="00392B4F">
            <w:pPr>
              <w:pStyle w:val="TableParagraph"/>
              <w:spacing w:before="7"/>
              <w:ind w:left="410" w:right="-44" w:firstLine="242"/>
              <w:jc w:val="center"/>
              <w:rPr>
                <w:b/>
                <w:sz w:val="20"/>
              </w:rPr>
            </w:pPr>
            <w:r>
              <w:rPr>
                <w:b/>
                <w:sz w:val="20"/>
              </w:rPr>
              <w:t xml:space="preserve">с (ущерба) и объемом трудовых, материальных и финансовых ресурсов, а </w:t>
            </w:r>
            <w:r w:rsidR="00392B4F">
              <w:rPr>
                <w:b/>
                <w:sz w:val="20"/>
              </w:rPr>
              <w:t xml:space="preserve">также уровень </w:t>
            </w:r>
            <w:r>
              <w:rPr>
                <w:b/>
                <w:spacing w:val="-2"/>
                <w:sz w:val="20"/>
              </w:rPr>
              <w:t>контролируемых</w:t>
            </w:r>
            <w:r>
              <w:rPr>
                <w:b/>
                <w:spacing w:val="13"/>
                <w:sz w:val="20"/>
              </w:rPr>
              <w:t xml:space="preserve"> </w:t>
            </w:r>
            <w:r>
              <w:rPr>
                <w:b/>
                <w:spacing w:val="-5"/>
                <w:sz w:val="20"/>
              </w:rPr>
              <w:t>лиц</w:t>
            </w:r>
          </w:p>
        </w:tc>
      </w:tr>
      <w:tr w:rsidR="002A7335" w:rsidTr="002A7335">
        <w:trPr>
          <w:trHeight w:val="287"/>
        </w:trPr>
        <w:tc>
          <w:tcPr>
            <w:tcW w:w="830" w:type="dxa"/>
            <w:tcBorders>
              <w:top w:val="single" w:sz="8" w:space="0" w:color="000000"/>
              <w:left w:val="single" w:sz="8" w:space="0" w:color="000000"/>
              <w:bottom w:val="single" w:sz="8" w:space="0" w:color="000000"/>
              <w:right w:val="single" w:sz="8" w:space="0" w:color="000000"/>
            </w:tcBorders>
          </w:tcPr>
          <w:p w:rsidR="002A7335" w:rsidRDefault="002A7335">
            <w:pPr>
              <w:pStyle w:val="TableParagraph"/>
              <w:rPr>
                <w:sz w:val="20"/>
              </w:rPr>
            </w:pPr>
          </w:p>
        </w:tc>
        <w:tc>
          <w:tcPr>
            <w:tcW w:w="9947" w:type="dxa"/>
            <w:gridSpan w:val="4"/>
            <w:tcBorders>
              <w:top w:val="single" w:sz="8" w:space="0" w:color="000000"/>
              <w:left w:val="single" w:sz="8" w:space="0" w:color="000000"/>
              <w:bottom w:val="single" w:sz="8" w:space="0" w:color="000000"/>
              <w:right w:val="nil"/>
            </w:tcBorders>
            <w:hideMark/>
          </w:tcPr>
          <w:p w:rsidR="002A7335" w:rsidRDefault="002A7335" w:rsidP="00392B4F">
            <w:pPr>
              <w:pStyle w:val="TableParagraph"/>
              <w:spacing w:before="5"/>
              <w:ind w:left="1663"/>
              <w:jc w:val="center"/>
              <w:rPr>
                <w:b/>
              </w:rPr>
            </w:pPr>
            <w:r>
              <w:rPr>
                <w:b/>
              </w:rPr>
              <w:t>2.1.</w:t>
            </w:r>
            <w:r>
              <w:rPr>
                <w:b/>
                <w:spacing w:val="-7"/>
              </w:rPr>
              <w:t xml:space="preserve"> </w:t>
            </w:r>
            <w:r>
              <w:rPr>
                <w:b/>
              </w:rPr>
              <w:t>Контрольные</w:t>
            </w:r>
            <w:r>
              <w:rPr>
                <w:b/>
                <w:spacing w:val="-6"/>
              </w:rPr>
              <w:t xml:space="preserve"> </w:t>
            </w:r>
            <w:r>
              <w:rPr>
                <w:b/>
              </w:rPr>
              <w:t>(надзорные)</w:t>
            </w:r>
            <w:r>
              <w:rPr>
                <w:b/>
                <w:spacing w:val="-8"/>
              </w:rPr>
              <w:t xml:space="preserve"> </w:t>
            </w:r>
            <w:r>
              <w:rPr>
                <w:b/>
              </w:rPr>
              <w:t>мероприятия</w:t>
            </w:r>
            <w:r>
              <w:rPr>
                <w:b/>
                <w:spacing w:val="-6"/>
              </w:rPr>
              <w:t xml:space="preserve"> </w:t>
            </w:r>
            <w:r>
              <w:rPr>
                <w:b/>
              </w:rPr>
              <w:t>при</w:t>
            </w:r>
            <w:r>
              <w:rPr>
                <w:b/>
                <w:spacing w:val="-8"/>
              </w:rPr>
              <w:t xml:space="preserve"> </w:t>
            </w:r>
            <w:r>
              <w:rPr>
                <w:b/>
              </w:rPr>
              <w:t>взаимодействии</w:t>
            </w:r>
            <w:r>
              <w:rPr>
                <w:b/>
                <w:spacing w:val="-7"/>
              </w:rPr>
              <w:t xml:space="preserve"> </w:t>
            </w:r>
            <w:r>
              <w:rPr>
                <w:b/>
              </w:rPr>
              <w:t>с</w:t>
            </w:r>
            <w:r>
              <w:rPr>
                <w:b/>
                <w:spacing w:val="-7"/>
              </w:rPr>
              <w:t xml:space="preserve"> </w:t>
            </w:r>
            <w:r>
              <w:rPr>
                <w:b/>
                <w:spacing w:val="-2"/>
              </w:rPr>
              <w:t>контроли</w:t>
            </w:r>
            <w:r w:rsidR="00392B4F">
              <w:rPr>
                <w:b/>
                <w:spacing w:val="-2"/>
              </w:rPr>
              <w:t>руемыми лицами</w:t>
            </w:r>
          </w:p>
        </w:tc>
      </w:tr>
      <w:tr w:rsidR="002A7335" w:rsidTr="002A7335">
        <w:trPr>
          <w:trHeight w:val="1657"/>
        </w:trPr>
        <w:tc>
          <w:tcPr>
            <w:tcW w:w="830" w:type="dxa"/>
            <w:tcBorders>
              <w:top w:val="single" w:sz="8" w:space="0" w:color="000000"/>
              <w:left w:val="single" w:sz="8" w:space="0" w:color="000000"/>
              <w:bottom w:val="single" w:sz="8" w:space="0" w:color="000000"/>
              <w:right w:val="single" w:sz="8" w:space="0" w:color="000000"/>
            </w:tcBorders>
            <w:hideMark/>
          </w:tcPr>
          <w:p w:rsidR="002A7335" w:rsidRDefault="002A7335">
            <w:pPr>
              <w:pStyle w:val="TableParagraph"/>
              <w:spacing w:before="5"/>
              <w:ind w:left="20"/>
              <w:jc w:val="center"/>
              <w:rPr>
                <w:sz w:val="20"/>
              </w:rPr>
            </w:pPr>
            <w:r>
              <w:rPr>
                <w:spacing w:val="-2"/>
                <w:sz w:val="20"/>
              </w:rPr>
              <w:t>2.1.1.</w:t>
            </w:r>
          </w:p>
        </w:tc>
        <w:tc>
          <w:tcPr>
            <w:tcW w:w="4761" w:type="dxa"/>
            <w:gridSpan w:val="2"/>
            <w:tcBorders>
              <w:top w:val="single" w:sz="8" w:space="0" w:color="000000"/>
              <w:left w:val="single" w:sz="8" w:space="0" w:color="000000"/>
              <w:bottom w:val="single" w:sz="8" w:space="0" w:color="000000"/>
              <w:right w:val="single" w:sz="8" w:space="0" w:color="000000"/>
            </w:tcBorders>
            <w:hideMark/>
          </w:tcPr>
          <w:p w:rsidR="002A7335" w:rsidRDefault="002A7335">
            <w:pPr>
              <w:pStyle w:val="TableParagraph"/>
              <w:spacing w:before="5"/>
              <w:ind w:left="26" w:right="11"/>
              <w:jc w:val="both"/>
              <w:rPr>
                <w:sz w:val="20"/>
              </w:rPr>
            </w:pPr>
            <w:r>
              <w:rPr>
                <w:sz w:val="20"/>
              </w:rPr>
              <w:t>Доля проверок в рамках муниципального контроля, проведенных</w:t>
            </w:r>
            <w:r>
              <w:rPr>
                <w:spacing w:val="-2"/>
                <w:sz w:val="20"/>
              </w:rPr>
              <w:t xml:space="preserve"> </w:t>
            </w:r>
            <w:r>
              <w:rPr>
                <w:sz w:val="20"/>
              </w:rPr>
              <w:t>в установленные сроки,</w:t>
            </w:r>
            <w:r>
              <w:rPr>
                <w:spacing w:val="-1"/>
                <w:sz w:val="20"/>
              </w:rPr>
              <w:t xml:space="preserve"> </w:t>
            </w:r>
            <w:r>
              <w:rPr>
                <w:sz w:val="20"/>
              </w:rPr>
              <w:t>по отношению</w:t>
            </w:r>
            <w:r>
              <w:rPr>
                <w:spacing w:val="-1"/>
                <w:sz w:val="20"/>
              </w:rPr>
              <w:t xml:space="preserve"> </w:t>
            </w:r>
            <w:r>
              <w:rPr>
                <w:sz w:val="20"/>
              </w:rPr>
              <w:t>к общему количеству КНМ, проведенных в рамках осуществления муниципального контроля</w:t>
            </w:r>
          </w:p>
        </w:tc>
        <w:tc>
          <w:tcPr>
            <w:tcW w:w="1956" w:type="dxa"/>
            <w:tcBorders>
              <w:top w:val="single" w:sz="8" w:space="0" w:color="000000"/>
              <w:left w:val="single" w:sz="8" w:space="0" w:color="000000"/>
              <w:bottom w:val="single" w:sz="8" w:space="0" w:color="000000"/>
              <w:right w:val="single" w:sz="8" w:space="0" w:color="000000"/>
            </w:tcBorders>
            <w:hideMark/>
          </w:tcPr>
          <w:p w:rsidR="002A7335" w:rsidRDefault="002A7335">
            <w:pPr>
              <w:pStyle w:val="TableParagraph"/>
              <w:spacing w:before="5"/>
              <w:ind w:left="27"/>
              <w:rPr>
                <w:sz w:val="20"/>
              </w:rPr>
            </w:pPr>
            <w:proofErr w:type="spellStart"/>
            <w:r>
              <w:rPr>
                <w:sz w:val="20"/>
              </w:rPr>
              <w:t>Пву</w:t>
            </w:r>
            <w:proofErr w:type="spellEnd"/>
            <w:r>
              <w:rPr>
                <w:sz w:val="20"/>
              </w:rPr>
              <w:t>*100%</w:t>
            </w:r>
            <w:r>
              <w:rPr>
                <w:spacing w:val="-7"/>
                <w:sz w:val="20"/>
              </w:rPr>
              <w:t xml:space="preserve"> </w:t>
            </w:r>
            <w:r>
              <w:rPr>
                <w:sz w:val="20"/>
              </w:rPr>
              <w:t>/</w:t>
            </w:r>
            <w:r>
              <w:rPr>
                <w:spacing w:val="-5"/>
                <w:sz w:val="20"/>
              </w:rPr>
              <w:t xml:space="preserve"> </w:t>
            </w:r>
            <w:proofErr w:type="spellStart"/>
            <w:r>
              <w:rPr>
                <w:spacing w:val="-5"/>
                <w:sz w:val="20"/>
              </w:rPr>
              <w:t>Пок</w:t>
            </w:r>
            <w:proofErr w:type="spellEnd"/>
          </w:p>
        </w:tc>
        <w:tc>
          <w:tcPr>
            <w:tcW w:w="3230" w:type="dxa"/>
            <w:tcBorders>
              <w:top w:val="single" w:sz="8" w:space="0" w:color="000000"/>
              <w:left w:val="single" w:sz="8" w:space="0" w:color="000000"/>
              <w:bottom w:val="single" w:sz="8" w:space="0" w:color="000000"/>
              <w:right w:val="nil"/>
            </w:tcBorders>
          </w:tcPr>
          <w:p w:rsidR="002A7335" w:rsidRDefault="002A7335">
            <w:pPr>
              <w:pStyle w:val="TableParagraph"/>
              <w:spacing w:before="5"/>
              <w:ind w:left="30" w:right="103"/>
              <w:rPr>
                <w:sz w:val="20"/>
              </w:rPr>
            </w:pPr>
            <w:proofErr w:type="spellStart"/>
            <w:r>
              <w:rPr>
                <w:sz w:val="20"/>
              </w:rPr>
              <w:t>Пву</w:t>
            </w:r>
            <w:proofErr w:type="spellEnd"/>
            <w:r>
              <w:rPr>
                <w:sz w:val="20"/>
              </w:rPr>
              <w:t xml:space="preserve"> – количество проверок </w:t>
            </w:r>
            <w:r>
              <w:rPr>
                <w:spacing w:val="-2"/>
                <w:sz w:val="20"/>
              </w:rPr>
              <w:t>муниципального контроля,</w:t>
            </w:r>
          </w:p>
          <w:p w:rsidR="002A7335" w:rsidRDefault="002A7335">
            <w:pPr>
              <w:pStyle w:val="TableParagraph"/>
              <w:spacing w:line="228" w:lineRule="exact"/>
              <w:ind w:left="30"/>
              <w:rPr>
                <w:sz w:val="20"/>
              </w:rPr>
            </w:pPr>
            <w:proofErr w:type="gramStart"/>
            <w:r>
              <w:rPr>
                <w:sz w:val="20"/>
              </w:rPr>
              <w:t>проведенных</w:t>
            </w:r>
            <w:proofErr w:type="gramEnd"/>
            <w:r>
              <w:rPr>
                <w:spacing w:val="-8"/>
                <w:sz w:val="20"/>
              </w:rPr>
              <w:t xml:space="preserve"> </w:t>
            </w:r>
            <w:r>
              <w:rPr>
                <w:sz w:val="20"/>
              </w:rPr>
              <w:t>в</w:t>
            </w:r>
            <w:r>
              <w:rPr>
                <w:spacing w:val="-5"/>
                <w:sz w:val="20"/>
              </w:rPr>
              <w:t xml:space="preserve"> </w:t>
            </w:r>
            <w:r>
              <w:rPr>
                <w:spacing w:val="-2"/>
                <w:sz w:val="20"/>
              </w:rPr>
              <w:t>установленные сроки</w:t>
            </w:r>
          </w:p>
          <w:p w:rsidR="002A7335" w:rsidRDefault="002A7335">
            <w:pPr>
              <w:pStyle w:val="TableParagraph"/>
              <w:spacing w:before="12"/>
              <w:rPr>
                <w:b/>
                <w:sz w:val="20"/>
              </w:rPr>
            </w:pPr>
          </w:p>
          <w:p w:rsidR="002A7335" w:rsidRDefault="002A7335">
            <w:pPr>
              <w:pStyle w:val="TableParagraph"/>
              <w:ind w:left="30" w:right="-58"/>
              <w:rPr>
                <w:sz w:val="20"/>
              </w:rPr>
            </w:pPr>
            <w:proofErr w:type="spellStart"/>
            <w:r>
              <w:rPr>
                <w:sz w:val="20"/>
              </w:rPr>
              <w:t>Пок</w:t>
            </w:r>
            <w:proofErr w:type="spellEnd"/>
            <w:r>
              <w:rPr>
                <w:sz w:val="20"/>
              </w:rPr>
              <w:t xml:space="preserve"> – общее количество про КНМ в рамках </w:t>
            </w:r>
            <w:proofErr w:type="spellStart"/>
            <w:r>
              <w:rPr>
                <w:sz w:val="20"/>
              </w:rPr>
              <w:t>муници</w:t>
            </w:r>
            <w:proofErr w:type="spellEnd"/>
            <w:r>
              <w:rPr>
                <w:sz w:val="20"/>
              </w:rPr>
              <w:t xml:space="preserve"> </w:t>
            </w:r>
            <w:r>
              <w:rPr>
                <w:spacing w:val="-2"/>
                <w:sz w:val="20"/>
              </w:rPr>
              <w:t>контроля</w:t>
            </w:r>
          </w:p>
        </w:tc>
      </w:tr>
      <w:tr w:rsidR="002A7335" w:rsidTr="002A7335">
        <w:trPr>
          <w:trHeight w:val="1140"/>
        </w:trPr>
        <w:tc>
          <w:tcPr>
            <w:tcW w:w="830" w:type="dxa"/>
            <w:vMerge w:val="restart"/>
            <w:tcBorders>
              <w:top w:val="single" w:sz="8" w:space="0" w:color="000000"/>
              <w:left w:val="single" w:sz="8" w:space="0" w:color="000000"/>
              <w:bottom w:val="single" w:sz="8" w:space="0" w:color="000000"/>
              <w:right w:val="single" w:sz="8" w:space="0" w:color="000000"/>
            </w:tcBorders>
            <w:hideMark/>
          </w:tcPr>
          <w:p w:rsidR="002A7335" w:rsidRDefault="002A7335">
            <w:pPr>
              <w:pStyle w:val="TableParagraph"/>
              <w:spacing w:before="5"/>
              <w:ind w:left="189"/>
              <w:rPr>
                <w:sz w:val="20"/>
              </w:rPr>
            </w:pPr>
            <w:r>
              <w:rPr>
                <w:spacing w:val="-2"/>
                <w:sz w:val="20"/>
              </w:rPr>
              <w:t>2.1.2.</w:t>
            </w:r>
          </w:p>
        </w:tc>
        <w:tc>
          <w:tcPr>
            <w:tcW w:w="4761" w:type="dxa"/>
            <w:gridSpan w:val="2"/>
            <w:tcBorders>
              <w:top w:val="single" w:sz="8" w:space="0" w:color="000000"/>
              <w:left w:val="single" w:sz="8" w:space="0" w:color="000000"/>
              <w:bottom w:val="nil"/>
              <w:right w:val="single" w:sz="8" w:space="0" w:color="000000"/>
            </w:tcBorders>
            <w:hideMark/>
          </w:tcPr>
          <w:p w:rsidR="002A7335" w:rsidRDefault="002A7335">
            <w:pPr>
              <w:pStyle w:val="TableParagraph"/>
              <w:tabs>
                <w:tab w:val="left" w:pos="1844"/>
                <w:tab w:val="left" w:pos="3861"/>
              </w:tabs>
              <w:spacing w:before="5"/>
              <w:ind w:left="26" w:right="12"/>
              <w:jc w:val="both"/>
              <w:rPr>
                <w:sz w:val="20"/>
              </w:rPr>
            </w:pPr>
            <w:r>
              <w:rPr>
                <w:sz w:val="20"/>
              </w:rPr>
              <w:t>Доля предписаний об устранении нарушений обязательных</w:t>
            </w:r>
            <w:r>
              <w:rPr>
                <w:spacing w:val="-4"/>
                <w:sz w:val="20"/>
              </w:rPr>
              <w:t xml:space="preserve"> </w:t>
            </w:r>
            <w:r>
              <w:rPr>
                <w:sz w:val="20"/>
              </w:rPr>
              <w:t>требований,</w:t>
            </w:r>
            <w:r>
              <w:rPr>
                <w:spacing w:val="-3"/>
                <w:sz w:val="20"/>
              </w:rPr>
              <w:t xml:space="preserve"> </w:t>
            </w:r>
            <w:r>
              <w:rPr>
                <w:sz w:val="20"/>
              </w:rPr>
              <w:t>признанных</w:t>
            </w:r>
            <w:r>
              <w:rPr>
                <w:spacing w:val="-4"/>
                <w:sz w:val="20"/>
              </w:rPr>
              <w:t xml:space="preserve"> </w:t>
            </w:r>
            <w:r>
              <w:rPr>
                <w:sz w:val="20"/>
              </w:rPr>
              <w:t>незаконными</w:t>
            </w:r>
            <w:r>
              <w:rPr>
                <w:spacing w:val="-4"/>
                <w:sz w:val="20"/>
              </w:rPr>
              <w:t xml:space="preserve"> </w:t>
            </w:r>
            <w:r>
              <w:rPr>
                <w:sz w:val="20"/>
              </w:rPr>
              <w:t xml:space="preserve">в судебном порядке, по отношению к общему </w:t>
            </w:r>
            <w:r>
              <w:rPr>
                <w:spacing w:val="-2"/>
                <w:sz w:val="20"/>
              </w:rPr>
              <w:t>количеству</w:t>
            </w:r>
            <w:r w:rsidR="00392B4F">
              <w:rPr>
                <w:sz w:val="20"/>
              </w:rPr>
              <w:t xml:space="preserve"> </w:t>
            </w:r>
            <w:r>
              <w:rPr>
                <w:spacing w:val="-2"/>
                <w:sz w:val="20"/>
              </w:rPr>
              <w:t>предписаний,</w:t>
            </w:r>
            <w:r w:rsidR="00392B4F">
              <w:rPr>
                <w:sz w:val="20"/>
              </w:rPr>
              <w:t xml:space="preserve"> </w:t>
            </w:r>
            <w:r>
              <w:rPr>
                <w:spacing w:val="-2"/>
                <w:sz w:val="20"/>
              </w:rPr>
              <w:t>выданных</w:t>
            </w:r>
          </w:p>
          <w:p w:rsidR="002A7335" w:rsidRDefault="002A7335" w:rsidP="00392B4F">
            <w:pPr>
              <w:pStyle w:val="TableParagraph"/>
              <w:spacing w:line="196" w:lineRule="exact"/>
              <w:ind w:right="9"/>
              <w:rPr>
                <w:i/>
                <w:sz w:val="20"/>
              </w:rPr>
            </w:pPr>
            <w:proofErr w:type="gramStart"/>
            <w:r>
              <w:rPr>
                <w:i/>
                <w:spacing w:val="-2"/>
                <w:sz w:val="20"/>
              </w:rPr>
              <w:t>(указывается</w:t>
            </w:r>
            <w:proofErr w:type="gramEnd"/>
          </w:p>
        </w:tc>
        <w:tc>
          <w:tcPr>
            <w:tcW w:w="1956" w:type="dxa"/>
            <w:tcBorders>
              <w:top w:val="single" w:sz="8" w:space="0" w:color="000000"/>
              <w:left w:val="single" w:sz="8" w:space="0" w:color="000000"/>
              <w:bottom w:val="nil"/>
              <w:right w:val="single" w:sz="8" w:space="0" w:color="000000"/>
            </w:tcBorders>
            <w:hideMark/>
          </w:tcPr>
          <w:p w:rsidR="002A7335" w:rsidRDefault="002A7335">
            <w:pPr>
              <w:pStyle w:val="TableParagraph"/>
              <w:spacing w:before="5"/>
              <w:ind w:left="27"/>
              <w:rPr>
                <w:sz w:val="20"/>
              </w:rPr>
            </w:pPr>
            <w:proofErr w:type="spellStart"/>
            <w:r>
              <w:rPr>
                <w:sz w:val="20"/>
              </w:rPr>
              <w:t>ПРн</w:t>
            </w:r>
            <w:proofErr w:type="spellEnd"/>
            <w:r>
              <w:rPr>
                <w:sz w:val="20"/>
              </w:rPr>
              <w:t>*100%</w:t>
            </w:r>
            <w:r>
              <w:rPr>
                <w:spacing w:val="-6"/>
                <w:sz w:val="20"/>
              </w:rPr>
              <w:t xml:space="preserve"> </w:t>
            </w:r>
            <w:r>
              <w:rPr>
                <w:sz w:val="20"/>
              </w:rPr>
              <w:t>/</w:t>
            </w:r>
            <w:r>
              <w:rPr>
                <w:spacing w:val="-5"/>
                <w:sz w:val="20"/>
              </w:rPr>
              <w:t xml:space="preserve"> </w:t>
            </w:r>
            <w:proofErr w:type="spellStart"/>
            <w:r>
              <w:rPr>
                <w:spacing w:val="-5"/>
                <w:sz w:val="20"/>
              </w:rPr>
              <w:t>ПРо</w:t>
            </w:r>
            <w:proofErr w:type="spellEnd"/>
          </w:p>
        </w:tc>
        <w:tc>
          <w:tcPr>
            <w:tcW w:w="3230" w:type="dxa"/>
            <w:tcBorders>
              <w:top w:val="single" w:sz="8" w:space="0" w:color="000000"/>
              <w:left w:val="single" w:sz="8" w:space="0" w:color="000000"/>
              <w:bottom w:val="nil"/>
              <w:right w:val="nil"/>
            </w:tcBorders>
            <w:hideMark/>
          </w:tcPr>
          <w:p w:rsidR="002A7335" w:rsidRDefault="002A7335">
            <w:pPr>
              <w:pStyle w:val="TableParagraph"/>
              <w:tabs>
                <w:tab w:val="left" w:pos="1413"/>
                <w:tab w:val="left" w:pos="2203"/>
                <w:tab w:val="left" w:pos="2532"/>
              </w:tabs>
              <w:spacing w:before="5"/>
              <w:ind w:left="30" w:right="-58"/>
              <w:rPr>
                <w:spacing w:val="40"/>
                <w:sz w:val="20"/>
              </w:rPr>
            </w:pPr>
            <w:proofErr w:type="spellStart"/>
            <w:r>
              <w:rPr>
                <w:spacing w:val="-4"/>
                <w:sz w:val="20"/>
              </w:rPr>
              <w:t>ПРн</w:t>
            </w:r>
            <w:proofErr w:type="spellEnd"/>
            <w:r>
              <w:rPr>
                <w:spacing w:val="-4"/>
                <w:sz w:val="20"/>
              </w:rPr>
              <w:t xml:space="preserve"> </w:t>
            </w:r>
            <w:r>
              <w:rPr>
                <w:spacing w:val="-10"/>
                <w:sz w:val="20"/>
              </w:rPr>
              <w:t xml:space="preserve">– </w:t>
            </w:r>
            <w:r>
              <w:rPr>
                <w:spacing w:val="-6"/>
                <w:sz w:val="20"/>
              </w:rPr>
              <w:t xml:space="preserve">количество </w:t>
            </w:r>
            <w:r>
              <w:rPr>
                <w:spacing w:val="-2"/>
                <w:sz w:val="20"/>
              </w:rPr>
              <w:t>предписаний</w:t>
            </w:r>
            <w:r>
              <w:rPr>
                <w:sz w:val="20"/>
              </w:rPr>
              <w:t xml:space="preserve"> </w:t>
            </w:r>
            <w:proofErr w:type="gramStart"/>
            <w:r>
              <w:rPr>
                <w:sz w:val="20"/>
              </w:rPr>
              <w:t>об</w:t>
            </w:r>
            <w:proofErr w:type="gramEnd"/>
            <w:r>
              <w:rPr>
                <w:spacing w:val="40"/>
                <w:sz w:val="20"/>
              </w:rPr>
              <w:t xml:space="preserve"> </w:t>
            </w:r>
          </w:p>
          <w:p w:rsidR="002A7335" w:rsidRDefault="002A7335">
            <w:pPr>
              <w:pStyle w:val="TableParagraph"/>
              <w:tabs>
                <w:tab w:val="left" w:pos="1413"/>
                <w:tab w:val="left" w:pos="2203"/>
                <w:tab w:val="left" w:pos="2532"/>
              </w:tabs>
              <w:spacing w:before="5"/>
              <w:ind w:left="30" w:right="-58"/>
              <w:rPr>
                <w:sz w:val="20"/>
              </w:rPr>
            </w:pPr>
            <w:r>
              <w:rPr>
                <w:sz w:val="20"/>
              </w:rPr>
              <w:t>устранении нарушений</w:t>
            </w:r>
            <w:r>
              <w:rPr>
                <w:spacing w:val="80"/>
                <w:sz w:val="20"/>
              </w:rPr>
              <w:t xml:space="preserve"> </w:t>
            </w:r>
            <w:r>
              <w:rPr>
                <w:sz w:val="20"/>
              </w:rPr>
              <w:t>обязательных</w:t>
            </w:r>
            <w:r>
              <w:rPr>
                <w:spacing w:val="80"/>
                <w:sz w:val="20"/>
              </w:rPr>
              <w:t xml:space="preserve"> </w:t>
            </w:r>
            <w:r>
              <w:rPr>
                <w:sz w:val="20"/>
              </w:rPr>
              <w:t>требований признанных</w:t>
            </w:r>
            <w:r>
              <w:rPr>
                <w:spacing w:val="40"/>
                <w:sz w:val="20"/>
              </w:rPr>
              <w:t xml:space="preserve"> </w:t>
            </w:r>
            <w:r>
              <w:rPr>
                <w:sz w:val="20"/>
              </w:rPr>
              <w:t>незаконными</w:t>
            </w:r>
            <w:r>
              <w:rPr>
                <w:spacing w:val="40"/>
                <w:sz w:val="20"/>
              </w:rPr>
              <w:t xml:space="preserve"> </w:t>
            </w:r>
            <w:proofErr w:type="gramStart"/>
            <w:r>
              <w:rPr>
                <w:sz w:val="20"/>
              </w:rPr>
              <w:t>в</w:t>
            </w:r>
            <w:proofErr w:type="gramEnd"/>
          </w:p>
          <w:p w:rsidR="002A7335" w:rsidRDefault="002A7335">
            <w:pPr>
              <w:pStyle w:val="TableParagraph"/>
              <w:spacing w:line="196" w:lineRule="exact"/>
              <w:ind w:left="30"/>
              <w:rPr>
                <w:sz w:val="20"/>
              </w:rPr>
            </w:pPr>
            <w:proofErr w:type="gramStart"/>
            <w:r>
              <w:rPr>
                <w:spacing w:val="-2"/>
                <w:sz w:val="20"/>
              </w:rPr>
              <w:t>порядке</w:t>
            </w:r>
            <w:proofErr w:type="gramEnd"/>
            <w:r>
              <w:rPr>
                <w:spacing w:val="-2"/>
                <w:sz w:val="20"/>
              </w:rPr>
              <w:t>;</w:t>
            </w:r>
          </w:p>
        </w:tc>
      </w:tr>
      <w:tr w:rsidR="002A7335" w:rsidTr="002A7335">
        <w:trPr>
          <w:trHeight w:val="958"/>
        </w:trPr>
        <w:tc>
          <w:tcPr>
            <w:tcW w:w="830" w:type="dxa"/>
            <w:vMerge/>
            <w:tcBorders>
              <w:top w:val="single" w:sz="8" w:space="0" w:color="000000"/>
              <w:left w:val="single" w:sz="8" w:space="0" w:color="000000"/>
              <w:bottom w:val="single" w:sz="8" w:space="0" w:color="000000"/>
              <w:right w:val="single" w:sz="8" w:space="0" w:color="000000"/>
            </w:tcBorders>
            <w:vAlign w:val="center"/>
            <w:hideMark/>
          </w:tcPr>
          <w:p w:rsidR="002A7335" w:rsidRDefault="002A7335">
            <w:pPr>
              <w:rPr>
                <w:sz w:val="20"/>
                <w:lang w:eastAsia="en-US"/>
              </w:rPr>
            </w:pPr>
          </w:p>
        </w:tc>
        <w:tc>
          <w:tcPr>
            <w:tcW w:w="4761" w:type="dxa"/>
            <w:gridSpan w:val="2"/>
            <w:tcBorders>
              <w:top w:val="single" w:sz="4" w:space="0" w:color="000000"/>
              <w:left w:val="single" w:sz="8" w:space="0" w:color="000000"/>
              <w:bottom w:val="single" w:sz="8" w:space="0" w:color="000000"/>
              <w:right w:val="single" w:sz="8" w:space="0" w:color="000000"/>
            </w:tcBorders>
            <w:hideMark/>
          </w:tcPr>
          <w:p w:rsidR="002A7335" w:rsidRDefault="002A7335">
            <w:pPr>
              <w:pStyle w:val="TableParagraph"/>
              <w:ind w:left="26" w:right="6"/>
              <w:jc w:val="both"/>
              <w:rPr>
                <w:sz w:val="20"/>
              </w:rPr>
            </w:pPr>
            <w:r>
              <w:rPr>
                <w:i/>
                <w:sz w:val="20"/>
              </w:rPr>
              <w:t xml:space="preserve">наименование органа местного самоуправления, осуществляющего муниципальный контроль) </w:t>
            </w:r>
            <w:r>
              <w:rPr>
                <w:sz w:val="20"/>
              </w:rPr>
              <w:t xml:space="preserve">(далее – </w:t>
            </w:r>
            <w:r>
              <w:rPr>
                <w:i/>
                <w:sz w:val="20"/>
              </w:rPr>
              <w:t>местная администрация</w:t>
            </w:r>
            <w:proofErr w:type="gramStart"/>
            <w:r>
              <w:rPr>
                <w:sz w:val="20"/>
              </w:rPr>
              <w:t>)в</w:t>
            </w:r>
            <w:proofErr w:type="gramEnd"/>
            <w:r>
              <w:rPr>
                <w:sz w:val="20"/>
              </w:rPr>
              <w:t xml:space="preserve"> ходе осуществления муниципального контроля</w:t>
            </w:r>
          </w:p>
        </w:tc>
        <w:tc>
          <w:tcPr>
            <w:tcW w:w="1956" w:type="dxa"/>
            <w:tcBorders>
              <w:top w:val="nil"/>
              <w:left w:val="single" w:sz="8" w:space="0" w:color="000000"/>
              <w:bottom w:val="single" w:sz="8" w:space="0" w:color="000000"/>
              <w:right w:val="single" w:sz="8" w:space="0" w:color="000000"/>
            </w:tcBorders>
          </w:tcPr>
          <w:p w:rsidR="002A7335" w:rsidRDefault="002A7335">
            <w:pPr>
              <w:pStyle w:val="TableParagraph"/>
              <w:rPr>
                <w:sz w:val="20"/>
              </w:rPr>
            </w:pPr>
          </w:p>
        </w:tc>
        <w:tc>
          <w:tcPr>
            <w:tcW w:w="3230" w:type="dxa"/>
            <w:tcBorders>
              <w:top w:val="nil"/>
              <w:left w:val="single" w:sz="8" w:space="0" w:color="000000"/>
              <w:bottom w:val="single" w:sz="8" w:space="0" w:color="000000"/>
              <w:right w:val="nil"/>
            </w:tcBorders>
          </w:tcPr>
          <w:p w:rsidR="002A7335" w:rsidRDefault="002A7335">
            <w:pPr>
              <w:pStyle w:val="TableParagraph"/>
              <w:spacing w:before="4"/>
              <w:rPr>
                <w:b/>
                <w:sz w:val="20"/>
              </w:rPr>
            </w:pPr>
          </w:p>
          <w:p w:rsidR="002A7335" w:rsidRDefault="002A7335">
            <w:pPr>
              <w:pStyle w:val="TableParagraph"/>
              <w:ind w:left="30" w:right="-72"/>
              <w:rPr>
                <w:sz w:val="20"/>
              </w:rPr>
            </w:pPr>
            <w:r>
              <w:rPr>
                <w:sz w:val="20"/>
              </w:rPr>
              <w:t xml:space="preserve">Про – общее количеству </w:t>
            </w:r>
          </w:p>
          <w:p w:rsidR="002A7335" w:rsidRDefault="002A7335">
            <w:pPr>
              <w:pStyle w:val="TableParagraph"/>
              <w:ind w:left="30" w:right="-72"/>
              <w:rPr>
                <w:sz w:val="20"/>
              </w:rPr>
            </w:pPr>
            <w:r>
              <w:rPr>
                <w:sz w:val="20"/>
              </w:rPr>
              <w:t xml:space="preserve">предписаний выданных в ходе муниципального </w:t>
            </w:r>
            <w:r>
              <w:rPr>
                <w:spacing w:val="-2"/>
                <w:sz w:val="20"/>
              </w:rPr>
              <w:t>контроля</w:t>
            </w:r>
          </w:p>
        </w:tc>
      </w:tr>
      <w:tr w:rsidR="002A7335" w:rsidTr="002A7335">
        <w:trPr>
          <w:trHeight w:val="1657"/>
        </w:trPr>
        <w:tc>
          <w:tcPr>
            <w:tcW w:w="830" w:type="dxa"/>
            <w:tcBorders>
              <w:top w:val="single" w:sz="8" w:space="0" w:color="000000"/>
              <w:left w:val="single" w:sz="8" w:space="0" w:color="000000"/>
              <w:bottom w:val="single" w:sz="8" w:space="0" w:color="000000"/>
              <w:right w:val="single" w:sz="8" w:space="0" w:color="000000"/>
            </w:tcBorders>
            <w:hideMark/>
          </w:tcPr>
          <w:p w:rsidR="002A7335" w:rsidRDefault="002A7335">
            <w:pPr>
              <w:pStyle w:val="TableParagraph"/>
              <w:spacing w:before="2"/>
              <w:ind w:left="20"/>
              <w:jc w:val="center"/>
              <w:rPr>
                <w:sz w:val="20"/>
              </w:rPr>
            </w:pPr>
            <w:r>
              <w:rPr>
                <w:spacing w:val="-2"/>
                <w:sz w:val="20"/>
              </w:rPr>
              <w:t>2.1.3.</w:t>
            </w:r>
          </w:p>
        </w:tc>
        <w:tc>
          <w:tcPr>
            <w:tcW w:w="4761" w:type="dxa"/>
            <w:gridSpan w:val="2"/>
            <w:tcBorders>
              <w:top w:val="single" w:sz="8" w:space="0" w:color="000000"/>
              <w:left w:val="single" w:sz="8" w:space="0" w:color="000000"/>
              <w:bottom w:val="single" w:sz="8" w:space="0" w:color="000000"/>
              <w:right w:val="single" w:sz="8" w:space="0" w:color="000000"/>
            </w:tcBorders>
            <w:hideMark/>
          </w:tcPr>
          <w:p w:rsidR="002A7335" w:rsidRDefault="002A7335">
            <w:pPr>
              <w:pStyle w:val="TableParagraph"/>
              <w:spacing w:before="2"/>
              <w:ind w:left="26" w:right="11"/>
              <w:jc w:val="both"/>
              <w:rPr>
                <w:sz w:val="20"/>
              </w:rPr>
            </w:pPr>
            <w:r>
              <w:rPr>
                <w:sz w:val="20"/>
              </w:rPr>
              <w:t xml:space="preserve">Доля КНМ, проведенных в рамках муниципального контроля, результаты которых были признаны </w:t>
            </w:r>
            <w:r>
              <w:rPr>
                <w:spacing w:val="-2"/>
                <w:sz w:val="20"/>
              </w:rPr>
              <w:t>недействительными</w:t>
            </w:r>
          </w:p>
        </w:tc>
        <w:tc>
          <w:tcPr>
            <w:tcW w:w="1956" w:type="dxa"/>
            <w:tcBorders>
              <w:top w:val="single" w:sz="8" w:space="0" w:color="000000"/>
              <w:left w:val="single" w:sz="8" w:space="0" w:color="000000"/>
              <w:bottom w:val="single" w:sz="8" w:space="0" w:color="000000"/>
              <w:right w:val="single" w:sz="8" w:space="0" w:color="000000"/>
            </w:tcBorders>
            <w:hideMark/>
          </w:tcPr>
          <w:p w:rsidR="002A7335" w:rsidRDefault="002A7335">
            <w:pPr>
              <w:pStyle w:val="TableParagraph"/>
              <w:spacing w:before="2"/>
              <w:ind w:left="27"/>
              <w:rPr>
                <w:sz w:val="20"/>
              </w:rPr>
            </w:pPr>
            <w:proofErr w:type="spellStart"/>
            <w:r>
              <w:rPr>
                <w:sz w:val="20"/>
              </w:rPr>
              <w:t>Ппн</w:t>
            </w:r>
            <w:proofErr w:type="spellEnd"/>
            <w:r>
              <w:rPr>
                <w:sz w:val="20"/>
              </w:rPr>
              <w:t>*100%</w:t>
            </w:r>
            <w:r>
              <w:rPr>
                <w:spacing w:val="-6"/>
                <w:sz w:val="20"/>
              </w:rPr>
              <w:t xml:space="preserve"> </w:t>
            </w:r>
            <w:r>
              <w:rPr>
                <w:sz w:val="20"/>
              </w:rPr>
              <w:t>/</w:t>
            </w:r>
            <w:r>
              <w:rPr>
                <w:spacing w:val="-5"/>
                <w:sz w:val="20"/>
              </w:rPr>
              <w:t xml:space="preserve"> </w:t>
            </w:r>
            <w:proofErr w:type="spellStart"/>
            <w:r>
              <w:rPr>
                <w:spacing w:val="-5"/>
                <w:sz w:val="20"/>
              </w:rPr>
              <w:t>Пок</w:t>
            </w:r>
            <w:proofErr w:type="spellEnd"/>
          </w:p>
        </w:tc>
        <w:tc>
          <w:tcPr>
            <w:tcW w:w="3230" w:type="dxa"/>
            <w:tcBorders>
              <w:top w:val="single" w:sz="8" w:space="0" w:color="000000"/>
              <w:left w:val="single" w:sz="8" w:space="0" w:color="000000"/>
              <w:bottom w:val="single" w:sz="8" w:space="0" w:color="000000"/>
              <w:right w:val="nil"/>
            </w:tcBorders>
          </w:tcPr>
          <w:p w:rsidR="002A7335" w:rsidRDefault="002A7335">
            <w:pPr>
              <w:pStyle w:val="TableParagraph"/>
              <w:spacing w:before="2"/>
              <w:ind w:left="30" w:right="-58"/>
              <w:jc w:val="both"/>
              <w:rPr>
                <w:sz w:val="20"/>
              </w:rPr>
            </w:pPr>
            <w:proofErr w:type="spellStart"/>
            <w:r>
              <w:rPr>
                <w:sz w:val="20"/>
              </w:rPr>
              <w:t>Ппн</w:t>
            </w:r>
            <w:proofErr w:type="spellEnd"/>
            <w:r>
              <w:rPr>
                <w:sz w:val="20"/>
              </w:rPr>
              <w:t xml:space="preserve"> – количество КНМ, </w:t>
            </w:r>
          </w:p>
          <w:p w:rsidR="002A7335" w:rsidRDefault="002A7335">
            <w:pPr>
              <w:pStyle w:val="TableParagraph"/>
              <w:spacing w:before="2"/>
              <w:ind w:left="30" w:right="-58"/>
              <w:jc w:val="both"/>
              <w:rPr>
                <w:sz w:val="20"/>
              </w:rPr>
            </w:pPr>
            <w:proofErr w:type="gramStart"/>
            <w:r>
              <w:rPr>
                <w:sz w:val="20"/>
              </w:rPr>
              <w:t>результаты</w:t>
            </w:r>
            <w:proofErr w:type="gramEnd"/>
            <w:r>
              <w:rPr>
                <w:sz w:val="20"/>
              </w:rPr>
              <w:t xml:space="preserve"> </w:t>
            </w:r>
            <w:r>
              <w:rPr>
                <w:spacing w:val="-2"/>
                <w:sz w:val="20"/>
              </w:rPr>
              <w:t>которых</w:t>
            </w:r>
          </w:p>
          <w:p w:rsidR="002A7335" w:rsidRDefault="002A7335">
            <w:pPr>
              <w:pStyle w:val="TableParagraph"/>
              <w:spacing w:before="1"/>
              <w:ind w:left="30"/>
              <w:jc w:val="both"/>
              <w:rPr>
                <w:sz w:val="20"/>
              </w:rPr>
            </w:pPr>
            <w:proofErr w:type="gramStart"/>
            <w:r>
              <w:rPr>
                <w:sz w:val="20"/>
              </w:rPr>
              <w:t>признаны</w:t>
            </w:r>
            <w:proofErr w:type="gramEnd"/>
            <w:r>
              <w:rPr>
                <w:spacing w:val="-12"/>
                <w:sz w:val="20"/>
              </w:rPr>
              <w:t xml:space="preserve"> </w:t>
            </w:r>
            <w:r>
              <w:rPr>
                <w:spacing w:val="-2"/>
                <w:sz w:val="20"/>
              </w:rPr>
              <w:t>недействительными;</w:t>
            </w:r>
          </w:p>
          <w:p w:rsidR="002A7335" w:rsidRDefault="002A7335">
            <w:pPr>
              <w:pStyle w:val="TableParagraph"/>
              <w:spacing w:before="10"/>
              <w:rPr>
                <w:b/>
                <w:sz w:val="20"/>
              </w:rPr>
            </w:pPr>
          </w:p>
          <w:p w:rsidR="002A7335" w:rsidRDefault="002A7335">
            <w:pPr>
              <w:pStyle w:val="TableParagraph"/>
              <w:ind w:left="30" w:right="-72"/>
              <w:rPr>
                <w:sz w:val="20"/>
              </w:rPr>
            </w:pPr>
            <w:proofErr w:type="spellStart"/>
            <w:proofErr w:type="gramStart"/>
            <w:r>
              <w:rPr>
                <w:sz w:val="20"/>
              </w:rPr>
              <w:t>Пок</w:t>
            </w:r>
            <w:proofErr w:type="spellEnd"/>
            <w:r>
              <w:rPr>
                <w:sz w:val="20"/>
              </w:rPr>
              <w:t xml:space="preserve"> – общее количество проведенных в рамках муниципального  </w:t>
            </w:r>
            <w:r>
              <w:rPr>
                <w:spacing w:val="-2"/>
                <w:sz w:val="20"/>
              </w:rPr>
              <w:t>контроля</w:t>
            </w:r>
            <w:proofErr w:type="gramEnd"/>
          </w:p>
        </w:tc>
      </w:tr>
    </w:tbl>
    <w:p w:rsidR="002A7335" w:rsidRDefault="002A7335" w:rsidP="002A7335">
      <w:pPr>
        <w:rPr>
          <w:sz w:val="20"/>
        </w:rPr>
        <w:sectPr w:rsidR="002A7335" w:rsidSect="00392B4F">
          <w:pgSz w:w="11910" w:h="16840"/>
          <w:pgMar w:top="1040" w:right="144" w:bottom="280" w:left="1559" w:header="720" w:footer="720" w:gutter="0"/>
          <w:cols w:space="720"/>
        </w:sectPr>
      </w:pPr>
    </w:p>
    <w:p w:rsidR="002A7335" w:rsidRDefault="002A7335" w:rsidP="002A7335">
      <w:pPr>
        <w:pStyle w:val="a3"/>
        <w:spacing w:before="1"/>
        <w:jc w:val="left"/>
        <w:rPr>
          <w:rFonts w:eastAsia="Times New Roman"/>
          <w:b/>
          <w:sz w:val="2"/>
          <w:szCs w:val="28"/>
        </w:rPr>
      </w:pPr>
    </w:p>
    <w:tbl>
      <w:tblPr>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2"/>
        <w:gridCol w:w="5103"/>
        <w:gridCol w:w="1560"/>
        <w:gridCol w:w="3402"/>
      </w:tblGrid>
      <w:tr w:rsidR="002A7335" w:rsidTr="002A7335">
        <w:trPr>
          <w:trHeight w:val="2449"/>
        </w:trPr>
        <w:tc>
          <w:tcPr>
            <w:tcW w:w="712" w:type="dxa"/>
            <w:tcBorders>
              <w:top w:val="nil"/>
              <w:left w:val="single" w:sz="8" w:space="0" w:color="000000"/>
              <w:bottom w:val="nil"/>
              <w:right w:val="single" w:sz="8" w:space="0" w:color="000000"/>
            </w:tcBorders>
            <w:hideMark/>
          </w:tcPr>
          <w:p w:rsidR="002A7335" w:rsidRDefault="002A7335">
            <w:pPr>
              <w:pStyle w:val="TableParagraph"/>
              <w:spacing w:before="24"/>
              <w:ind w:left="20"/>
              <w:jc w:val="center"/>
              <w:rPr>
                <w:sz w:val="20"/>
              </w:rPr>
            </w:pPr>
            <w:r>
              <w:rPr>
                <w:spacing w:val="-2"/>
                <w:sz w:val="20"/>
              </w:rPr>
              <w:t>2.1.4.</w:t>
            </w:r>
          </w:p>
        </w:tc>
        <w:tc>
          <w:tcPr>
            <w:tcW w:w="5103" w:type="dxa"/>
            <w:tcBorders>
              <w:top w:val="nil"/>
              <w:left w:val="single" w:sz="8" w:space="0" w:color="000000"/>
              <w:bottom w:val="nil"/>
              <w:right w:val="single" w:sz="8" w:space="0" w:color="000000"/>
            </w:tcBorders>
            <w:hideMark/>
          </w:tcPr>
          <w:p w:rsidR="002A7335" w:rsidRDefault="002A7335" w:rsidP="00392B4F">
            <w:pPr>
              <w:pStyle w:val="TableParagraph"/>
              <w:tabs>
                <w:tab w:val="left" w:pos="1731"/>
                <w:tab w:val="left" w:pos="1854"/>
                <w:tab w:val="left" w:pos="2038"/>
                <w:tab w:val="left" w:pos="3168"/>
                <w:tab w:val="left" w:pos="3240"/>
              </w:tabs>
              <w:spacing w:before="24"/>
              <w:ind w:left="26" w:right="4"/>
              <w:rPr>
                <w:sz w:val="20"/>
              </w:rPr>
            </w:pPr>
            <w:r>
              <w:rPr>
                <w:sz w:val="20"/>
              </w:rPr>
              <w:t>Доля</w:t>
            </w:r>
            <w:r>
              <w:rPr>
                <w:spacing w:val="-7"/>
                <w:sz w:val="20"/>
              </w:rPr>
              <w:t xml:space="preserve"> </w:t>
            </w:r>
            <w:r>
              <w:rPr>
                <w:sz w:val="20"/>
              </w:rPr>
              <w:t>КНМ,</w:t>
            </w:r>
            <w:r>
              <w:rPr>
                <w:spacing w:val="-5"/>
                <w:sz w:val="20"/>
              </w:rPr>
              <w:t xml:space="preserve"> </w:t>
            </w:r>
            <w:r>
              <w:rPr>
                <w:sz w:val="20"/>
              </w:rPr>
              <w:t>проведенных</w:t>
            </w:r>
            <w:r>
              <w:rPr>
                <w:spacing w:val="-3"/>
                <w:sz w:val="20"/>
              </w:rPr>
              <w:t xml:space="preserve"> </w:t>
            </w:r>
            <w:r>
              <w:rPr>
                <w:i/>
                <w:sz w:val="20"/>
              </w:rPr>
              <w:t>местной</w:t>
            </w:r>
            <w:r>
              <w:rPr>
                <w:i/>
                <w:spacing w:val="-5"/>
                <w:sz w:val="20"/>
              </w:rPr>
              <w:t xml:space="preserve"> </w:t>
            </w:r>
            <w:r>
              <w:rPr>
                <w:i/>
                <w:sz w:val="20"/>
              </w:rPr>
              <w:t>администрацией</w:t>
            </w:r>
            <w:r>
              <w:rPr>
                <w:sz w:val="20"/>
              </w:rPr>
              <w:t>,</w:t>
            </w:r>
            <w:r>
              <w:rPr>
                <w:spacing w:val="39"/>
                <w:sz w:val="20"/>
              </w:rPr>
              <w:t xml:space="preserve"> </w:t>
            </w:r>
            <w:r>
              <w:rPr>
                <w:sz w:val="20"/>
              </w:rPr>
              <w:t xml:space="preserve">с </w:t>
            </w:r>
            <w:r>
              <w:rPr>
                <w:spacing w:val="-2"/>
                <w:sz w:val="20"/>
              </w:rPr>
              <w:t>нарушениями</w:t>
            </w:r>
            <w:r w:rsidR="00392B4F">
              <w:rPr>
                <w:sz w:val="20"/>
              </w:rPr>
              <w:t xml:space="preserve"> </w:t>
            </w:r>
            <w:r>
              <w:rPr>
                <w:spacing w:val="-2"/>
                <w:sz w:val="20"/>
              </w:rPr>
              <w:t>требований</w:t>
            </w:r>
            <w:r w:rsidR="00392B4F">
              <w:rPr>
                <w:sz w:val="20"/>
              </w:rPr>
              <w:t xml:space="preserve"> </w:t>
            </w:r>
            <w:r>
              <w:rPr>
                <w:spacing w:val="-2"/>
                <w:sz w:val="20"/>
              </w:rPr>
              <w:t xml:space="preserve">законодательства </w:t>
            </w:r>
            <w:r>
              <w:rPr>
                <w:sz w:val="20"/>
              </w:rPr>
              <w:t>Российской</w:t>
            </w:r>
            <w:r>
              <w:rPr>
                <w:spacing w:val="40"/>
                <w:sz w:val="20"/>
              </w:rPr>
              <w:t xml:space="preserve"> </w:t>
            </w:r>
            <w:r>
              <w:rPr>
                <w:sz w:val="20"/>
              </w:rPr>
              <w:t>Федерации</w:t>
            </w:r>
            <w:r w:rsidR="00392B4F">
              <w:rPr>
                <w:spacing w:val="40"/>
                <w:sz w:val="20"/>
              </w:rPr>
              <w:t xml:space="preserve"> </w:t>
            </w:r>
            <w:r>
              <w:rPr>
                <w:sz w:val="20"/>
              </w:rPr>
              <w:t>о</w:t>
            </w:r>
            <w:r w:rsidR="00392B4F">
              <w:rPr>
                <w:spacing w:val="40"/>
                <w:sz w:val="20"/>
              </w:rPr>
              <w:t xml:space="preserve"> </w:t>
            </w:r>
            <w:r>
              <w:rPr>
                <w:sz w:val="20"/>
              </w:rPr>
              <w:t>порядке</w:t>
            </w:r>
            <w:r w:rsidR="00392B4F">
              <w:rPr>
                <w:spacing w:val="40"/>
                <w:sz w:val="20"/>
              </w:rPr>
              <w:t xml:space="preserve"> </w:t>
            </w:r>
            <w:r>
              <w:rPr>
                <w:sz w:val="20"/>
              </w:rPr>
              <w:t>их</w:t>
            </w:r>
            <w:r>
              <w:rPr>
                <w:spacing w:val="40"/>
                <w:sz w:val="20"/>
              </w:rPr>
              <w:t xml:space="preserve"> </w:t>
            </w:r>
            <w:r>
              <w:rPr>
                <w:spacing w:val="-2"/>
                <w:sz w:val="20"/>
              </w:rPr>
              <w:t>проведения,</w:t>
            </w:r>
            <w:r w:rsidR="00392B4F">
              <w:rPr>
                <w:spacing w:val="-2"/>
                <w:sz w:val="20"/>
              </w:rPr>
              <w:t xml:space="preserve"> </w:t>
            </w:r>
            <w:r>
              <w:rPr>
                <w:sz w:val="20"/>
              </w:rPr>
              <w:t xml:space="preserve">по </w:t>
            </w:r>
            <w:proofErr w:type="gramStart"/>
            <w:r>
              <w:rPr>
                <w:sz w:val="20"/>
              </w:rPr>
              <w:t>результатам</w:t>
            </w:r>
            <w:proofErr w:type="gramEnd"/>
            <w:r>
              <w:rPr>
                <w:sz w:val="20"/>
              </w:rPr>
              <w:t xml:space="preserve"> выявления которых к должностным лицам </w:t>
            </w:r>
            <w:r>
              <w:rPr>
                <w:i/>
                <w:sz w:val="20"/>
              </w:rPr>
              <w:t>местной администрации</w:t>
            </w:r>
            <w:r>
              <w:rPr>
                <w:sz w:val="20"/>
              </w:rPr>
              <w:t xml:space="preserve">, осуществившим такие проверки, </w:t>
            </w:r>
            <w:r>
              <w:rPr>
                <w:spacing w:val="-2"/>
                <w:sz w:val="20"/>
              </w:rPr>
              <w:t>применены</w:t>
            </w:r>
            <w:r w:rsidR="00392B4F">
              <w:rPr>
                <w:sz w:val="20"/>
              </w:rPr>
              <w:t xml:space="preserve"> </w:t>
            </w:r>
            <w:r>
              <w:rPr>
                <w:spacing w:val="-4"/>
                <w:sz w:val="20"/>
              </w:rPr>
              <w:t xml:space="preserve">меры </w:t>
            </w:r>
            <w:r>
              <w:rPr>
                <w:spacing w:val="-2"/>
                <w:sz w:val="20"/>
              </w:rPr>
              <w:t xml:space="preserve">дисциплинарного, </w:t>
            </w:r>
            <w:r>
              <w:rPr>
                <w:sz w:val="20"/>
              </w:rPr>
              <w:t>административного наказания от общего количества проведенных проверок</w:t>
            </w:r>
          </w:p>
        </w:tc>
        <w:tc>
          <w:tcPr>
            <w:tcW w:w="1560" w:type="dxa"/>
            <w:tcBorders>
              <w:top w:val="nil"/>
              <w:left w:val="single" w:sz="8" w:space="0" w:color="000000"/>
              <w:bottom w:val="nil"/>
              <w:right w:val="single" w:sz="8" w:space="0" w:color="000000"/>
            </w:tcBorders>
            <w:hideMark/>
          </w:tcPr>
          <w:p w:rsidR="002A7335" w:rsidRDefault="002A7335">
            <w:pPr>
              <w:pStyle w:val="TableParagraph"/>
              <w:spacing w:before="22"/>
              <w:ind w:left="26"/>
              <w:rPr>
                <w:sz w:val="20"/>
              </w:rPr>
            </w:pPr>
            <w:proofErr w:type="spellStart"/>
            <w:r>
              <w:t>Псн</w:t>
            </w:r>
            <w:proofErr w:type="spellEnd"/>
            <w:r>
              <w:rPr>
                <w:sz w:val="20"/>
              </w:rPr>
              <w:t>*100%</w:t>
            </w:r>
            <w:r>
              <w:rPr>
                <w:spacing w:val="-6"/>
                <w:sz w:val="20"/>
              </w:rPr>
              <w:t xml:space="preserve"> </w:t>
            </w:r>
            <w:r>
              <w:rPr>
                <w:sz w:val="20"/>
              </w:rPr>
              <w:t>/</w:t>
            </w:r>
            <w:r>
              <w:rPr>
                <w:spacing w:val="-4"/>
                <w:sz w:val="20"/>
              </w:rPr>
              <w:t xml:space="preserve"> </w:t>
            </w:r>
            <w:proofErr w:type="spellStart"/>
            <w:r>
              <w:rPr>
                <w:spacing w:val="-5"/>
                <w:sz w:val="20"/>
              </w:rPr>
              <w:t>Пок</w:t>
            </w:r>
            <w:proofErr w:type="spellEnd"/>
          </w:p>
        </w:tc>
        <w:tc>
          <w:tcPr>
            <w:tcW w:w="3402" w:type="dxa"/>
            <w:tcBorders>
              <w:top w:val="nil"/>
              <w:left w:val="single" w:sz="8" w:space="0" w:color="000000"/>
              <w:bottom w:val="nil"/>
              <w:right w:val="nil"/>
            </w:tcBorders>
            <w:hideMark/>
          </w:tcPr>
          <w:p w:rsidR="002A7335" w:rsidRDefault="002A7335">
            <w:pPr>
              <w:pStyle w:val="TableParagraph"/>
              <w:tabs>
                <w:tab w:val="left" w:pos="560"/>
                <w:tab w:val="left" w:pos="725"/>
                <w:tab w:val="left" w:pos="946"/>
                <w:tab w:val="left" w:pos="1238"/>
                <w:tab w:val="left" w:pos="1800"/>
                <w:tab w:val="left" w:pos="1922"/>
                <w:tab w:val="left" w:pos="2083"/>
                <w:tab w:val="left" w:pos="2454"/>
                <w:tab w:val="left" w:pos="2509"/>
              </w:tabs>
              <w:spacing w:before="24"/>
              <w:ind w:left="29" w:right="-72"/>
              <w:rPr>
                <w:sz w:val="20"/>
              </w:rPr>
            </w:pPr>
            <w:proofErr w:type="spellStart"/>
            <w:r>
              <w:rPr>
                <w:sz w:val="20"/>
              </w:rPr>
              <w:t>Псн</w:t>
            </w:r>
            <w:proofErr w:type="spellEnd"/>
            <w:r>
              <w:rPr>
                <w:sz w:val="20"/>
              </w:rPr>
              <w:t xml:space="preserve"> – количество КНМ, проведенных в рамках муниципального контроля</w:t>
            </w:r>
            <w:r>
              <w:rPr>
                <w:spacing w:val="40"/>
                <w:sz w:val="20"/>
              </w:rPr>
              <w:t xml:space="preserve"> </w:t>
            </w:r>
            <w:r>
              <w:rPr>
                <w:spacing w:val="-10"/>
                <w:sz w:val="20"/>
              </w:rPr>
              <w:t xml:space="preserve">с </w:t>
            </w:r>
            <w:r>
              <w:rPr>
                <w:spacing w:val="-2"/>
                <w:sz w:val="20"/>
              </w:rPr>
              <w:t>нарушениями</w:t>
            </w:r>
            <w:r>
              <w:rPr>
                <w:sz w:val="20"/>
              </w:rPr>
              <w:tab/>
            </w:r>
            <w:r>
              <w:rPr>
                <w:spacing w:val="-6"/>
                <w:sz w:val="20"/>
              </w:rPr>
              <w:t xml:space="preserve">требований </w:t>
            </w:r>
            <w:r>
              <w:rPr>
                <w:sz w:val="20"/>
              </w:rPr>
              <w:t>законодательства</w:t>
            </w:r>
            <w:r>
              <w:rPr>
                <w:spacing w:val="-8"/>
                <w:sz w:val="20"/>
              </w:rPr>
              <w:t xml:space="preserve"> </w:t>
            </w:r>
            <w:r>
              <w:rPr>
                <w:sz w:val="20"/>
              </w:rPr>
              <w:t>РФ</w:t>
            </w:r>
            <w:r>
              <w:rPr>
                <w:spacing w:val="-7"/>
                <w:sz w:val="20"/>
              </w:rPr>
              <w:t xml:space="preserve"> </w:t>
            </w:r>
            <w:r>
              <w:rPr>
                <w:sz w:val="20"/>
              </w:rPr>
              <w:t>о</w:t>
            </w:r>
            <w:r>
              <w:rPr>
                <w:spacing w:val="-6"/>
                <w:sz w:val="20"/>
              </w:rPr>
              <w:t xml:space="preserve"> </w:t>
            </w:r>
            <w:r>
              <w:rPr>
                <w:sz w:val="20"/>
              </w:rPr>
              <w:t xml:space="preserve">порядке </w:t>
            </w:r>
            <w:r>
              <w:rPr>
                <w:spacing w:val="-6"/>
                <w:sz w:val="20"/>
              </w:rPr>
              <w:t xml:space="preserve">их </w:t>
            </w:r>
            <w:r>
              <w:rPr>
                <w:spacing w:val="-2"/>
                <w:sz w:val="20"/>
              </w:rPr>
              <w:t>проведения,</w:t>
            </w:r>
            <w:r>
              <w:rPr>
                <w:sz w:val="20"/>
              </w:rPr>
              <w:t xml:space="preserve"> </w:t>
            </w:r>
            <w:r>
              <w:rPr>
                <w:spacing w:val="-6"/>
                <w:sz w:val="20"/>
              </w:rPr>
              <w:t>по</w:t>
            </w:r>
            <w:r>
              <w:rPr>
                <w:sz w:val="20"/>
              </w:rPr>
              <w:t xml:space="preserve"> </w:t>
            </w:r>
            <w:r>
              <w:rPr>
                <w:spacing w:val="-4"/>
                <w:sz w:val="20"/>
              </w:rPr>
              <w:t xml:space="preserve">результатам </w:t>
            </w:r>
            <w:r>
              <w:rPr>
                <w:sz w:val="20"/>
              </w:rPr>
              <w:t>выявления</w:t>
            </w:r>
            <w:r>
              <w:rPr>
                <w:spacing w:val="80"/>
                <w:sz w:val="20"/>
              </w:rPr>
              <w:t xml:space="preserve"> </w:t>
            </w:r>
            <w:r>
              <w:rPr>
                <w:sz w:val="20"/>
              </w:rPr>
              <w:t>которых</w:t>
            </w:r>
            <w:r>
              <w:rPr>
                <w:spacing w:val="80"/>
                <w:sz w:val="20"/>
              </w:rPr>
              <w:t xml:space="preserve"> </w:t>
            </w:r>
            <w:r>
              <w:rPr>
                <w:sz w:val="20"/>
              </w:rPr>
              <w:t>к</w:t>
            </w:r>
            <w:r>
              <w:rPr>
                <w:spacing w:val="80"/>
                <w:sz w:val="20"/>
              </w:rPr>
              <w:t xml:space="preserve"> </w:t>
            </w:r>
            <w:r>
              <w:rPr>
                <w:sz w:val="20"/>
              </w:rPr>
              <w:t xml:space="preserve">должностным </w:t>
            </w:r>
            <w:r>
              <w:rPr>
                <w:spacing w:val="-2"/>
                <w:sz w:val="20"/>
              </w:rPr>
              <w:t>лицам</w:t>
            </w:r>
            <w:r>
              <w:rPr>
                <w:sz w:val="20"/>
              </w:rPr>
              <w:t xml:space="preserve"> </w:t>
            </w:r>
            <w:r>
              <w:rPr>
                <w:i/>
                <w:spacing w:val="-2"/>
                <w:sz w:val="20"/>
              </w:rPr>
              <w:t>местной</w:t>
            </w:r>
            <w:r>
              <w:rPr>
                <w:i/>
                <w:sz w:val="20"/>
              </w:rPr>
              <w:t xml:space="preserve"> </w:t>
            </w:r>
            <w:proofErr w:type="gramStart"/>
            <w:r>
              <w:rPr>
                <w:i/>
                <w:spacing w:val="-2"/>
                <w:sz w:val="20"/>
              </w:rPr>
              <w:t>администрации</w:t>
            </w:r>
            <w:proofErr w:type="gramEnd"/>
            <w:r>
              <w:rPr>
                <w:i/>
                <w:spacing w:val="-2"/>
                <w:sz w:val="20"/>
              </w:rPr>
              <w:t xml:space="preserve"> </w:t>
            </w:r>
            <w:r>
              <w:rPr>
                <w:spacing w:val="-2"/>
                <w:sz w:val="20"/>
              </w:rPr>
              <w:t>осуществившим</w:t>
            </w:r>
            <w:r>
              <w:rPr>
                <w:sz w:val="20"/>
              </w:rPr>
              <w:t xml:space="preserve"> </w:t>
            </w:r>
            <w:r>
              <w:rPr>
                <w:spacing w:val="-4"/>
                <w:sz w:val="20"/>
              </w:rPr>
              <w:t xml:space="preserve">такие </w:t>
            </w:r>
            <w:r>
              <w:rPr>
                <w:spacing w:val="-2"/>
                <w:sz w:val="20"/>
              </w:rPr>
              <w:t>применены</w:t>
            </w:r>
            <w:r>
              <w:rPr>
                <w:sz w:val="20"/>
              </w:rPr>
              <w:t xml:space="preserve"> </w:t>
            </w:r>
            <w:r>
              <w:rPr>
                <w:spacing w:val="-4"/>
                <w:sz w:val="20"/>
              </w:rPr>
              <w:t>меры</w:t>
            </w:r>
            <w:r w:rsidR="00392B4F">
              <w:rPr>
                <w:spacing w:val="-4"/>
                <w:sz w:val="20"/>
              </w:rPr>
              <w:t xml:space="preserve"> </w:t>
            </w:r>
            <w:r>
              <w:rPr>
                <w:sz w:val="20"/>
              </w:rPr>
              <w:t>дисциплинарного административного наказания;</w:t>
            </w:r>
          </w:p>
        </w:tc>
      </w:tr>
      <w:tr w:rsidR="002A7335" w:rsidTr="002A7335">
        <w:trPr>
          <w:trHeight w:val="1368"/>
        </w:trPr>
        <w:tc>
          <w:tcPr>
            <w:tcW w:w="712" w:type="dxa"/>
            <w:tcBorders>
              <w:top w:val="nil"/>
              <w:left w:val="single" w:sz="8" w:space="0" w:color="000000"/>
              <w:bottom w:val="single" w:sz="8" w:space="0" w:color="000000"/>
              <w:right w:val="single" w:sz="8" w:space="0" w:color="000000"/>
            </w:tcBorders>
          </w:tcPr>
          <w:p w:rsidR="002A7335" w:rsidRDefault="002A7335">
            <w:pPr>
              <w:pStyle w:val="TableParagraph"/>
              <w:rPr>
                <w:sz w:val="20"/>
              </w:rPr>
            </w:pPr>
          </w:p>
        </w:tc>
        <w:tc>
          <w:tcPr>
            <w:tcW w:w="5103" w:type="dxa"/>
            <w:tcBorders>
              <w:top w:val="nil"/>
              <w:left w:val="single" w:sz="8" w:space="0" w:color="000000"/>
              <w:bottom w:val="single" w:sz="8" w:space="0" w:color="000000"/>
              <w:right w:val="single" w:sz="8" w:space="0" w:color="000000"/>
            </w:tcBorders>
          </w:tcPr>
          <w:p w:rsidR="002A7335" w:rsidRDefault="002A7335">
            <w:pPr>
              <w:pStyle w:val="TableParagraph"/>
              <w:rPr>
                <w:sz w:val="20"/>
              </w:rPr>
            </w:pPr>
          </w:p>
        </w:tc>
        <w:tc>
          <w:tcPr>
            <w:tcW w:w="1560" w:type="dxa"/>
            <w:tcBorders>
              <w:top w:val="nil"/>
              <w:left w:val="single" w:sz="8" w:space="0" w:color="000000"/>
              <w:bottom w:val="single" w:sz="8" w:space="0" w:color="000000"/>
              <w:right w:val="single" w:sz="8" w:space="0" w:color="000000"/>
            </w:tcBorders>
          </w:tcPr>
          <w:p w:rsidR="002A7335" w:rsidRDefault="002A7335">
            <w:pPr>
              <w:pStyle w:val="TableParagraph"/>
              <w:rPr>
                <w:sz w:val="20"/>
              </w:rPr>
            </w:pPr>
          </w:p>
        </w:tc>
        <w:tc>
          <w:tcPr>
            <w:tcW w:w="3402" w:type="dxa"/>
            <w:tcBorders>
              <w:top w:val="nil"/>
              <w:left w:val="single" w:sz="8" w:space="0" w:color="000000"/>
              <w:bottom w:val="single" w:sz="8" w:space="0" w:color="000000"/>
              <w:right w:val="nil"/>
            </w:tcBorders>
            <w:hideMark/>
          </w:tcPr>
          <w:p w:rsidR="002A7335" w:rsidRDefault="002A7335">
            <w:pPr>
              <w:pStyle w:val="TableParagraph"/>
              <w:spacing w:before="117"/>
              <w:ind w:left="29" w:right="-58"/>
              <w:jc w:val="both"/>
              <w:rPr>
                <w:sz w:val="20"/>
              </w:rPr>
            </w:pPr>
            <w:proofErr w:type="spellStart"/>
            <w:r>
              <w:rPr>
                <w:sz w:val="20"/>
              </w:rPr>
              <w:t>Пок</w:t>
            </w:r>
            <w:proofErr w:type="spellEnd"/>
            <w:r>
              <w:rPr>
                <w:sz w:val="20"/>
              </w:rPr>
              <w:t xml:space="preserve"> – общее количество </w:t>
            </w:r>
            <w:proofErr w:type="gramStart"/>
            <w:r>
              <w:rPr>
                <w:sz w:val="20"/>
              </w:rPr>
              <w:t>проведенных</w:t>
            </w:r>
            <w:proofErr w:type="gramEnd"/>
            <w:r>
              <w:rPr>
                <w:sz w:val="20"/>
              </w:rPr>
              <w:t xml:space="preserve"> </w:t>
            </w:r>
          </w:p>
          <w:p w:rsidR="002A7335" w:rsidRDefault="002A7335">
            <w:pPr>
              <w:pStyle w:val="TableParagraph"/>
              <w:spacing w:before="117"/>
              <w:ind w:left="29" w:right="-58"/>
              <w:jc w:val="both"/>
              <w:rPr>
                <w:sz w:val="20"/>
              </w:rPr>
            </w:pPr>
            <w:r>
              <w:rPr>
                <w:sz w:val="20"/>
              </w:rPr>
              <w:t xml:space="preserve">в рамках муниципального </w:t>
            </w:r>
            <w:r>
              <w:rPr>
                <w:spacing w:val="-2"/>
                <w:sz w:val="20"/>
              </w:rPr>
              <w:t>контроля</w:t>
            </w:r>
          </w:p>
        </w:tc>
      </w:tr>
      <w:tr w:rsidR="002A7335" w:rsidTr="002A7335">
        <w:trPr>
          <w:trHeight w:val="287"/>
        </w:trPr>
        <w:tc>
          <w:tcPr>
            <w:tcW w:w="712" w:type="dxa"/>
            <w:tcBorders>
              <w:top w:val="single" w:sz="8" w:space="0" w:color="000000"/>
              <w:left w:val="single" w:sz="8" w:space="0" w:color="000000"/>
              <w:bottom w:val="single" w:sz="8" w:space="0" w:color="000000"/>
              <w:right w:val="single" w:sz="8" w:space="0" w:color="000000"/>
            </w:tcBorders>
          </w:tcPr>
          <w:p w:rsidR="002A7335" w:rsidRDefault="002A7335">
            <w:pPr>
              <w:pStyle w:val="TableParagraph"/>
              <w:rPr>
                <w:sz w:val="20"/>
              </w:rPr>
            </w:pPr>
          </w:p>
        </w:tc>
        <w:tc>
          <w:tcPr>
            <w:tcW w:w="10065" w:type="dxa"/>
            <w:gridSpan w:val="3"/>
            <w:tcBorders>
              <w:top w:val="single" w:sz="8" w:space="0" w:color="000000"/>
              <w:left w:val="single" w:sz="8" w:space="0" w:color="000000"/>
              <w:bottom w:val="single" w:sz="8" w:space="0" w:color="000000"/>
              <w:right w:val="nil"/>
            </w:tcBorders>
            <w:hideMark/>
          </w:tcPr>
          <w:p w:rsidR="002A7335" w:rsidRDefault="002A7335" w:rsidP="00392B4F">
            <w:pPr>
              <w:pStyle w:val="TableParagraph"/>
              <w:spacing w:before="5"/>
              <w:ind w:right="-15"/>
              <w:jc w:val="center"/>
              <w:rPr>
                <w:b/>
              </w:rPr>
            </w:pPr>
            <w:r>
              <w:rPr>
                <w:b/>
              </w:rPr>
              <w:t>2.2.</w:t>
            </w:r>
            <w:r>
              <w:rPr>
                <w:b/>
                <w:spacing w:val="-5"/>
              </w:rPr>
              <w:t xml:space="preserve"> </w:t>
            </w:r>
            <w:r>
              <w:rPr>
                <w:b/>
              </w:rPr>
              <w:t>КНМ</w:t>
            </w:r>
            <w:r>
              <w:rPr>
                <w:b/>
                <w:spacing w:val="-7"/>
              </w:rPr>
              <w:t xml:space="preserve"> </w:t>
            </w:r>
            <w:r>
              <w:rPr>
                <w:b/>
              </w:rPr>
              <w:t>без</w:t>
            </w:r>
            <w:r>
              <w:rPr>
                <w:b/>
                <w:spacing w:val="-7"/>
              </w:rPr>
              <w:t xml:space="preserve"> </w:t>
            </w:r>
            <w:r>
              <w:rPr>
                <w:b/>
              </w:rPr>
              <w:t>взаимодействия</w:t>
            </w:r>
            <w:r>
              <w:rPr>
                <w:b/>
                <w:spacing w:val="-7"/>
              </w:rPr>
              <w:t xml:space="preserve"> </w:t>
            </w:r>
            <w:r>
              <w:rPr>
                <w:b/>
              </w:rPr>
              <w:t>с</w:t>
            </w:r>
            <w:r>
              <w:rPr>
                <w:b/>
                <w:spacing w:val="-3"/>
              </w:rPr>
              <w:t xml:space="preserve"> </w:t>
            </w:r>
            <w:proofErr w:type="gramStart"/>
            <w:r>
              <w:rPr>
                <w:b/>
              </w:rPr>
              <w:t>контролируемым</w:t>
            </w:r>
            <w:proofErr w:type="gramEnd"/>
            <w:r>
              <w:rPr>
                <w:b/>
                <w:spacing w:val="-4"/>
              </w:rPr>
              <w:t xml:space="preserve"> </w:t>
            </w:r>
            <w:r>
              <w:rPr>
                <w:b/>
                <w:spacing w:val="-5"/>
              </w:rPr>
              <w:t>лицами</w:t>
            </w:r>
          </w:p>
        </w:tc>
      </w:tr>
      <w:tr w:rsidR="002A7335" w:rsidTr="002A7335">
        <w:trPr>
          <w:trHeight w:val="1969"/>
        </w:trPr>
        <w:tc>
          <w:tcPr>
            <w:tcW w:w="712" w:type="dxa"/>
            <w:tcBorders>
              <w:top w:val="single" w:sz="8" w:space="0" w:color="000000"/>
              <w:left w:val="single" w:sz="8" w:space="0" w:color="000000"/>
              <w:bottom w:val="nil"/>
              <w:right w:val="single" w:sz="8" w:space="0" w:color="000000"/>
            </w:tcBorders>
            <w:hideMark/>
          </w:tcPr>
          <w:p w:rsidR="002A7335" w:rsidRDefault="002A7335">
            <w:pPr>
              <w:pStyle w:val="TableParagraph"/>
              <w:spacing w:before="5"/>
              <w:ind w:left="20"/>
              <w:jc w:val="center"/>
              <w:rPr>
                <w:sz w:val="20"/>
              </w:rPr>
            </w:pPr>
            <w:r>
              <w:rPr>
                <w:spacing w:val="-2"/>
                <w:sz w:val="20"/>
              </w:rPr>
              <w:t>2.2.1.</w:t>
            </w:r>
          </w:p>
        </w:tc>
        <w:tc>
          <w:tcPr>
            <w:tcW w:w="5103" w:type="dxa"/>
            <w:tcBorders>
              <w:top w:val="single" w:sz="8" w:space="0" w:color="000000"/>
              <w:left w:val="single" w:sz="8" w:space="0" w:color="000000"/>
              <w:bottom w:val="nil"/>
              <w:right w:val="single" w:sz="8" w:space="0" w:color="000000"/>
            </w:tcBorders>
            <w:hideMark/>
          </w:tcPr>
          <w:p w:rsidR="002A7335" w:rsidRDefault="002A7335">
            <w:pPr>
              <w:pStyle w:val="TableParagraph"/>
              <w:spacing w:before="5"/>
              <w:ind w:left="26" w:right="8"/>
              <w:jc w:val="both"/>
              <w:rPr>
                <w:sz w:val="20"/>
              </w:rPr>
            </w:pPr>
            <w:r>
              <w:rPr>
                <w:sz w:val="20"/>
              </w:rPr>
              <w:t>Доля предписаний об устранении нарушений обязательных</w:t>
            </w:r>
            <w:r>
              <w:rPr>
                <w:spacing w:val="-3"/>
                <w:sz w:val="20"/>
              </w:rPr>
              <w:t xml:space="preserve"> </w:t>
            </w:r>
            <w:r>
              <w:rPr>
                <w:sz w:val="20"/>
              </w:rPr>
              <w:t>требований,</w:t>
            </w:r>
            <w:r>
              <w:rPr>
                <w:spacing w:val="-2"/>
                <w:sz w:val="20"/>
              </w:rPr>
              <w:t xml:space="preserve"> </w:t>
            </w:r>
            <w:r>
              <w:rPr>
                <w:sz w:val="20"/>
              </w:rPr>
              <w:t>признанных</w:t>
            </w:r>
            <w:r>
              <w:rPr>
                <w:spacing w:val="-3"/>
                <w:sz w:val="20"/>
              </w:rPr>
              <w:t xml:space="preserve"> </w:t>
            </w:r>
            <w:r>
              <w:rPr>
                <w:sz w:val="20"/>
              </w:rPr>
              <w:t>незаконными</w:t>
            </w:r>
            <w:r>
              <w:rPr>
                <w:spacing w:val="-3"/>
                <w:sz w:val="20"/>
              </w:rPr>
              <w:t xml:space="preserve"> </w:t>
            </w:r>
            <w:r>
              <w:rPr>
                <w:sz w:val="20"/>
              </w:rPr>
              <w:t xml:space="preserve">в судебном порядке, по отношению к общему количеству предписаний об устранении нарушений обязательных требований, выданных </w:t>
            </w:r>
            <w:r>
              <w:rPr>
                <w:i/>
                <w:sz w:val="20"/>
              </w:rPr>
              <w:t xml:space="preserve">местной администрацией </w:t>
            </w:r>
            <w:r>
              <w:rPr>
                <w:sz w:val="20"/>
              </w:rPr>
              <w:t>по результатам КНМ без взаимодействия с юридическими лицами (индивидуальными предпринимателями)</w:t>
            </w:r>
          </w:p>
        </w:tc>
        <w:tc>
          <w:tcPr>
            <w:tcW w:w="1560" w:type="dxa"/>
            <w:tcBorders>
              <w:top w:val="single" w:sz="8" w:space="0" w:color="000000"/>
              <w:left w:val="single" w:sz="8" w:space="0" w:color="000000"/>
              <w:bottom w:val="nil"/>
              <w:right w:val="single" w:sz="8" w:space="0" w:color="000000"/>
            </w:tcBorders>
            <w:hideMark/>
          </w:tcPr>
          <w:p w:rsidR="002A7335" w:rsidRDefault="002A7335">
            <w:pPr>
              <w:pStyle w:val="TableParagraph"/>
              <w:tabs>
                <w:tab w:val="left" w:pos="1868"/>
              </w:tabs>
              <w:spacing w:before="5"/>
              <w:ind w:left="26" w:right="9"/>
              <w:rPr>
                <w:sz w:val="20"/>
              </w:rPr>
            </w:pPr>
            <w:proofErr w:type="spellStart"/>
            <w:r>
              <w:rPr>
                <w:spacing w:val="-2"/>
                <w:sz w:val="20"/>
              </w:rPr>
              <w:t>ПРМБВн</w:t>
            </w:r>
            <w:proofErr w:type="spellEnd"/>
            <w:r>
              <w:rPr>
                <w:spacing w:val="-2"/>
                <w:sz w:val="20"/>
              </w:rPr>
              <w:t>*100%</w:t>
            </w:r>
            <w:r>
              <w:rPr>
                <w:sz w:val="20"/>
              </w:rPr>
              <w:tab/>
            </w:r>
            <w:r>
              <w:rPr>
                <w:spacing w:val="-10"/>
                <w:sz w:val="20"/>
              </w:rPr>
              <w:t>/</w:t>
            </w:r>
            <w:r>
              <w:rPr>
                <w:spacing w:val="-2"/>
                <w:sz w:val="20"/>
              </w:rPr>
              <w:t xml:space="preserve"> </w:t>
            </w:r>
            <w:proofErr w:type="spellStart"/>
            <w:r>
              <w:rPr>
                <w:spacing w:val="-2"/>
                <w:sz w:val="20"/>
              </w:rPr>
              <w:t>ПРМБВо</w:t>
            </w:r>
            <w:proofErr w:type="spellEnd"/>
          </w:p>
        </w:tc>
        <w:tc>
          <w:tcPr>
            <w:tcW w:w="3402" w:type="dxa"/>
            <w:tcBorders>
              <w:top w:val="single" w:sz="8" w:space="0" w:color="000000"/>
              <w:left w:val="single" w:sz="8" w:space="0" w:color="000000"/>
              <w:bottom w:val="nil"/>
              <w:right w:val="nil"/>
            </w:tcBorders>
            <w:hideMark/>
          </w:tcPr>
          <w:p w:rsidR="002A7335" w:rsidRDefault="002A7335">
            <w:pPr>
              <w:pStyle w:val="TableParagraph"/>
              <w:tabs>
                <w:tab w:val="left" w:pos="1468"/>
                <w:tab w:val="left" w:pos="1843"/>
                <w:tab w:val="left" w:pos="2456"/>
              </w:tabs>
              <w:spacing w:before="5"/>
              <w:ind w:left="29" w:right="-71"/>
              <w:rPr>
                <w:sz w:val="20"/>
              </w:rPr>
            </w:pPr>
            <w:proofErr w:type="spellStart"/>
            <w:r>
              <w:rPr>
                <w:sz w:val="20"/>
              </w:rPr>
              <w:t>ПРМБВн</w:t>
            </w:r>
            <w:proofErr w:type="spellEnd"/>
            <w:r>
              <w:rPr>
                <w:sz w:val="20"/>
              </w:rPr>
              <w:t xml:space="preserve"> – количество предписаний </w:t>
            </w:r>
          </w:p>
          <w:p w:rsidR="002A7335" w:rsidRDefault="002A7335">
            <w:pPr>
              <w:pStyle w:val="TableParagraph"/>
              <w:tabs>
                <w:tab w:val="left" w:pos="1468"/>
                <w:tab w:val="left" w:pos="1843"/>
                <w:tab w:val="left" w:pos="2456"/>
              </w:tabs>
              <w:spacing w:before="5"/>
              <w:ind w:left="29" w:right="-71"/>
              <w:rPr>
                <w:spacing w:val="80"/>
                <w:sz w:val="20"/>
              </w:rPr>
            </w:pPr>
            <w:r>
              <w:rPr>
                <w:sz w:val="20"/>
              </w:rPr>
              <w:t>об  устранении</w:t>
            </w:r>
            <w:r>
              <w:rPr>
                <w:spacing w:val="80"/>
                <w:sz w:val="20"/>
              </w:rPr>
              <w:t xml:space="preserve"> </w:t>
            </w:r>
            <w:r>
              <w:rPr>
                <w:sz w:val="20"/>
              </w:rPr>
              <w:t>нарушений</w:t>
            </w:r>
            <w:r>
              <w:rPr>
                <w:spacing w:val="80"/>
                <w:sz w:val="20"/>
              </w:rPr>
              <w:t xml:space="preserve"> </w:t>
            </w:r>
          </w:p>
          <w:p w:rsidR="002A7335" w:rsidRDefault="002A7335">
            <w:pPr>
              <w:pStyle w:val="TableParagraph"/>
              <w:tabs>
                <w:tab w:val="left" w:pos="1468"/>
                <w:tab w:val="left" w:pos="1843"/>
                <w:tab w:val="left" w:pos="2456"/>
              </w:tabs>
              <w:spacing w:before="5"/>
              <w:ind w:left="29" w:right="-71"/>
              <w:rPr>
                <w:sz w:val="20"/>
              </w:rPr>
            </w:pPr>
            <w:r>
              <w:rPr>
                <w:sz w:val="20"/>
              </w:rPr>
              <w:t xml:space="preserve">обязательных </w:t>
            </w:r>
            <w:r>
              <w:rPr>
                <w:spacing w:val="-2"/>
                <w:sz w:val="20"/>
              </w:rPr>
              <w:t>требований,</w:t>
            </w:r>
            <w:r w:rsidR="00392B4F">
              <w:rPr>
                <w:sz w:val="20"/>
              </w:rPr>
              <w:t xml:space="preserve"> </w:t>
            </w:r>
            <w:r>
              <w:rPr>
                <w:spacing w:val="-2"/>
                <w:sz w:val="20"/>
              </w:rPr>
              <w:t xml:space="preserve">выданных </w:t>
            </w:r>
            <w:r>
              <w:rPr>
                <w:i/>
                <w:sz w:val="20"/>
              </w:rPr>
              <w:t>администрацией</w:t>
            </w:r>
            <w:r>
              <w:rPr>
                <w:i/>
                <w:spacing w:val="40"/>
                <w:sz w:val="20"/>
              </w:rPr>
              <w:t xml:space="preserve"> </w:t>
            </w:r>
            <w:r>
              <w:rPr>
                <w:sz w:val="20"/>
              </w:rPr>
              <w:t>по</w:t>
            </w:r>
            <w:r>
              <w:rPr>
                <w:spacing w:val="40"/>
                <w:sz w:val="20"/>
              </w:rPr>
              <w:t xml:space="preserve"> </w:t>
            </w:r>
            <w:proofErr w:type="spellStart"/>
            <w:r>
              <w:rPr>
                <w:sz w:val="20"/>
              </w:rPr>
              <w:t>результатама</w:t>
            </w:r>
            <w:proofErr w:type="spellEnd"/>
            <w:r>
              <w:rPr>
                <w:sz w:val="20"/>
              </w:rPr>
              <w:t xml:space="preserve"> без</w:t>
            </w:r>
            <w:r>
              <w:rPr>
                <w:spacing w:val="80"/>
                <w:sz w:val="20"/>
              </w:rPr>
              <w:t xml:space="preserve"> </w:t>
            </w:r>
            <w:r>
              <w:rPr>
                <w:sz w:val="20"/>
              </w:rPr>
              <w:t>взаимодействия</w:t>
            </w:r>
            <w:r>
              <w:rPr>
                <w:spacing w:val="80"/>
                <w:sz w:val="20"/>
              </w:rPr>
              <w:t xml:space="preserve"> </w:t>
            </w:r>
            <w:r>
              <w:rPr>
                <w:sz w:val="20"/>
              </w:rPr>
              <w:t>с</w:t>
            </w:r>
            <w:r>
              <w:rPr>
                <w:spacing w:val="80"/>
                <w:sz w:val="20"/>
              </w:rPr>
              <w:t xml:space="preserve"> </w:t>
            </w:r>
            <w:proofErr w:type="spellStart"/>
            <w:r>
              <w:rPr>
                <w:sz w:val="20"/>
              </w:rPr>
              <w:t>юрид</w:t>
            </w:r>
            <w:proofErr w:type="spellEnd"/>
            <w:r>
              <w:rPr>
                <w:sz w:val="20"/>
              </w:rPr>
              <w:t xml:space="preserve">. </w:t>
            </w:r>
            <w:r>
              <w:rPr>
                <w:spacing w:val="-2"/>
                <w:sz w:val="20"/>
              </w:rPr>
              <w:t>Лицами</w:t>
            </w:r>
            <w:r>
              <w:rPr>
                <w:sz w:val="20"/>
              </w:rPr>
              <w:t xml:space="preserve"> </w:t>
            </w:r>
            <w:r>
              <w:rPr>
                <w:spacing w:val="-2"/>
                <w:sz w:val="20"/>
              </w:rPr>
              <w:t>(индивид предпринимателями)</w:t>
            </w:r>
            <w:r>
              <w:rPr>
                <w:sz w:val="20"/>
              </w:rPr>
              <w:t xml:space="preserve"> </w:t>
            </w:r>
          </w:p>
          <w:p w:rsidR="002A7335" w:rsidRDefault="002A7335">
            <w:pPr>
              <w:pStyle w:val="TableParagraph"/>
              <w:tabs>
                <w:tab w:val="left" w:pos="1468"/>
                <w:tab w:val="left" w:pos="1843"/>
                <w:tab w:val="left" w:pos="2456"/>
              </w:tabs>
              <w:spacing w:before="5"/>
              <w:ind w:left="29" w:right="-71"/>
              <w:rPr>
                <w:sz w:val="20"/>
              </w:rPr>
            </w:pPr>
            <w:proofErr w:type="gramStart"/>
            <w:r>
              <w:rPr>
                <w:spacing w:val="-6"/>
                <w:sz w:val="20"/>
              </w:rPr>
              <w:t>признанных</w:t>
            </w:r>
            <w:proofErr w:type="gramEnd"/>
            <w:r>
              <w:rPr>
                <w:spacing w:val="-6"/>
                <w:sz w:val="20"/>
              </w:rPr>
              <w:t xml:space="preserve"> </w:t>
            </w:r>
            <w:r>
              <w:rPr>
                <w:sz w:val="20"/>
              </w:rPr>
              <w:t>незаконными</w:t>
            </w:r>
            <w:r>
              <w:rPr>
                <w:spacing w:val="-10"/>
                <w:sz w:val="20"/>
              </w:rPr>
              <w:t xml:space="preserve"> </w:t>
            </w:r>
            <w:r>
              <w:rPr>
                <w:sz w:val="20"/>
              </w:rPr>
              <w:t>в</w:t>
            </w:r>
            <w:r>
              <w:rPr>
                <w:spacing w:val="-10"/>
                <w:sz w:val="20"/>
              </w:rPr>
              <w:t xml:space="preserve"> </w:t>
            </w:r>
            <w:r>
              <w:rPr>
                <w:sz w:val="20"/>
              </w:rPr>
              <w:t>судебном</w:t>
            </w:r>
            <w:r>
              <w:rPr>
                <w:spacing w:val="-8"/>
                <w:sz w:val="20"/>
              </w:rPr>
              <w:t xml:space="preserve"> </w:t>
            </w:r>
            <w:r>
              <w:rPr>
                <w:sz w:val="20"/>
              </w:rPr>
              <w:t>порядке</w:t>
            </w:r>
          </w:p>
        </w:tc>
      </w:tr>
      <w:tr w:rsidR="002A7335" w:rsidTr="002A7335">
        <w:trPr>
          <w:trHeight w:val="1759"/>
        </w:trPr>
        <w:tc>
          <w:tcPr>
            <w:tcW w:w="712" w:type="dxa"/>
            <w:tcBorders>
              <w:top w:val="nil"/>
              <w:left w:val="single" w:sz="8" w:space="0" w:color="000000"/>
              <w:bottom w:val="single" w:sz="8" w:space="0" w:color="000000"/>
              <w:right w:val="single" w:sz="8" w:space="0" w:color="000000"/>
            </w:tcBorders>
          </w:tcPr>
          <w:p w:rsidR="002A7335" w:rsidRDefault="002A7335">
            <w:pPr>
              <w:pStyle w:val="TableParagraph"/>
              <w:rPr>
                <w:sz w:val="20"/>
              </w:rPr>
            </w:pPr>
          </w:p>
        </w:tc>
        <w:tc>
          <w:tcPr>
            <w:tcW w:w="5103" w:type="dxa"/>
            <w:tcBorders>
              <w:top w:val="nil"/>
              <w:left w:val="single" w:sz="8" w:space="0" w:color="000000"/>
              <w:bottom w:val="single" w:sz="8" w:space="0" w:color="000000"/>
              <w:right w:val="single" w:sz="8" w:space="0" w:color="000000"/>
            </w:tcBorders>
          </w:tcPr>
          <w:p w:rsidR="002A7335" w:rsidRDefault="002A7335">
            <w:pPr>
              <w:pStyle w:val="TableParagraph"/>
              <w:rPr>
                <w:sz w:val="20"/>
              </w:rPr>
            </w:pPr>
          </w:p>
        </w:tc>
        <w:tc>
          <w:tcPr>
            <w:tcW w:w="1560" w:type="dxa"/>
            <w:tcBorders>
              <w:top w:val="nil"/>
              <w:left w:val="single" w:sz="8" w:space="0" w:color="000000"/>
              <w:bottom w:val="single" w:sz="8" w:space="0" w:color="000000"/>
              <w:right w:val="single" w:sz="8" w:space="0" w:color="000000"/>
            </w:tcBorders>
          </w:tcPr>
          <w:p w:rsidR="002A7335" w:rsidRDefault="002A7335">
            <w:pPr>
              <w:pStyle w:val="TableParagraph"/>
              <w:rPr>
                <w:sz w:val="20"/>
              </w:rPr>
            </w:pPr>
          </w:p>
        </w:tc>
        <w:tc>
          <w:tcPr>
            <w:tcW w:w="3402" w:type="dxa"/>
            <w:tcBorders>
              <w:top w:val="nil"/>
              <w:left w:val="single" w:sz="8" w:space="0" w:color="000000"/>
              <w:bottom w:val="single" w:sz="8" w:space="0" w:color="000000"/>
              <w:right w:val="nil"/>
            </w:tcBorders>
            <w:hideMark/>
          </w:tcPr>
          <w:p w:rsidR="002A7335" w:rsidRDefault="002A7335">
            <w:pPr>
              <w:pStyle w:val="TableParagraph"/>
              <w:tabs>
                <w:tab w:val="left" w:pos="1174"/>
                <w:tab w:val="left" w:pos="1442"/>
                <w:tab w:val="left" w:pos="1637"/>
                <w:tab w:val="left" w:pos="1756"/>
                <w:tab w:val="left" w:pos="1843"/>
                <w:tab w:val="left" w:pos="2212"/>
                <w:tab w:val="left" w:pos="2530"/>
              </w:tabs>
              <w:spacing w:before="115"/>
              <w:ind w:left="29" w:right="-58"/>
              <w:rPr>
                <w:sz w:val="20"/>
              </w:rPr>
            </w:pPr>
            <w:proofErr w:type="spellStart"/>
            <w:r>
              <w:rPr>
                <w:spacing w:val="-2"/>
                <w:sz w:val="20"/>
              </w:rPr>
              <w:t>ПРМБВо</w:t>
            </w:r>
            <w:proofErr w:type="spellEnd"/>
            <w:r>
              <w:rPr>
                <w:spacing w:val="-2"/>
                <w:sz w:val="20"/>
              </w:rPr>
              <w:t xml:space="preserve"> </w:t>
            </w:r>
            <w:r>
              <w:rPr>
                <w:spacing w:val="-10"/>
                <w:sz w:val="20"/>
              </w:rPr>
              <w:t xml:space="preserve">– </w:t>
            </w:r>
            <w:r>
              <w:rPr>
                <w:spacing w:val="-4"/>
                <w:sz w:val="20"/>
              </w:rPr>
              <w:t>общее</w:t>
            </w:r>
            <w:r w:rsidR="00392B4F">
              <w:rPr>
                <w:sz w:val="20"/>
              </w:rPr>
              <w:t xml:space="preserve"> </w:t>
            </w:r>
            <w:r>
              <w:rPr>
                <w:spacing w:val="-6"/>
                <w:sz w:val="20"/>
              </w:rPr>
              <w:t xml:space="preserve">количество </w:t>
            </w:r>
            <w:r>
              <w:rPr>
                <w:sz w:val="20"/>
              </w:rPr>
              <w:t xml:space="preserve">предписаний об устранении </w:t>
            </w:r>
          </w:p>
          <w:p w:rsidR="002A7335" w:rsidRDefault="002A7335">
            <w:pPr>
              <w:pStyle w:val="TableParagraph"/>
              <w:tabs>
                <w:tab w:val="left" w:pos="1174"/>
                <w:tab w:val="left" w:pos="1442"/>
                <w:tab w:val="left" w:pos="1637"/>
                <w:tab w:val="left" w:pos="1756"/>
                <w:tab w:val="left" w:pos="1843"/>
                <w:tab w:val="left" w:pos="2212"/>
                <w:tab w:val="left" w:pos="2530"/>
              </w:tabs>
              <w:spacing w:before="115"/>
              <w:ind w:left="29" w:right="-58"/>
              <w:rPr>
                <w:sz w:val="20"/>
              </w:rPr>
            </w:pPr>
            <w:r>
              <w:rPr>
                <w:sz w:val="20"/>
              </w:rPr>
              <w:t>нарушений обязат</w:t>
            </w:r>
            <w:r w:rsidR="00392B4F">
              <w:rPr>
                <w:sz w:val="20"/>
              </w:rPr>
              <w:t xml:space="preserve">ельных требований, выданных по </w:t>
            </w:r>
            <w:r>
              <w:rPr>
                <w:spacing w:val="-2"/>
                <w:sz w:val="20"/>
              </w:rPr>
              <w:t>результатам</w:t>
            </w:r>
            <w:r>
              <w:rPr>
                <w:sz w:val="20"/>
              </w:rPr>
              <w:t xml:space="preserve"> </w:t>
            </w:r>
            <w:r>
              <w:rPr>
                <w:spacing w:val="-4"/>
                <w:sz w:val="20"/>
              </w:rPr>
              <w:t xml:space="preserve">КНМ </w:t>
            </w:r>
            <w:r>
              <w:rPr>
                <w:spacing w:val="-2"/>
                <w:sz w:val="20"/>
              </w:rPr>
              <w:t>взаимодействия</w:t>
            </w:r>
            <w:r w:rsidR="00392B4F">
              <w:rPr>
                <w:sz w:val="20"/>
              </w:rPr>
              <w:t xml:space="preserve"> </w:t>
            </w:r>
            <w:r>
              <w:rPr>
                <w:spacing w:val="-10"/>
                <w:sz w:val="20"/>
              </w:rPr>
              <w:t>с</w:t>
            </w:r>
            <w:r w:rsidR="00392B4F">
              <w:rPr>
                <w:sz w:val="20"/>
              </w:rPr>
              <w:t xml:space="preserve"> </w:t>
            </w:r>
            <w:proofErr w:type="spellStart"/>
            <w:r>
              <w:rPr>
                <w:spacing w:val="-4"/>
                <w:sz w:val="20"/>
              </w:rPr>
              <w:t>юрид</w:t>
            </w:r>
            <w:proofErr w:type="spellEnd"/>
            <w:r>
              <w:rPr>
                <w:spacing w:val="-4"/>
                <w:sz w:val="20"/>
              </w:rPr>
              <w:t xml:space="preserve">. </w:t>
            </w:r>
            <w:r>
              <w:rPr>
                <w:spacing w:val="-2"/>
                <w:sz w:val="20"/>
              </w:rPr>
              <w:t>лицами</w:t>
            </w:r>
            <w:r>
              <w:rPr>
                <w:sz w:val="20"/>
              </w:rPr>
              <w:t xml:space="preserve"> </w:t>
            </w:r>
            <w:r>
              <w:rPr>
                <w:spacing w:val="-2"/>
                <w:sz w:val="20"/>
              </w:rPr>
              <w:t>(индивид предпринимателями)</w:t>
            </w:r>
          </w:p>
        </w:tc>
      </w:tr>
    </w:tbl>
    <w:p w:rsidR="002A7335" w:rsidRDefault="002A7335" w:rsidP="00392B4F">
      <w:pPr>
        <w:pStyle w:val="a6"/>
        <w:widowControl w:val="0"/>
        <w:tabs>
          <w:tab w:val="left" w:pos="2442"/>
        </w:tabs>
        <w:autoSpaceDE w:val="0"/>
        <w:autoSpaceDN w:val="0"/>
        <w:spacing w:before="255" w:line="274" w:lineRule="exact"/>
        <w:ind w:left="2442"/>
        <w:contextualSpacing w:val="0"/>
        <w:rPr>
          <w:b/>
          <w:spacing w:val="-2"/>
        </w:rPr>
      </w:pPr>
      <w:r>
        <w:rPr>
          <w:b/>
        </w:rPr>
        <w:t>Ключевые</w:t>
      </w:r>
      <w:r>
        <w:rPr>
          <w:b/>
          <w:spacing w:val="-5"/>
        </w:rPr>
        <w:t xml:space="preserve"> </w:t>
      </w:r>
      <w:r>
        <w:rPr>
          <w:b/>
        </w:rPr>
        <w:t>показатели</w:t>
      </w:r>
      <w:r>
        <w:rPr>
          <w:b/>
          <w:spacing w:val="-3"/>
        </w:rPr>
        <w:t xml:space="preserve"> </w:t>
      </w:r>
      <w:r>
        <w:rPr>
          <w:b/>
        </w:rPr>
        <w:t>и</w:t>
      </w:r>
      <w:r>
        <w:rPr>
          <w:b/>
          <w:spacing w:val="-2"/>
        </w:rPr>
        <w:t xml:space="preserve"> </w:t>
      </w:r>
      <w:r>
        <w:rPr>
          <w:b/>
        </w:rPr>
        <w:t>их</w:t>
      </w:r>
      <w:r>
        <w:rPr>
          <w:b/>
          <w:spacing w:val="-3"/>
        </w:rPr>
        <w:t xml:space="preserve"> </w:t>
      </w:r>
      <w:r>
        <w:rPr>
          <w:b/>
        </w:rPr>
        <w:t>целевые</w:t>
      </w:r>
      <w:r>
        <w:rPr>
          <w:b/>
          <w:spacing w:val="-4"/>
        </w:rPr>
        <w:t xml:space="preserve"> </w:t>
      </w:r>
      <w:r>
        <w:rPr>
          <w:b/>
          <w:spacing w:val="-2"/>
        </w:rPr>
        <w:t>значения</w:t>
      </w:r>
    </w:p>
    <w:p w:rsidR="002A7335" w:rsidRDefault="00392B4F" w:rsidP="00392B4F">
      <w:pPr>
        <w:widowControl w:val="0"/>
        <w:tabs>
          <w:tab w:val="left" w:pos="1004"/>
        </w:tabs>
        <w:autoSpaceDE w:val="0"/>
        <w:autoSpaceDN w:val="0"/>
        <w:ind w:right="854"/>
        <w:jc w:val="both"/>
      </w:pPr>
      <w:r>
        <w:t xml:space="preserve">1). </w:t>
      </w:r>
      <w:r w:rsidR="002A7335">
        <w:t>Доля</w:t>
      </w:r>
      <w:r w:rsidR="002A7335" w:rsidRPr="00392B4F">
        <w:rPr>
          <w:spacing w:val="40"/>
        </w:rPr>
        <w:t xml:space="preserve"> </w:t>
      </w:r>
      <w:r w:rsidR="002A7335">
        <w:t>устраненных</w:t>
      </w:r>
      <w:r w:rsidR="002A7335" w:rsidRPr="00392B4F">
        <w:rPr>
          <w:spacing w:val="40"/>
        </w:rPr>
        <w:t xml:space="preserve"> </w:t>
      </w:r>
      <w:r w:rsidR="002A7335">
        <w:t>нарушений</w:t>
      </w:r>
      <w:r w:rsidR="002A7335" w:rsidRPr="00392B4F">
        <w:rPr>
          <w:spacing w:val="40"/>
        </w:rPr>
        <w:t xml:space="preserve"> </w:t>
      </w:r>
      <w:r w:rsidR="002A7335">
        <w:t>из</w:t>
      </w:r>
      <w:r w:rsidR="002A7335" w:rsidRPr="00392B4F">
        <w:rPr>
          <w:spacing w:val="40"/>
        </w:rPr>
        <w:t xml:space="preserve"> </w:t>
      </w:r>
      <w:r w:rsidR="002A7335">
        <w:t>числа</w:t>
      </w:r>
      <w:r w:rsidR="002A7335" w:rsidRPr="00392B4F">
        <w:rPr>
          <w:spacing w:val="40"/>
        </w:rPr>
        <w:t xml:space="preserve"> </w:t>
      </w:r>
      <w:r w:rsidR="002A7335">
        <w:t>выявленных</w:t>
      </w:r>
      <w:r w:rsidR="002A7335" w:rsidRPr="00392B4F">
        <w:rPr>
          <w:spacing w:val="40"/>
        </w:rPr>
        <w:t xml:space="preserve"> </w:t>
      </w:r>
      <w:r w:rsidR="002A7335">
        <w:t>нарушений</w:t>
      </w:r>
      <w:r w:rsidR="002A7335" w:rsidRPr="00392B4F">
        <w:rPr>
          <w:spacing w:val="40"/>
        </w:rPr>
        <w:t xml:space="preserve"> </w:t>
      </w:r>
      <w:r w:rsidR="002A7335">
        <w:t>обязательных требований - 70%.</w:t>
      </w:r>
    </w:p>
    <w:p w:rsidR="002A7335" w:rsidRDefault="00392B4F" w:rsidP="00392B4F">
      <w:pPr>
        <w:widowControl w:val="0"/>
        <w:tabs>
          <w:tab w:val="left" w:pos="1024"/>
        </w:tabs>
        <w:autoSpaceDE w:val="0"/>
        <w:autoSpaceDN w:val="0"/>
        <w:ind w:right="850"/>
        <w:jc w:val="both"/>
      </w:pPr>
      <w:r>
        <w:t xml:space="preserve">2). </w:t>
      </w:r>
      <w:r w:rsidR="002A7335">
        <w:t>Доля</w:t>
      </w:r>
      <w:r w:rsidR="002A7335" w:rsidRPr="00392B4F">
        <w:rPr>
          <w:spacing w:val="40"/>
        </w:rPr>
        <w:t xml:space="preserve"> </w:t>
      </w:r>
      <w:r w:rsidR="002A7335">
        <w:t>выполнения</w:t>
      </w:r>
      <w:r w:rsidR="002A7335" w:rsidRPr="00392B4F">
        <w:rPr>
          <w:spacing w:val="40"/>
        </w:rPr>
        <w:t xml:space="preserve"> </w:t>
      </w:r>
      <w:r w:rsidR="002A7335">
        <w:t>плана</w:t>
      </w:r>
      <w:r w:rsidR="002A7335" w:rsidRPr="00392B4F">
        <w:rPr>
          <w:spacing w:val="40"/>
        </w:rPr>
        <w:t xml:space="preserve"> </w:t>
      </w:r>
      <w:r w:rsidR="002A7335">
        <w:t>проведения</w:t>
      </w:r>
      <w:r w:rsidR="002A7335" w:rsidRPr="00392B4F">
        <w:rPr>
          <w:spacing w:val="40"/>
        </w:rPr>
        <w:t xml:space="preserve"> </w:t>
      </w:r>
      <w:r w:rsidR="002A7335">
        <w:t>плановых</w:t>
      </w:r>
      <w:r w:rsidR="002A7335" w:rsidRPr="00392B4F">
        <w:rPr>
          <w:spacing w:val="40"/>
        </w:rPr>
        <w:t xml:space="preserve"> </w:t>
      </w:r>
      <w:r w:rsidR="002A7335">
        <w:t>контрольных</w:t>
      </w:r>
      <w:r w:rsidR="002A7335" w:rsidRPr="00392B4F">
        <w:rPr>
          <w:spacing w:val="40"/>
        </w:rPr>
        <w:t xml:space="preserve"> </w:t>
      </w:r>
      <w:r w:rsidR="002A7335">
        <w:t>мероприятий</w:t>
      </w:r>
      <w:r w:rsidR="002A7335" w:rsidRPr="00392B4F">
        <w:rPr>
          <w:spacing w:val="40"/>
        </w:rPr>
        <w:t xml:space="preserve"> </w:t>
      </w:r>
      <w:r w:rsidR="002A7335">
        <w:t>на</w:t>
      </w:r>
      <w:r w:rsidR="002A7335" w:rsidRPr="00392B4F">
        <w:rPr>
          <w:spacing w:val="80"/>
        </w:rPr>
        <w:t xml:space="preserve"> </w:t>
      </w:r>
      <w:r w:rsidR="002A7335">
        <w:t>очередной календарный год - 100%.</w:t>
      </w:r>
    </w:p>
    <w:p w:rsidR="002A7335" w:rsidRDefault="00392B4F" w:rsidP="00392B4F">
      <w:pPr>
        <w:widowControl w:val="0"/>
        <w:tabs>
          <w:tab w:val="left" w:pos="949"/>
        </w:tabs>
        <w:autoSpaceDE w:val="0"/>
        <w:autoSpaceDN w:val="0"/>
        <w:ind w:right="850"/>
        <w:jc w:val="both"/>
      </w:pPr>
      <w:r>
        <w:t xml:space="preserve">3). </w:t>
      </w:r>
      <w:r w:rsidR="002A7335">
        <w:t>Доля обоснованных жалоб на действия (бездействие) контрольного органа и (или) его должностного лица при проведении контрольных мероприятий - 0%.</w:t>
      </w:r>
    </w:p>
    <w:p w:rsidR="002A7335" w:rsidRDefault="00392B4F" w:rsidP="00392B4F">
      <w:pPr>
        <w:widowControl w:val="0"/>
        <w:tabs>
          <w:tab w:val="left" w:pos="941"/>
        </w:tabs>
        <w:autoSpaceDE w:val="0"/>
        <w:autoSpaceDN w:val="0"/>
        <w:jc w:val="both"/>
      </w:pPr>
      <w:r>
        <w:t xml:space="preserve">4). </w:t>
      </w:r>
      <w:r w:rsidR="002A7335">
        <w:t>Доля</w:t>
      </w:r>
      <w:r w:rsidR="002A7335" w:rsidRPr="00392B4F">
        <w:rPr>
          <w:spacing w:val="-7"/>
        </w:rPr>
        <w:t xml:space="preserve"> </w:t>
      </w:r>
      <w:r w:rsidR="002A7335">
        <w:t>отмененных</w:t>
      </w:r>
      <w:r w:rsidR="002A7335" w:rsidRPr="00392B4F">
        <w:rPr>
          <w:spacing w:val="-3"/>
        </w:rPr>
        <w:t xml:space="preserve"> </w:t>
      </w:r>
      <w:r w:rsidR="002A7335">
        <w:t>результатов</w:t>
      </w:r>
      <w:r w:rsidR="002A7335" w:rsidRPr="00392B4F">
        <w:rPr>
          <w:spacing w:val="-5"/>
        </w:rPr>
        <w:t xml:space="preserve"> </w:t>
      </w:r>
      <w:r w:rsidR="002A7335">
        <w:t>контрольных</w:t>
      </w:r>
      <w:r w:rsidR="002A7335" w:rsidRPr="00392B4F">
        <w:rPr>
          <w:spacing w:val="-5"/>
        </w:rPr>
        <w:t xml:space="preserve"> </w:t>
      </w:r>
      <w:r w:rsidR="002A7335">
        <w:t>мероприятий</w:t>
      </w:r>
      <w:r w:rsidR="002A7335" w:rsidRPr="00392B4F">
        <w:rPr>
          <w:spacing w:val="-1"/>
        </w:rPr>
        <w:t xml:space="preserve"> </w:t>
      </w:r>
      <w:r w:rsidR="002A7335">
        <w:t>-</w:t>
      </w:r>
      <w:r w:rsidR="002A7335" w:rsidRPr="00392B4F">
        <w:rPr>
          <w:spacing w:val="-5"/>
        </w:rPr>
        <w:t xml:space="preserve"> 0%.</w:t>
      </w:r>
    </w:p>
    <w:p w:rsidR="002A7335" w:rsidRDefault="00392B4F" w:rsidP="00392B4F">
      <w:pPr>
        <w:widowControl w:val="0"/>
        <w:tabs>
          <w:tab w:val="left" w:pos="1060"/>
        </w:tabs>
        <w:autoSpaceDE w:val="0"/>
        <w:autoSpaceDN w:val="0"/>
        <w:spacing w:line="235" w:lineRule="auto"/>
        <w:ind w:right="852"/>
        <w:jc w:val="both"/>
      </w:pPr>
      <w:r>
        <w:t xml:space="preserve">5). </w:t>
      </w:r>
      <w:r w:rsidR="002A7335">
        <w:t>Доля</w:t>
      </w:r>
      <w:r w:rsidR="002A7335" w:rsidRPr="00392B4F">
        <w:rPr>
          <w:spacing w:val="80"/>
        </w:rPr>
        <w:t xml:space="preserve"> </w:t>
      </w:r>
      <w:r w:rsidR="002A7335">
        <w:t>контрольных</w:t>
      </w:r>
      <w:r w:rsidR="002A7335" w:rsidRPr="00392B4F">
        <w:rPr>
          <w:spacing w:val="80"/>
        </w:rPr>
        <w:t xml:space="preserve"> </w:t>
      </w:r>
      <w:r w:rsidR="002A7335">
        <w:t>мероприятий,</w:t>
      </w:r>
      <w:r w:rsidR="002A7335" w:rsidRPr="00392B4F">
        <w:rPr>
          <w:spacing w:val="80"/>
        </w:rPr>
        <w:t xml:space="preserve"> </w:t>
      </w:r>
      <w:r w:rsidR="002A7335">
        <w:t>по</w:t>
      </w:r>
      <w:r w:rsidR="002A7335" w:rsidRPr="00392B4F">
        <w:rPr>
          <w:spacing w:val="80"/>
        </w:rPr>
        <w:t xml:space="preserve"> </w:t>
      </w:r>
      <w:r w:rsidR="002A7335">
        <w:t>результатам</w:t>
      </w:r>
      <w:r w:rsidR="002A7335" w:rsidRPr="00392B4F">
        <w:rPr>
          <w:spacing w:val="80"/>
        </w:rPr>
        <w:t xml:space="preserve"> </w:t>
      </w:r>
      <w:r w:rsidR="002A7335">
        <w:t>которых</w:t>
      </w:r>
      <w:r w:rsidR="002A7335" w:rsidRPr="00392B4F">
        <w:rPr>
          <w:spacing w:val="80"/>
        </w:rPr>
        <w:t xml:space="preserve"> </w:t>
      </w:r>
      <w:r w:rsidR="002A7335">
        <w:t>были</w:t>
      </w:r>
      <w:r w:rsidR="002A7335" w:rsidRPr="00392B4F">
        <w:rPr>
          <w:spacing w:val="80"/>
        </w:rPr>
        <w:t xml:space="preserve"> </w:t>
      </w:r>
      <w:r w:rsidR="002A7335">
        <w:t>выявлены</w:t>
      </w:r>
      <w:r w:rsidR="002A7335" w:rsidRPr="00392B4F">
        <w:rPr>
          <w:spacing w:val="40"/>
        </w:rPr>
        <w:t xml:space="preserve"> </w:t>
      </w:r>
      <w:r w:rsidR="002A7335">
        <w:t>нарушения, но не приняты соответствующие меры административного воздействия - 5%.</w:t>
      </w:r>
    </w:p>
    <w:p w:rsidR="002A7335" w:rsidRDefault="00392B4F" w:rsidP="00392B4F">
      <w:pPr>
        <w:widowControl w:val="0"/>
        <w:tabs>
          <w:tab w:val="left" w:pos="956"/>
        </w:tabs>
        <w:autoSpaceDE w:val="0"/>
        <w:autoSpaceDN w:val="0"/>
        <w:spacing w:before="1"/>
        <w:ind w:right="843"/>
        <w:jc w:val="both"/>
      </w:pPr>
      <w:r>
        <w:t xml:space="preserve">6). </w:t>
      </w:r>
      <w:r w:rsidR="002A7335">
        <w:t>Доля вынесенных судебных решений о назначении административного наказания по материалам контрольного органа - 95%.</w:t>
      </w:r>
    </w:p>
    <w:p w:rsidR="002A7335" w:rsidRDefault="00392B4F" w:rsidP="00392B4F">
      <w:pPr>
        <w:widowControl w:val="0"/>
        <w:tabs>
          <w:tab w:val="left" w:pos="997"/>
        </w:tabs>
        <w:autoSpaceDE w:val="0"/>
        <w:autoSpaceDN w:val="0"/>
        <w:ind w:right="844"/>
        <w:jc w:val="both"/>
      </w:pPr>
      <w:r>
        <w:t xml:space="preserve">7). </w:t>
      </w:r>
      <w:r w:rsidR="002A7335">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FC6B35" w:rsidRDefault="00FC6B35" w:rsidP="00392B4F">
      <w:pPr>
        <w:pStyle w:val="a6"/>
        <w:widowControl w:val="0"/>
        <w:tabs>
          <w:tab w:val="left" w:pos="3465"/>
        </w:tabs>
        <w:autoSpaceDE w:val="0"/>
        <w:autoSpaceDN w:val="0"/>
        <w:spacing w:before="5" w:line="274" w:lineRule="exact"/>
        <w:ind w:left="3465"/>
        <w:contextualSpacing w:val="0"/>
        <w:jc w:val="both"/>
        <w:rPr>
          <w:b/>
        </w:rPr>
      </w:pPr>
    </w:p>
    <w:p w:rsidR="002A7335" w:rsidRDefault="002A7335" w:rsidP="00392B4F">
      <w:pPr>
        <w:pStyle w:val="a6"/>
        <w:widowControl w:val="0"/>
        <w:tabs>
          <w:tab w:val="left" w:pos="3465"/>
        </w:tabs>
        <w:autoSpaceDE w:val="0"/>
        <w:autoSpaceDN w:val="0"/>
        <w:spacing w:before="5" w:line="274" w:lineRule="exact"/>
        <w:ind w:left="3465"/>
        <w:contextualSpacing w:val="0"/>
        <w:jc w:val="both"/>
        <w:rPr>
          <w:b/>
          <w:spacing w:val="-2"/>
        </w:rPr>
      </w:pPr>
      <w:r>
        <w:rPr>
          <w:b/>
        </w:rPr>
        <w:t>Индикативные</w:t>
      </w:r>
      <w:r>
        <w:rPr>
          <w:b/>
          <w:spacing w:val="-7"/>
        </w:rPr>
        <w:t xml:space="preserve"> </w:t>
      </w:r>
      <w:r>
        <w:rPr>
          <w:b/>
          <w:spacing w:val="-2"/>
        </w:rPr>
        <w:t>показатели</w:t>
      </w:r>
    </w:p>
    <w:p w:rsidR="00392B4F" w:rsidRDefault="00392B4F" w:rsidP="00392B4F">
      <w:pPr>
        <w:pStyle w:val="a6"/>
        <w:widowControl w:val="0"/>
        <w:tabs>
          <w:tab w:val="left" w:pos="3465"/>
        </w:tabs>
        <w:autoSpaceDE w:val="0"/>
        <w:autoSpaceDN w:val="0"/>
        <w:spacing w:before="5" w:line="274" w:lineRule="exact"/>
        <w:ind w:left="3465"/>
        <w:contextualSpacing w:val="0"/>
        <w:jc w:val="both"/>
        <w:rPr>
          <w:b/>
        </w:rPr>
      </w:pPr>
    </w:p>
    <w:p w:rsidR="002A7335" w:rsidRDefault="00392B4F" w:rsidP="00392B4F">
      <w:pPr>
        <w:widowControl w:val="0"/>
        <w:tabs>
          <w:tab w:val="left" w:pos="1007"/>
        </w:tabs>
        <w:autoSpaceDE w:val="0"/>
        <w:autoSpaceDN w:val="0"/>
        <w:ind w:right="849"/>
        <w:jc w:val="both"/>
      </w:pPr>
      <w:r>
        <w:t>1)</w:t>
      </w:r>
      <w:proofErr w:type="gramStart"/>
      <w:r>
        <w:t>.</w:t>
      </w:r>
      <w:proofErr w:type="gramEnd"/>
      <w:r>
        <w:t xml:space="preserve"> </w:t>
      </w:r>
      <w:proofErr w:type="gramStart"/>
      <w:r w:rsidR="002A7335">
        <w:t>к</w:t>
      </w:r>
      <w:proofErr w:type="gramEnd"/>
      <w:r w:rsidR="002A7335">
        <w:t>оличество</w:t>
      </w:r>
      <w:r w:rsidR="002A7335" w:rsidRPr="00392B4F">
        <w:rPr>
          <w:spacing w:val="40"/>
        </w:rPr>
        <w:t xml:space="preserve"> </w:t>
      </w:r>
      <w:r w:rsidR="002A7335">
        <w:t>плановых</w:t>
      </w:r>
      <w:r w:rsidR="002A7335" w:rsidRPr="00392B4F">
        <w:rPr>
          <w:spacing w:val="40"/>
        </w:rPr>
        <w:t xml:space="preserve"> </w:t>
      </w:r>
      <w:r w:rsidR="002A7335">
        <w:t>контрольных</w:t>
      </w:r>
      <w:r w:rsidR="002A7335" w:rsidRPr="00392B4F">
        <w:rPr>
          <w:spacing w:val="40"/>
        </w:rPr>
        <w:t xml:space="preserve"> </w:t>
      </w:r>
      <w:r w:rsidR="002A7335">
        <w:t>(надзорных)</w:t>
      </w:r>
      <w:r w:rsidR="002A7335" w:rsidRPr="00392B4F">
        <w:rPr>
          <w:spacing w:val="40"/>
        </w:rPr>
        <w:t xml:space="preserve"> </w:t>
      </w:r>
      <w:r w:rsidR="002A7335">
        <w:t>мероприятий,</w:t>
      </w:r>
      <w:r w:rsidR="002A7335" w:rsidRPr="00392B4F">
        <w:rPr>
          <w:spacing w:val="40"/>
        </w:rPr>
        <w:t xml:space="preserve"> </w:t>
      </w:r>
      <w:r w:rsidR="002A7335">
        <w:t>проведенных</w:t>
      </w:r>
      <w:r w:rsidR="002A7335" w:rsidRPr="00392B4F">
        <w:rPr>
          <w:spacing w:val="40"/>
        </w:rPr>
        <w:t xml:space="preserve"> </w:t>
      </w:r>
      <w:r w:rsidR="002A7335">
        <w:t>за отчетный период;</w:t>
      </w:r>
    </w:p>
    <w:p w:rsidR="002A7335" w:rsidRDefault="00392B4F" w:rsidP="00392B4F">
      <w:pPr>
        <w:widowControl w:val="0"/>
        <w:tabs>
          <w:tab w:val="left" w:pos="957"/>
        </w:tabs>
        <w:autoSpaceDE w:val="0"/>
        <w:autoSpaceDN w:val="0"/>
        <w:ind w:right="850"/>
        <w:jc w:val="both"/>
      </w:pPr>
      <w:r>
        <w:lastRenderedPageBreak/>
        <w:t>2)</w:t>
      </w:r>
      <w:proofErr w:type="gramStart"/>
      <w:r>
        <w:t>.</w:t>
      </w:r>
      <w:proofErr w:type="gramEnd"/>
      <w:r>
        <w:t xml:space="preserve"> </w:t>
      </w:r>
      <w:proofErr w:type="gramStart"/>
      <w:r w:rsidR="002A7335">
        <w:t>к</w:t>
      </w:r>
      <w:proofErr w:type="gramEnd"/>
      <w:r w:rsidR="002A7335">
        <w:t>оличество внеплановых контрольных (надзорных) мероприятий, проведенных за отчетный период;</w:t>
      </w:r>
    </w:p>
    <w:p w:rsidR="002A7335" w:rsidRPr="00FC6B35" w:rsidRDefault="00392B4F" w:rsidP="00FC6B35">
      <w:pPr>
        <w:widowControl w:val="0"/>
        <w:tabs>
          <w:tab w:val="left" w:pos="956"/>
        </w:tabs>
        <w:autoSpaceDE w:val="0"/>
        <w:autoSpaceDN w:val="0"/>
        <w:jc w:val="both"/>
        <w:rPr>
          <w:spacing w:val="-5"/>
        </w:rPr>
      </w:pPr>
      <w:r>
        <w:t>3)</w:t>
      </w:r>
      <w:proofErr w:type="gramStart"/>
      <w:r>
        <w:t>.</w:t>
      </w:r>
      <w:proofErr w:type="gramEnd"/>
      <w:r>
        <w:t xml:space="preserve"> </w:t>
      </w:r>
      <w:proofErr w:type="gramStart"/>
      <w:r w:rsidR="002A7335">
        <w:t>к</w:t>
      </w:r>
      <w:proofErr w:type="gramEnd"/>
      <w:r w:rsidR="002A7335">
        <w:t>оличество</w:t>
      </w:r>
      <w:r w:rsidR="002A7335" w:rsidRPr="00392B4F">
        <w:rPr>
          <w:spacing w:val="11"/>
        </w:rPr>
        <w:t xml:space="preserve"> </w:t>
      </w:r>
      <w:r w:rsidR="002A7335">
        <w:t>внеплановых</w:t>
      </w:r>
      <w:r w:rsidR="002A7335" w:rsidRPr="00392B4F">
        <w:rPr>
          <w:spacing w:val="12"/>
        </w:rPr>
        <w:t xml:space="preserve"> </w:t>
      </w:r>
      <w:r w:rsidR="002A7335">
        <w:t>контрольных</w:t>
      </w:r>
      <w:r w:rsidR="002A7335" w:rsidRPr="00392B4F">
        <w:rPr>
          <w:spacing w:val="13"/>
        </w:rPr>
        <w:t xml:space="preserve"> </w:t>
      </w:r>
      <w:r w:rsidR="002A7335">
        <w:t>(надзорных)</w:t>
      </w:r>
      <w:r w:rsidR="002A7335" w:rsidRPr="00392B4F">
        <w:rPr>
          <w:spacing w:val="10"/>
        </w:rPr>
        <w:t xml:space="preserve"> </w:t>
      </w:r>
      <w:r w:rsidR="002A7335">
        <w:t>мероприятий,</w:t>
      </w:r>
      <w:r w:rsidR="002A7335" w:rsidRPr="00392B4F">
        <w:rPr>
          <w:spacing w:val="9"/>
        </w:rPr>
        <w:t xml:space="preserve"> </w:t>
      </w:r>
      <w:r w:rsidR="002A7335">
        <w:t>проведенных</w:t>
      </w:r>
      <w:r w:rsidR="002A7335" w:rsidRPr="00392B4F">
        <w:rPr>
          <w:spacing w:val="11"/>
        </w:rPr>
        <w:t xml:space="preserve"> </w:t>
      </w:r>
      <w:r w:rsidR="002A7335" w:rsidRPr="00392B4F">
        <w:rPr>
          <w:spacing w:val="-5"/>
        </w:rPr>
        <w:t>за</w:t>
      </w:r>
      <w:r w:rsidR="00FC6B35">
        <w:rPr>
          <w:spacing w:val="-5"/>
        </w:rPr>
        <w:t xml:space="preserve"> </w:t>
      </w:r>
      <w:r w:rsidR="002A7335">
        <w:t>отчетный период на основании выявления соответствия объекта контроля параметрам, утвержденным</w:t>
      </w:r>
      <w:r w:rsidR="002A7335">
        <w:rPr>
          <w:spacing w:val="-3"/>
        </w:rPr>
        <w:t xml:space="preserve"> </w:t>
      </w:r>
      <w:r w:rsidR="002A7335">
        <w:t>индикаторами</w:t>
      </w:r>
      <w:r w:rsidR="002A7335">
        <w:rPr>
          <w:spacing w:val="-1"/>
        </w:rPr>
        <w:t xml:space="preserve"> </w:t>
      </w:r>
      <w:r w:rsidR="002A7335">
        <w:t>риска</w:t>
      </w:r>
      <w:r w:rsidR="002A7335">
        <w:rPr>
          <w:spacing w:val="-3"/>
        </w:rPr>
        <w:t xml:space="preserve"> </w:t>
      </w:r>
      <w:r w:rsidR="002A7335">
        <w:t>нарушения</w:t>
      </w:r>
      <w:r w:rsidR="002A7335">
        <w:rPr>
          <w:spacing w:val="-2"/>
        </w:rPr>
        <w:t xml:space="preserve"> </w:t>
      </w:r>
      <w:r w:rsidR="002A7335">
        <w:t>обязательных</w:t>
      </w:r>
      <w:r w:rsidR="002A7335">
        <w:rPr>
          <w:spacing w:val="-2"/>
        </w:rPr>
        <w:t xml:space="preserve"> </w:t>
      </w:r>
      <w:r w:rsidR="002A7335">
        <w:t>требований,</w:t>
      </w:r>
      <w:r w:rsidR="002A7335">
        <w:rPr>
          <w:spacing w:val="-4"/>
        </w:rPr>
        <w:t xml:space="preserve"> </w:t>
      </w:r>
      <w:r w:rsidR="002A7335">
        <w:t>или</w:t>
      </w:r>
      <w:r w:rsidR="002A7335">
        <w:rPr>
          <w:spacing w:val="-1"/>
        </w:rPr>
        <w:t xml:space="preserve"> </w:t>
      </w:r>
      <w:r w:rsidR="002A7335">
        <w:t>отклонения объекта контроля от таких параметров, за отчетный период;</w:t>
      </w:r>
    </w:p>
    <w:p w:rsidR="002A7335" w:rsidRDefault="00FC6B35" w:rsidP="00FC6B35">
      <w:pPr>
        <w:widowControl w:val="0"/>
        <w:tabs>
          <w:tab w:val="left" w:pos="1009"/>
        </w:tabs>
        <w:autoSpaceDE w:val="0"/>
        <w:autoSpaceDN w:val="0"/>
        <w:spacing w:before="1"/>
        <w:ind w:right="-1"/>
        <w:jc w:val="both"/>
      </w:pPr>
      <w:r>
        <w:t>4)</w:t>
      </w:r>
      <w:proofErr w:type="gramStart"/>
      <w:r>
        <w:t>.</w:t>
      </w:r>
      <w:proofErr w:type="gramEnd"/>
      <w:r>
        <w:t xml:space="preserve"> </w:t>
      </w:r>
      <w:proofErr w:type="gramStart"/>
      <w:r w:rsidR="002A7335">
        <w:t>о</w:t>
      </w:r>
      <w:proofErr w:type="gramEnd"/>
      <w:r w:rsidR="002A7335">
        <w:t>бщее количество контрольных (надзорных) мероприятий с взаимодействием, проведенных за отчетный период;</w:t>
      </w:r>
    </w:p>
    <w:p w:rsidR="002A7335" w:rsidRDefault="00FC6B35" w:rsidP="00FC6B35">
      <w:pPr>
        <w:widowControl w:val="0"/>
        <w:tabs>
          <w:tab w:val="left" w:pos="1074"/>
        </w:tabs>
        <w:autoSpaceDE w:val="0"/>
        <w:autoSpaceDN w:val="0"/>
        <w:ind w:right="-1"/>
        <w:jc w:val="both"/>
      </w:pPr>
      <w:r>
        <w:t>5)</w:t>
      </w:r>
      <w:proofErr w:type="gramStart"/>
      <w:r>
        <w:t>.</w:t>
      </w:r>
      <w:proofErr w:type="gramEnd"/>
      <w:r>
        <w:t xml:space="preserve"> </w:t>
      </w:r>
      <w:proofErr w:type="gramStart"/>
      <w:r w:rsidR="002A7335">
        <w:t>к</w:t>
      </w:r>
      <w:proofErr w:type="gramEnd"/>
      <w:r w:rsidR="002A7335">
        <w:t>оличество контрольных (надзорных) мероприятий с взаимодействием по каждому виду КНМ, проведенных за отчетный период;</w:t>
      </w:r>
    </w:p>
    <w:p w:rsidR="002A7335" w:rsidRDefault="00FC6B35" w:rsidP="00FC6B35">
      <w:pPr>
        <w:widowControl w:val="0"/>
        <w:tabs>
          <w:tab w:val="left" w:pos="1211"/>
        </w:tabs>
        <w:autoSpaceDE w:val="0"/>
        <w:autoSpaceDN w:val="0"/>
        <w:ind w:right="-1"/>
        <w:jc w:val="both"/>
      </w:pPr>
      <w:r>
        <w:t>6)</w:t>
      </w:r>
      <w:proofErr w:type="gramStart"/>
      <w:r>
        <w:t>.</w:t>
      </w:r>
      <w:proofErr w:type="gramEnd"/>
      <w:r>
        <w:t xml:space="preserve"> </w:t>
      </w:r>
      <w:proofErr w:type="gramStart"/>
      <w:r w:rsidR="002A7335">
        <w:t>к</w:t>
      </w:r>
      <w:proofErr w:type="gramEnd"/>
      <w:r w:rsidR="002A7335">
        <w:t>оличество контрольных (надзорных) мероприятий, проведенных с использованием средств дистанционного взаимодействия, за отчетный период;</w:t>
      </w:r>
    </w:p>
    <w:p w:rsidR="002A7335" w:rsidRDefault="00FC6B35" w:rsidP="00FC6B35">
      <w:pPr>
        <w:widowControl w:val="0"/>
        <w:tabs>
          <w:tab w:val="left" w:pos="985"/>
        </w:tabs>
        <w:autoSpaceDE w:val="0"/>
        <w:autoSpaceDN w:val="0"/>
        <w:ind w:right="-1"/>
        <w:jc w:val="both"/>
      </w:pPr>
      <w:r>
        <w:t>7)</w:t>
      </w:r>
      <w:proofErr w:type="gramStart"/>
      <w:r>
        <w:t>.</w:t>
      </w:r>
      <w:proofErr w:type="gramEnd"/>
      <w:r>
        <w:t xml:space="preserve"> </w:t>
      </w:r>
      <w:proofErr w:type="gramStart"/>
      <w:r w:rsidR="002A7335">
        <w:t>к</w:t>
      </w:r>
      <w:proofErr w:type="gramEnd"/>
      <w:r w:rsidR="002A7335">
        <w:t xml:space="preserve">оличество обязательных профилактических визитов, проведенных за отчетный </w:t>
      </w:r>
      <w:r w:rsidR="002A7335" w:rsidRPr="00FC6B35">
        <w:rPr>
          <w:spacing w:val="-2"/>
        </w:rPr>
        <w:t>период;</w:t>
      </w:r>
    </w:p>
    <w:p w:rsidR="002A7335" w:rsidRDefault="00FC6B35" w:rsidP="00FC6B35">
      <w:pPr>
        <w:widowControl w:val="0"/>
        <w:tabs>
          <w:tab w:val="left" w:pos="1100"/>
        </w:tabs>
        <w:autoSpaceDE w:val="0"/>
        <w:autoSpaceDN w:val="0"/>
        <w:ind w:right="-1"/>
        <w:jc w:val="both"/>
      </w:pPr>
      <w:r>
        <w:t>8)</w:t>
      </w:r>
      <w:proofErr w:type="gramStart"/>
      <w:r>
        <w:t>.</w:t>
      </w:r>
      <w:proofErr w:type="gramEnd"/>
      <w:r>
        <w:t xml:space="preserve"> </w:t>
      </w:r>
      <w:proofErr w:type="gramStart"/>
      <w:r w:rsidR="002A7335">
        <w:t>к</w:t>
      </w:r>
      <w:proofErr w:type="gramEnd"/>
      <w:r w:rsidR="002A7335">
        <w:t>оличество предостережений о недопустимости нарушения обязательных требований, объявленных за отчетный период;</w:t>
      </w:r>
    </w:p>
    <w:p w:rsidR="002A7335" w:rsidRDefault="00FC6B35" w:rsidP="00FC6B35">
      <w:pPr>
        <w:widowControl w:val="0"/>
        <w:tabs>
          <w:tab w:val="left" w:pos="1036"/>
        </w:tabs>
        <w:autoSpaceDE w:val="0"/>
        <w:autoSpaceDN w:val="0"/>
        <w:ind w:right="-1"/>
        <w:jc w:val="both"/>
      </w:pPr>
      <w:r>
        <w:t>9)</w:t>
      </w:r>
      <w:proofErr w:type="gramStart"/>
      <w:r>
        <w:t>.</w:t>
      </w:r>
      <w:proofErr w:type="gramEnd"/>
      <w:r>
        <w:t xml:space="preserve"> </w:t>
      </w:r>
      <w:proofErr w:type="gramStart"/>
      <w:r w:rsidR="002A7335">
        <w:t>к</w:t>
      </w:r>
      <w:proofErr w:type="gramEnd"/>
      <w:r w:rsidR="002A7335">
        <w:t>оличество контрольных (надзорных) мероприятий, по результатам которых выявлены нарушения обязательных требований, за отчетный период;</w:t>
      </w:r>
    </w:p>
    <w:p w:rsidR="002A7335" w:rsidRDefault="00FC6B35" w:rsidP="00FC6B35">
      <w:pPr>
        <w:widowControl w:val="0"/>
        <w:tabs>
          <w:tab w:val="left" w:pos="1213"/>
        </w:tabs>
        <w:autoSpaceDE w:val="0"/>
        <w:autoSpaceDN w:val="0"/>
        <w:spacing w:before="1"/>
        <w:ind w:right="-1"/>
        <w:jc w:val="both"/>
      </w:pPr>
      <w:r>
        <w:t>10)</w:t>
      </w:r>
      <w:proofErr w:type="gramStart"/>
      <w:r>
        <w:t>.</w:t>
      </w:r>
      <w:proofErr w:type="gramEnd"/>
      <w:r>
        <w:t xml:space="preserve"> </w:t>
      </w:r>
      <w:proofErr w:type="gramStart"/>
      <w:r w:rsidR="002A7335">
        <w:t>к</w:t>
      </w:r>
      <w:proofErr w:type="gramEnd"/>
      <w:r w:rsidR="002A7335">
        <w:t>оличество контрольных (надзорных) мероприятий, по итогам которых возбуждены дела об административных правонарушениях, за отчетный период;</w:t>
      </w:r>
    </w:p>
    <w:p w:rsidR="002A7335" w:rsidRDefault="00FC6B35" w:rsidP="00FC6B35">
      <w:pPr>
        <w:widowControl w:val="0"/>
        <w:tabs>
          <w:tab w:val="left" w:pos="1115"/>
        </w:tabs>
        <w:autoSpaceDE w:val="0"/>
        <w:autoSpaceDN w:val="0"/>
        <w:ind w:right="-1"/>
        <w:jc w:val="both"/>
      </w:pPr>
      <w:r>
        <w:t>11)</w:t>
      </w:r>
      <w:proofErr w:type="gramStart"/>
      <w:r>
        <w:t>.</w:t>
      </w:r>
      <w:proofErr w:type="gramEnd"/>
      <w:r>
        <w:t xml:space="preserve"> </w:t>
      </w:r>
      <w:proofErr w:type="gramStart"/>
      <w:r w:rsidR="002A7335">
        <w:t>с</w:t>
      </w:r>
      <w:proofErr w:type="gramEnd"/>
      <w:r w:rsidR="002A7335">
        <w:t>умма административных штрафов, наложенных по результатам контрольных (надзорных) мероприятий, за отчетный период;</w:t>
      </w:r>
    </w:p>
    <w:p w:rsidR="002A7335" w:rsidRDefault="00FC6B35" w:rsidP="00FC6B35">
      <w:pPr>
        <w:widowControl w:val="0"/>
        <w:tabs>
          <w:tab w:val="left" w:pos="1144"/>
        </w:tabs>
        <w:autoSpaceDE w:val="0"/>
        <w:autoSpaceDN w:val="0"/>
        <w:ind w:right="-1"/>
        <w:jc w:val="both"/>
      </w:pPr>
      <w:r>
        <w:t>12)</w:t>
      </w:r>
      <w:proofErr w:type="gramStart"/>
      <w:r>
        <w:t>.</w:t>
      </w:r>
      <w:proofErr w:type="gramEnd"/>
      <w:r>
        <w:t xml:space="preserve"> </w:t>
      </w:r>
      <w:proofErr w:type="gramStart"/>
      <w:r w:rsidR="002A7335">
        <w:t>к</w:t>
      </w:r>
      <w:proofErr w:type="gramEnd"/>
      <w:r w:rsidR="002A7335">
        <w:t>оличество направленных в органы прокуратуры заявлений о согласовании проведения контрольных (надзорных) мероприятий, за отчетный период;</w:t>
      </w:r>
    </w:p>
    <w:p w:rsidR="002A7335" w:rsidRDefault="00FC6B35" w:rsidP="00FC6B35">
      <w:pPr>
        <w:widowControl w:val="0"/>
        <w:tabs>
          <w:tab w:val="left" w:pos="1144"/>
        </w:tabs>
        <w:autoSpaceDE w:val="0"/>
        <w:autoSpaceDN w:val="0"/>
        <w:ind w:right="-1"/>
        <w:jc w:val="both"/>
      </w:pPr>
      <w:r>
        <w:t>13)</w:t>
      </w:r>
      <w:proofErr w:type="gramStart"/>
      <w:r>
        <w:t>.</w:t>
      </w:r>
      <w:proofErr w:type="gramEnd"/>
      <w:r>
        <w:t xml:space="preserve"> </w:t>
      </w:r>
      <w:proofErr w:type="gramStart"/>
      <w:r w:rsidR="002A7335">
        <w:t>к</w:t>
      </w:r>
      <w:proofErr w:type="gramEnd"/>
      <w:r w:rsidR="002A7335">
        <w:t>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2A7335" w:rsidRDefault="00FC6B35" w:rsidP="00FC6B35">
      <w:pPr>
        <w:widowControl w:val="0"/>
        <w:tabs>
          <w:tab w:val="left" w:pos="1061"/>
        </w:tabs>
        <w:autoSpaceDE w:val="0"/>
        <w:autoSpaceDN w:val="0"/>
        <w:ind w:right="-1"/>
        <w:jc w:val="both"/>
      </w:pPr>
      <w:r>
        <w:t>14)</w:t>
      </w:r>
      <w:proofErr w:type="gramStart"/>
      <w:r>
        <w:t>.</w:t>
      </w:r>
      <w:proofErr w:type="gramEnd"/>
      <w:r>
        <w:t xml:space="preserve"> </w:t>
      </w:r>
      <w:proofErr w:type="gramStart"/>
      <w:r w:rsidR="002A7335">
        <w:t>о</w:t>
      </w:r>
      <w:proofErr w:type="gramEnd"/>
      <w:r w:rsidR="002A7335">
        <w:t>бщее</w:t>
      </w:r>
      <w:r w:rsidR="002A7335" w:rsidRPr="00FC6B35">
        <w:rPr>
          <w:spacing w:val="-7"/>
        </w:rPr>
        <w:t xml:space="preserve"> </w:t>
      </w:r>
      <w:r w:rsidR="002A7335">
        <w:t>количество</w:t>
      </w:r>
      <w:r w:rsidR="002A7335" w:rsidRPr="00FC6B35">
        <w:rPr>
          <w:spacing w:val="1"/>
        </w:rPr>
        <w:t xml:space="preserve"> </w:t>
      </w:r>
      <w:r w:rsidR="002A7335">
        <w:t>учтенных</w:t>
      </w:r>
      <w:r w:rsidR="002A7335" w:rsidRPr="00FC6B35">
        <w:rPr>
          <w:spacing w:val="-3"/>
        </w:rPr>
        <w:t xml:space="preserve"> </w:t>
      </w:r>
      <w:r w:rsidR="002A7335">
        <w:t>объектов</w:t>
      </w:r>
      <w:r w:rsidR="002A7335" w:rsidRPr="00FC6B35">
        <w:rPr>
          <w:spacing w:val="-4"/>
        </w:rPr>
        <w:t xml:space="preserve"> </w:t>
      </w:r>
      <w:r w:rsidR="002A7335">
        <w:t>контроля</w:t>
      </w:r>
      <w:r w:rsidR="002A7335" w:rsidRPr="00FC6B35">
        <w:rPr>
          <w:spacing w:val="-3"/>
        </w:rPr>
        <w:t xml:space="preserve"> </w:t>
      </w:r>
      <w:r w:rsidR="002A7335">
        <w:t>на</w:t>
      </w:r>
      <w:r w:rsidR="002A7335" w:rsidRPr="00FC6B35">
        <w:rPr>
          <w:spacing w:val="-5"/>
        </w:rPr>
        <w:t xml:space="preserve"> </w:t>
      </w:r>
      <w:r w:rsidR="002A7335">
        <w:t>конец</w:t>
      </w:r>
      <w:r w:rsidR="002A7335" w:rsidRPr="00FC6B35">
        <w:rPr>
          <w:spacing w:val="-3"/>
        </w:rPr>
        <w:t xml:space="preserve"> </w:t>
      </w:r>
      <w:r w:rsidR="002A7335">
        <w:t>отчетного</w:t>
      </w:r>
      <w:r w:rsidR="002A7335" w:rsidRPr="00FC6B35">
        <w:rPr>
          <w:spacing w:val="-3"/>
        </w:rPr>
        <w:t xml:space="preserve"> </w:t>
      </w:r>
      <w:r w:rsidR="002A7335" w:rsidRPr="00FC6B35">
        <w:rPr>
          <w:spacing w:val="-2"/>
        </w:rPr>
        <w:t>периода;</w:t>
      </w:r>
    </w:p>
    <w:p w:rsidR="002A7335" w:rsidRDefault="00FC6B35" w:rsidP="00FC6B35">
      <w:pPr>
        <w:widowControl w:val="0"/>
        <w:tabs>
          <w:tab w:val="left" w:pos="1115"/>
        </w:tabs>
        <w:autoSpaceDE w:val="0"/>
        <w:autoSpaceDN w:val="0"/>
        <w:ind w:right="-1"/>
        <w:jc w:val="both"/>
      </w:pPr>
      <w:r>
        <w:t>15)</w:t>
      </w:r>
      <w:proofErr w:type="gramStart"/>
      <w:r>
        <w:t>.</w:t>
      </w:r>
      <w:proofErr w:type="gramEnd"/>
      <w:r>
        <w:t xml:space="preserve"> </w:t>
      </w:r>
      <w:proofErr w:type="gramStart"/>
      <w:r w:rsidR="002A7335">
        <w:t>к</w:t>
      </w:r>
      <w:proofErr w:type="gramEnd"/>
      <w:r w:rsidR="002A7335">
        <w:t>оличество учтенных объектов контроля, отнесенных к категориям риска, по каждой из категорий риска, на конец отчетного периода;</w:t>
      </w:r>
    </w:p>
    <w:p w:rsidR="002A7335" w:rsidRDefault="00FC6B35" w:rsidP="00FC6B35">
      <w:pPr>
        <w:widowControl w:val="0"/>
        <w:tabs>
          <w:tab w:val="left" w:pos="1061"/>
        </w:tabs>
        <w:autoSpaceDE w:val="0"/>
        <w:autoSpaceDN w:val="0"/>
        <w:ind w:right="-1"/>
        <w:jc w:val="both"/>
      </w:pPr>
      <w:r>
        <w:t>16)</w:t>
      </w:r>
      <w:proofErr w:type="gramStart"/>
      <w:r>
        <w:t>.</w:t>
      </w:r>
      <w:proofErr w:type="gramEnd"/>
      <w:r>
        <w:t xml:space="preserve"> </w:t>
      </w:r>
      <w:proofErr w:type="gramStart"/>
      <w:r w:rsidR="002A7335">
        <w:t>к</w:t>
      </w:r>
      <w:proofErr w:type="gramEnd"/>
      <w:r w:rsidR="002A7335">
        <w:t>оличество</w:t>
      </w:r>
      <w:r w:rsidR="002A7335" w:rsidRPr="00FC6B35">
        <w:rPr>
          <w:spacing w:val="-4"/>
        </w:rPr>
        <w:t xml:space="preserve"> </w:t>
      </w:r>
      <w:r w:rsidR="002A7335">
        <w:t>учтенных</w:t>
      </w:r>
      <w:r w:rsidR="002A7335" w:rsidRPr="00FC6B35">
        <w:rPr>
          <w:spacing w:val="-3"/>
        </w:rPr>
        <w:t xml:space="preserve"> </w:t>
      </w:r>
      <w:r w:rsidR="002A7335">
        <w:t>контролируемых</w:t>
      </w:r>
      <w:r w:rsidR="002A7335" w:rsidRPr="00FC6B35">
        <w:rPr>
          <w:spacing w:val="-3"/>
        </w:rPr>
        <w:t xml:space="preserve"> </w:t>
      </w:r>
      <w:r w:rsidR="002A7335">
        <w:t>лиц</w:t>
      </w:r>
      <w:r w:rsidR="002A7335" w:rsidRPr="00FC6B35">
        <w:rPr>
          <w:spacing w:val="-3"/>
        </w:rPr>
        <w:t xml:space="preserve"> </w:t>
      </w:r>
      <w:r w:rsidR="002A7335">
        <w:t>на</w:t>
      </w:r>
      <w:r w:rsidR="002A7335" w:rsidRPr="00FC6B35">
        <w:rPr>
          <w:spacing w:val="-5"/>
        </w:rPr>
        <w:t xml:space="preserve"> </w:t>
      </w:r>
      <w:r w:rsidR="002A7335">
        <w:t>конец</w:t>
      </w:r>
      <w:r w:rsidR="002A7335" w:rsidRPr="00FC6B35">
        <w:rPr>
          <w:spacing w:val="-4"/>
        </w:rPr>
        <w:t xml:space="preserve"> </w:t>
      </w:r>
      <w:r w:rsidR="002A7335">
        <w:t>отчетного</w:t>
      </w:r>
      <w:r w:rsidR="002A7335" w:rsidRPr="00FC6B35">
        <w:rPr>
          <w:spacing w:val="-3"/>
        </w:rPr>
        <w:t xml:space="preserve"> </w:t>
      </w:r>
      <w:r w:rsidR="002A7335" w:rsidRPr="00FC6B35">
        <w:rPr>
          <w:spacing w:val="-2"/>
        </w:rPr>
        <w:t>периода;</w:t>
      </w:r>
    </w:p>
    <w:p w:rsidR="002A7335" w:rsidRDefault="00FC6B35" w:rsidP="00FC6B35">
      <w:pPr>
        <w:widowControl w:val="0"/>
        <w:tabs>
          <w:tab w:val="left" w:pos="1117"/>
        </w:tabs>
        <w:autoSpaceDE w:val="0"/>
        <w:autoSpaceDN w:val="0"/>
        <w:ind w:right="-1"/>
        <w:jc w:val="both"/>
      </w:pPr>
      <w:r>
        <w:t>17)</w:t>
      </w:r>
      <w:proofErr w:type="gramStart"/>
      <w:r>
        <w:t>.</w:t>
      </w:r>
      <w:proofErr w:type="gramEnd"/>
      <w:r>
        <w:t xml:space="preserve"> </w:t>
      </w:r>
      <w:proofErr w:type="gramStart"/>
      <w:r w:rsidR="002A7335">
        <w:t>к</w:t>
      </w:r>
      <w:proofErr w:type="gramEnd"/>
      <w:r w:rsidR="002A7335">
        <w:t>оличество учтенных контролируемых лиц, в отношении которых проведены контрольные (надзорные) мероприятия, за отчетный период;</w:t>
      </w:r>
    </w:p>
    <w:p w:rsidR="002A7335" w:rsidRDefault="00FC6B35" w:rsidP="00FC6B35">
      <w:pPr>
        <w:widowControl w:val="0"/>
        <w:tabs>
          <w:tab w:val="left" w:pos="1124"/>
        </w:tabs>
        <w:autoSpaceDE w:val="0"/>
        <w:autoSpaceDN w:val="0"/>
        <w:spacing w:before="1"/>
        <w:ind w:right="-1"/>
        <w:jc w:val="both"/>
      </w:pPr>
      <w:r>
        <w:t>18)</w:t>
      </w:r>
      <w:proofErr w:type="gramStart"/>
      <w:r>
        <w:t>.</w:t>
      </w:r>
      <w:proofErr w:type="gramEnd"/>
      <w:r>
        <w:t xml:space="preserve"> </w:t>
      </w:r>
      <w:proofErr w:type="gramStart"/>
      <w:r w:rsidR="002A7335">
        <w:t>о</w:t>
      </w:r>
      <w:proofErr w:type="gramEnd"/>
      <w:r w:rsidR="002A7335">
        <w:t>бщее количество жалоб, поданных контролируемыми лицами в досудебном порядке за отчетный период;</w:t>
      </w:r>
    </w:p>
    <w:p w:rsidR="002A7335" w:rsidRDefault="00FC6B35" w:rsidP="00FC6B35">
      <w:pPr>
        <w:widowControl w:val="0"/>
        <w:tabs>
          <w:tab w:val="left" w:pos="1067"/>
        </w:tabs>
        <w:autoSpaceDE w:val="0"/>
        <w:autoSpaceDN w:val="0"/>
        <w:ind w:right="-1"/>
        <w:jc w:val="both"/>
      </w:pPr>
      <w:r>
        <w:t>19)</w:t>
      </w:r>
      <w:proofErr w:type="gramStart"/>
      <w:r>
        <w:t>.</w:t>
      </w:r>
      <w:proofErr w:type="gramEnd"/>
      <w:r>
        <w:t xml:space="preserve"> </w:t>
      </w:r>
      <w:proofErr w:type="gramStart"/>
      <w:r w:rsidR="002A7335">
        <w:t>к</w:t>
      </w:r>
      <w:proofErr w:type="gramEnd"/>
      <w:r w:rsidR="002A7335">
        <w:t>оличество жалоб, в отношении которых контрольным (надзорным) органом был нарушен срок рассмотрения, за отчетный период;</w:t>
      </w:r>
    </w:p>
    <w:p w:rsidR="002A7335" w:rsidRDefault="00FC6B35" w:rsidP="00FC6B35">
      <w:pPr>
        <w:widowControl w:val="0"/>
        <w:tabs>
          <w:tab w:val="left" w:pos="1093"/>
        </w:tabs>
        <w:autoSpaceDE w:val="0"/>
        <w:autoSpaceDN w:val="0"/>
        <w:ind w:right="-1"/>
        <w:jc w:val="both"/>
      </w:pPr>
      <w:r>
        <w:t>20)</w:t>
      </w:r>
      <w:proofErr w:type="gramStart"/>
      <w:r>
        <w:t>.</w:t>
      </w:r>
      <w:proofErr w:type="gramEnd"/>
      <w:r>
        <w:t xml:space="preserve"> </w:t>
      </w:r>
      <w:proofErr w:type="gramStart"/>
      <w:r w:rsidR="002A7335">
        <w:t>к</w:t>
      </w:r>
      <w:proofErr w:type="gramEnd"/>
      <w:r w:rsidR="002A7335">
        <w:t xml:space="preserve">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w:t>
      </w:r>
      <w:r w:rsidR="002A7335" w:rsidRPr="00FC6B35">
        <w:rPr>
          <w:spacing w:val="-2"/>
        </w:rPr>
        <w:t>период;</w:t>
      </w:r>
    </w:p>
    <w:p w:rsidR="002A7335" w:rsidRDefault="00FC6B35" w:rsidP="00FC6B35">
      <w:pPr>
        <w:widowControl w:val="0"/>
        <w:tabs>
          <w:tab w:val="left" w:pos="1069"/>
        </w:tabs>
        <w:autoSpaceDE w:val="0"/>
        <w:autoSpaceDN w:val="0"/>
        <w:ind w:right="-1"/>
        <w:jc w:val="both"/>
      </w:pPr>
      <w:r>
        <w:t>21)</w:t>
      </w:r>
      <w:proofErr w:type="gramStart"/>
      <w:r>
        <w:t>.</w:t>
      </w:r>
      <w:proofErr w:type="gramEnd"/>
      <w:r>
        <w:t xml:space="preserve"> </w:t>
      </w:r>
      <w:proofErr w:type="gramStart"/>
      <w:r w:rsidR="002A7335">
        <w:t>к</w:t>
      </w:r>
      <w:proofErr w:type="gramEnd"/>
      <w:r w:rsidR="002A7335">
        <w:t>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2A7335" w:rsidRDefault="00FC6B35" w:rsidP="00FC6B35">
      <w:pPr>
        <w:widowControl w:val="0"/>
        <w:tabs>
          <w:tab w:val="left" w:pos="1069"/>
        </w:tabs>
        <w:autoSpaceDE w:val="0"/>
        <w:autoSpaceDN w:val="0"/>
        <w:ind w:right="-1"/>
        <w:jc w:val="both"/>
      </w:pPr>
      <w:r>
        <w:t>22)</w:t>
      </w:r>
      <w:proofErr w:type="gramStart"/>
      <w:r>
        <w:t>.</w:t>
      </w:r>
      <w:proofErr w:type="gramEnd"/>
      <w:r>
        <w:t xml:space="preserve"> </w:t>
      </w:r>
      <w:proofErr w:type="gramStart"/>
      <w:r w:rsidR="002A7335">
        <w:t>к</w:t>
      </w:r>
      <w:proofErr w:type="gramEnd"/>
      <w:r w:rsidR="002A7335">
        <w:t>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2A7335" w:rsidRPr="00FC6B35" w:rsidRDefault="00FC6B35" w:rsidP="00FC6B35">
      <w:pPr>
        <w:widowControl w:val="0"/>
        <w:tabs>
          <w:tab w:val="left" w:pos="1156"/>
        </w:tabs>
        <w:autoSpaceDE w:val="0"/>
        <w:autoSpaceDN w:val="0"/>
        <w:spacing w:before="1"/>
        <w:ind w:right="-1"/>
        <w:jc w:val="both"/>
        <w:rPr>
          <w:color w:val="000000"/>
        </w:rPr>
      </w:pPr>
      <w:r>
        <w:t>23)</w:t>
      </w:r>
      <w:proofErr w:type="gramStart"/>
      <w:r>
        <w:t>.</w:t>
      </w:r>
      <w:proofErr w:type="gramEnd"/>
      <w:r>
        <w:t xml:space="preserve"> </w:t>
      </w:r>
      <w:proofErr w:type="gramStart"/>
      <w:r w:rsidR="002A7335">
        <w:t>к</w:t>
      </w:r>
      <w:proofErr w:type="gramEnd"/>
      <w:r w:rsidR="002A7335">
        <w:t>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sectPr w:rsidR="002A7335" w:rsidRPr="00FC6B35" w:rsidSect="00ED678D">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EC2" w:rsidRDefault="006A7EC2" w:rsidP="004C7D21">
      <w:r>
        <w:separator/>
      </w:r>
    </w:p>
  </w:endnote>
  <w:endnote w:type="continuationSeparator" w:id="0">
    <w:p w:rsidR="006A7EC2" w:rsidRDefault="006A7EC2" w:rsidP="004C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EC2" w:rsidRDefault="006A7EC2" w:rsidP="004C7D21">
      <w:r>
        <w:separator/>
      </w:r>
    </w:p>
  </w:footnote>
  <w:footnote w:type="continuationSeparator" w:id="0">
    <w:p w:rsidR="006A7EC2" w:rsidRDefault="006A7EC2" w:rsidP="004C7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6E6"/>
    <w:multiLevelType w:val="hybridMultilevel"/>
    <w:tmpl w:val="BE68212E"/>
    <w:lvl w:ilvl="0" w:tplc="289C45B4">
      <w:start w:val="1"/>
      <w:numFmt w:val="decimal"/>
      <w:lvlText w:val="%1."/>
      <w:lvlJc w:val="left"/>
      <w:pPr>
        <w:ind w:left="143" w:hanging="411"/>
      </w:pPr>
      <w:rPr>
        <w:spacing w:val="0"/>
        <w:w w:val="100"/>
        <w:lang w:val="ru-RU" w:eastAsia="en-US" w:bidi="ar-SA"/>
      </w:rPr>
    </w:lvl>
    <w:lvl w:ilvl="1" w:tplc="94A870C4">
      <w:start w:val="1"/>
      <w:numFmt w:val="upperRoman"/>
      <w:lvlText w:val="%2."/>
      <w:lvlJc w:val="left"/>
      <w:pPr>
        <w:ind w:left="4185" w:hanging="720"/>
      </w:pPr>
      <w:rPr>
        <w:rFonts w:ascii="Times New Roman" w:eastAsia="Times New Roman" w:hAnsi="Times New Roman" w:cs="Times New Roman" w:hint="default"/>
        <w:b/>
        <w:bCs/>
        <w:i w:val="0"/>
        <w:iCs w:val="0"/>
        <w:spacing w:val="0"/>
        <w:w w:val="100"/>
        <w:sz w:val="28"/>
        <w:szCs w:val="28"/>
        <w:lang w:val="ru-RU" w:eastAsia="en-US" w:bidi="ar-SA"/>
      </w:rPr>
    </w:lvl>
    <w:lvl w:ilvl="2" w:tplc="835AB04C">
      <w:numFmt w:val="bullet"/>
      <w:lvlText w:val="•"/>
      <w:lvlJc w:val="left"/>
      <w:pPr>
        <w:ind w:left="4865" w:hanging="720"/>
      </w:pPr>
      <w:rPr>
        <w:lang w:val="ru-RU" w:eastAsia="en-US" w:bidi="ar-SA"/>
      </w:rPr>
    </w:lvl>
    <w:lvl w:ilvl="3" w:tplc="E5EE9FD8">
      <w:numFmt w:val="bullet"/>
      <w:lvlText w:val="•"/>
      <w:lvlJc w:val="left"/>
      <w:pPr>
        <w:ind w:left="5550" w:hanging="720"/>
      </w:pPr>
      <w:rPr>
        <w:lang w:val="ru-RU" w:eastAsia="en-US" w:bidi="ar-SA"/>
      </w:rPr>
    </w:lvl>
    <w:lvl w:ilvl="4" w:tplc="B87E27FC">
      <w:numFmt w:val="bullet"/>
      <w:lvlText w:val="•"/>
      <w:lvlJc w:val="left"/>
      <w:pPr>
        <w:ind w:left="6235" w:hanging="720"/>
      </w:pPr>
      <w:rPr>
        <w:lang w:val="ru-RU" w:eastAsia="en-US" w:bidi="ar-SA"/>
      </w:rPr>
    </w:lvl>
    <w:lvl w:ilvl="5" w:tplc="56B854AA">
      <w:numFmt w:val="bullet"/>
      <w:lvlText w:val="•"/>
      <w:lvlJc w:val="left"/>
      <w:pPr>
        <w:ind w:left="6921" w:hanging="720"/>
      </w:pPr>
      <w:rPr>
        <w:lang w:val="ru-RU" w:eastAsia="en-US" w:bidi="ar-SA"/>
      </w:rPr>
    </w:lvl>
    <w:lvl w:ilvl="6" w:tplc="6A5EF938">
      <w:numFmt w:val="bullet"/>
      <w:lvlText w:val="•"/>
      <w:lvlJc w:val="left"/>
      <w:pPr>
        <w:ind w:left="7606" w:hanging="720"/>
      </w:pPr>
      <w:rPr>
        <w:lang w:val="ru-RU" w:eastAsia="en-US" w:bidi="ar-SA"/>
      </w:rPr>
    </w:lvl>
    <w:lvl w:ilvl="7" w:tplc="9F6C9D4E">
      <w:numFmt w:val="bullet"/>
      <w:lvlText w:val="•"/>
      <w:lvlJc w:val="left"/>
      <w:pPr>
        <w:ind w:left="8291" w:hanging="720"/>
      </w:pPr>
      <w:rPr>
        <w:lang w:val="ru-RU" w:eastAsia="en-US" w:bidi="ar-SA"/>
      </w:rPr>
    </w:lvl>
    <w:lvl w:ilvl="8" w:tplc="31BC4414">
      <w:numFmt w:val="bullet"/>
      <w:lvlText w:val="•"/>
      <w:lvlJc w:val="left"/>
      <w:pPr>
        <w:ind w:left="8976" w:hanging="720"/>
      </w:pPr>
      <w:rPr>
        <w:lang w:val="ru-RU" w:eastAsia="en-US" w:bidi="ar-SA"/>
      </w:rPr>
    </w:lvl>
  </w:abstractNum>
  <w:abstractNum w:abstractNumId="1">
    <w:nsid w:val="0639673A"/>
    <w:multiLevelType w:val="hybridMultilevel"/>
    <w:tmpl w:val="C78E31A2"/>
    <w:lvl w:ilvl="0" w:tplc="90CE92E0">
      <w:start w:val="1"/>
      <w:numFmt w:val="decimal"/>
      <w:lvlText w:val="%1)"/>
      <w:lvlJc w:val="left"/>
      <w:pPr>
        <w:ind w:left="143" w:hanging="441"/>
      </w:pPr>
      <w:rPr>
        <w:rFonts w:ascii="Times New Roman" w:eastAsia="Times New Roman" w:hAnsi="Times New Roman" w:cs="Times New Roman" w:hint="default"/>
        <w:b w:val="0"/>
        <w:bCs w:val="0"/>
        <w:i w:val="0"/>
        <w:iCs w:val="0"/>
        <w:spacing w:val="0"/>
        <w:w w:val="100"/>
        <w:sz w:val="28"/>
        <w:szCs w:val="28"/>
        <w:lang w:val="ru-RU" w:eastAsia="en-US" w:bidi="ar-SA"/>
      </w:rPr>
    </w:lvl>
    <w:lvl w:ilvl="1" w:tplc="46B03D78">
      <w:numFmt w:val="bullet"/>
      <w:lvlText w:val="•"/>
      <w:lvlJc w:val="left"/>
      <w:pPr>
        <w:ind w:left="1160" w:hanging="441"/>
      </w:pPr>
      <w:rPr>
        <w:lang w:val="ru-RU" w:eastAsia="en-US" w:bidi="ar-SA"/>
      </w:rPr>
    </w:lvl>
    <w:lvl w:ilvl="2" w:tplc="A4946D90">
      <w:numFmt w:val="bullet"/>
      <w:lvlText w:val="•"/>
      <w:lvlJc w:val="left"/>
      <w:pPr>
        <w:ind w:left="2181" w:hanging="441"/>
      </w:pPr>
      <w:rPr>
        <w:lang w:val="ru-RU" w:eastAsia="en-US" w:bidi="ar-SA"/>
      </w:rPr>
    </w:lvl>
    <w:lvl w:ilvl="3" w:tplc="9B385202">
      <w:numFmt w:val="bullet"/>
      <w:lvlText w:val="•"/>
      <w:lvlJc w:val="left"/>
      <w:pPr>
        <w:ind w:left="3202" w:hanging="441"/>
      </w:pPr>
      <w:rPr>
        <w:lang w:val="ru-RU" w:eastAsia="en-US" w:bidi="ar-SA"/>
      </w:rPr>
    </w:lvl>
    <w:lvl w:ilvl="4" w:tplc="8486B2E4">
      <w:numFmt w:val="bullet"/>
      <w:lvlText w:val="•"/>
      <w:lvlJc w:val="left"/>
      <w:pPr>
        <w:ind w:left="4222" w:hanging="441"/>
      </w:pPr>
      <w:rPr>
        <w:lang w:val="ru-RU" w:eastAsia="en-US" w:bidi="ar-SA"/>
      </w:rPr>
    </w:lvl>
    <w:lvl w:ilvl="5" w:tplc="74D0DB16">
      <w:numFmt w:val="bullet"/>
      <w:lvlText w:val="•"/>
      <w:lvlJc w:val="left"/>
      <w:pPr>
        <w:ind w:left="5243" w:hanging="441"/>
      </w:pPr>
      <w:rPr>
        <w:lang w:val="ru-RU" w:eastAsia="en-US" w:bidi="ar-SA"/>
      </w:rPr>
    </w:lvl>
    <w:lvl w:ilvl="6" w:tplc="5FDABF12">
      <w:numFmt w:val="bullet"/>
      <w:lvlText w:val="•"/>
      <w:lvlJc w:val="left"/>
      <w:pPr>
        <w:ind w:left="6264" w:hanging="441"/>
      </w:pPr>
      <w:rPr>
        <w:lang w:val="ru-RU" w:eastAsia="en-US" w:bidi="ar-SA"/>
      </w:rPr>
    </w:lvl>
    <w:lvl w:ilvl="7" w:tplc="B0507088">
      <w:numFmt w:val="bullet"/>
      <w:lvlText w:val="•"/>
      <w:lvlJc w:val="left"/>
      <w:pPr>
        <w:ind w:left="7285" w:hanging="441"/>
      </w:pPr>
      <w:rPr>
        <w:lang w:val="ru-RU" w:eastAsia="en-US" w:bidi="ar-SA"/>
      </w:rPr>
    </w:lvl>
    <w:lvl w:ilvl="8" w:tplc="ACE6A096">
      <w:numFmt w:val="bullet"/>
      <w:lvlText w:val="•"/>
      <w:lvlJc w:val="left"/>
      <w:pPr>
        <w:ind w:left="8305" w:hanging="441"/>
      </w:pPr>
      <w:rPr>
        <w:lang w:val="ru-RU" w:eastAsia="en-US" w:bidi="ar-SA"/>
      </w:rPr>
    </w:lvl>
  </w:abstractNum>
  <w:abstractNum w:abstractNumId="2">
    <w:nsid w:val="077C4F30"/>
    <w:multiLevelType w:val="hybridMultilevel"/>
    <w:tmpl w:val="779C1CF8"/>
    <w:lvl w:ilvl="0" w:tplc="CBAE5D10">
      <w:start w:val="1"/>
      <w:numFmt w:val="decimal"/>
      <w:lvlText w:val="%1."/>
      <w:lvlJc w:val="left"/>
      <w:pPr>
        <w:ind w:left="127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308ED4E">
      <w:numFmt w:val="bullet"/>
      <w:lvlText w:val="•"/>
      <w:lvlJc w:val="left"/>
      <w:pPr>
        <w:ind w:left="2186" w:hanging="281"/>
      </w:pPr>
      <w:rPr>
        <w:lang w:val="ru-RU" w:eastAsia="en-US" w:bidi="ar-SA"/>
      </w:rPr>
    </w:lvl>
    <w:lvl w:ilvl="2" w:tplc="514C2422">
      <w:numFmt w:val="bullet"/>
      <w:lvlText w:val="•"/>
      <w:lvlJc w:val="left"/>
      <w:pPr>
        <w:ind w:left="3093" w:hanging="281"/>
      </w:pPr>
      <w:rPr>
        <w:lang w:val="ru-RU" w:eastAsia="en-US" w:bidi="ar-SA"/>
      </w:rPr>
    </w:lvl>
    <w:lvl w:ilvl="3" w:tplc="7382BBE4">
      <w:numFmt w:val="bullet"/>
      <w:lvlText w:val="•"/>
      <w:lvlJc w:val="left"/>
      <w:pPr>
        <w:ind w:left="4000" w:hanging="281"/>
      </w:pPr>
      <w:rPr>
        <w:lang w:val="ru-RU" w:eastAsia="en-US" w:bidi="ar-SA"/>
      </w:rPr>
    </w:lvl>
    <w:lvl w:ilvl="4" w:tplc="CC38FC34">
      <w:numFmt w:val="bullet"/>
      <w:lvlText w:val="•"/>
      <w:lvlJc w:val="left"/>
      <w:pPr>
        <w:ind w:left="4906" w:hanging="281"/>
      </w:pPr>
      <w:rPr>
        <w:lang w:val="ru-RU" w:eastAsia="en-US" w:bidi="ar-SA"/>
      </w:rPr>
    </w:lvl>
    <w:lvl w:ilvl="5" w:tplc="F16A0106">
      <w:numFmt w:val="bullet"/>
      <w:lvlText w:val="•"/>
      <w:lvlJc w:val="left"/>
      <w:pPr>
        <w:ind w:left="5813" w:hanging="281"/>
      </w:pPr>
      <w:rPr>
        <w:lang w:val="ru-RU" w:eastAsia="en-US" w:bidi="ar-SA"/>
      </w:rPr>
    </w:lvl>
    <w:lvl w:ilvl="6" w:tplc="9EB0411E">
      <w:numFmt w:val="bullet"/>
      <w:lvlText w:val="•"/>
      <w:lvlJc w:val="left"/>
      <w:pPr>
        <w:ind w:left="6720" w:hanging="281"/>
      </w:pPr>
      <w:rPr>
        <w:lang w:val="ru-RU" w:eastAsia="en-US" w:bidi="ar-SA"/>
      </w:rPr>
    </w:lvl>
    <w:lvl w:ilvl="7" w:tplc="77D803CA">
      <w:numFmt w:val="bullet"/>
      <w:lvlText w:val="•"/>
      <w:lvlJc w:val="left"/>
      <w:pPr>
        <w:ind w:left="7627" w:hanging="281"/>
      </w:pPr>
      <w:rPr>
        <w:lang w:val="ru-RU" w:eastAsia="en-US" w:bidi="ar-SA"/>
      </w:rPr>
    </w:lvl>
    <w:lvl w:ilvl="8" w:tplc="D31084B0">
      <w:numFmt w:val="bullet"/>
      <w:lvlText w:val="•"/>
      <w:lvlJc w:val="left"/>
      <w:pPr>
        <w:ind w:left="8533" w:hanging="281"/>
      </w:pPr>
      <w:rPr>
        <w:lang w:val="ru-RU" w:eastAsia="en-US" w:bidi="ar-SA"/>
      </w:rPr>
    </w:lvl>
  </w:abstractNum>
  <w:abstractNum w:abstractNumId="3">
    <w:nsid w:val="09F810D7"/>
    <w:multiLevelType w:val="hybridMultilevel"/>
    <w:tmpl w:val="8D267090"/>
    <w:lvl w:ilvl="0" w:tplc="B1C0A856">
      <w:start w:val="1"/>
      <w:numFmt w:val="decimal"/>
      <w:lvlText w:val="%1)"/>
      <w:lvlJc w:val="left"/>
      <w:pPr>
        <w:ind w:left="129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3A6BAE8">
      <w:numFmt w:val="bullet"/>
      <w:lvlText w:val="•"/>
      <w:lvlJc w:val="left"/>
      <w:pPr>
        <w:ind w:left="2204" w:hanging="305"/>
      </w:pPr>
      <w:rPr>
        <w:lang w:val="ru-RU" w:eastAsia="en-US" w:bidi="ar-SA"/>
      </w:rPr>
    </w:lvl>
    <w:lvl w:ilvl="2" w:tplc="E7D0A492">
      <w:numFmt w:val="bullet"/>
      <w:lvlText w:val="•"/>
      <w:lvlJc w:val="left"/>
      <w:pPr>
        <w:ind w:left="3109" w:hanging="305"/>
      </w:pPr>
      <w:rPr>
        <w:lang w:val="ru-RU" w:eastAsia="en-US" w:bidi="ar-SA"/>
      </w:rPr>
    </w:lvl>
    <w:lvl w:ilvl="3" w:tplc="FC9ECFD2">
      <w:numFmt w:val="bullet"/>
      <w:lvlText w:val="•"/>
      <w:lvlJc w:val="left"/>
      <w:pPr>
        <w:ind w:left="4014" w:hanging="305"/>
      </w:pPr>
      <w:rPr>
        <w:lang w:val="ru-RU" w:eastAsia="en-US" w:bidi="ar-SA"/>
      </w:rPr>
    </w:lvl>
    <w:lvl w:ilvl="4" w:tplc="5798FAC0">
      <w:numFmt w:val="bullet"/>
      <w:lvlText w:val="•"/>
      <w:lvlJc w:val="left"/>
      <w:pPr>
        <w:ind w:left="4918" w:hanging="305"/>
      </w:pPr>
      <w:rPr>
        <w:lang w:val="ru-RU" w:eastAsia="en-US" w:bidi="ar-SA"/>
      </w:rPr>
    </w:lvl>
    <w:lvl w:ilvl="5" w:tplc="216ED8B0">
      <w:numFmt w:val="bullet"/>
      <w:lvlText w:val="•"/>
      <w:lvlJc w:val="left"/>
      <w:pPr>
        <w:ind w:left="5823" w:hanging="305"/>
      </w:pPr>
      <w:rPr>
        <w:lang w:val="ru-RU" w:eastAsia="en-US" w:bidi="ar-SA"/>
      </w:rPr>
    </w:lvl>
    <w:lvl w:ilvl="6" w:tplc="92AAF568">
      <w:numFmt w:val="bullet"/>
      <w:lvlText w:val="•"/>
      <w:lvlJc w:val="left"/>
      <w:pPr>
        <w:ind w:left="6728" w:hanging="305"/>
      </w:pPr>
      <w:rPr>
        <w:lang w:val="ru-RU" w:eastAsia="en-US" w:bidi="ar-SA"/>
      </w:rPr>
    </w:lvl>
    <w:lvl w:ilvl="7" w:tplc="4B989A60">
      <w:numFmt w:val="bullet"/>
      <w:lvlText w:val="•"/>
      <w:lvlJc w:val="left"/>
      <w:pPr>
        <w:ind w:left="7633" w:hanging="305"/>
      </w:pPr>
      <w:rPr>
        <w:lang w:val="ru-RU" w:eastAsia="en-US" w:bidi="ar-SA"/>
      </w:rPr>
    </w:lvl>
    <w:lvl w:ilvl="8" w:tplc="E7600C46">
      <w:numFmt w:val="bullet"/>
      <w:lvlText w:val="•"/>
      <w:lvlJc w:val="left"/>
      <w:pPr>
        <w:ind w:left="8537" w:hanging="305"/>
      </w:pPr>
      <w:rPr>
        <w:lang w:val="ru-RU" w:eastAsia="en-US" w:bidi="ar-SA"/>
      </w:rPr>
    </w:lvl>
  </w:abstractNum>
  <w:abstractNum w:abstractNumId="4">
    <w:nsid w:val="143D19C1"/>
    <w:multiLevelType w:val="hybridMultilevel"/>
    <w:tmpl w:val="4B2A0132"/>
    <w:lvl w:ilvl="0" w:tplc="26B8A7D4">
      <w:start w:val="1"/>
      <w:numFmt w:val="decimal"/>
      <w:lvlText w:val="%1)"/>
      <w:lvlJc w:val="left"/>
      <w:pPr>
        <w:ind w:left="143" w:hanging="411"/>
      </w:pPr>
      <w:rPr>
        <w:rFonts w:ascii="Times New Roman" w:eastAsia="Times New Roman" w:hAnsi="Times New Roman" w:cs="Times New Roman" w:hint="default"/>
        <w:b w:val="0"/>
        <w:bCs w:val="0"/>
        <w:i w:val="0"/>
        <w:iCs w:val="0"/>
        <w:spacing w:val="0"/>
        <w:w w:val="100"/>
        <w:sz w:val="28"/>
        <w:szCs w:val="28"/>
        <w:lang w:val="ru-RU" w:eastAsia="en-US" w:bidi="ar-SA"/>
      </w:rPr>
    </w:lvl>
    <w:lvl w:ilvl="1" w:tplc="EB269B98">
      <w:numFmt w:val="bullet"/>
      <w:lvlText w:val="•"/>
      <w:lvlJc w:val="left"/>
      <w:pPr>
        <w:ind w:left="1160" w:hanging="411"/>
      </w:pPr>
      <w:rPr>
        <w:lang w:val="ru-RU" w:eastAsia="en-US" w:bidi="ar-SA"/>
      </w:rPr>
    </w:lvl>
    <w:lvl w:ilvl="2" w:tplc="A2AE7086">
      <w:numFmt w:val="bullet"/>
      <w:lvlText w:val="•"/>
      <w:lvlJc w:val="left"/>
      <w:pPr>
        <w:ind w:left="2181" w:hanging="411"/>
      </w:pPr>
      <w:rPr>
        <w:lang w:val="ru-RU" w:eastAsia="en-US" w:bidi="ar-SA"/>
      </w:rPr>
    </w:lvl>
    <w:lvl w:ilvl="3" w:tplc="324C0EAE">
      <w:numFmt w:val="bullet"/>
      <w:lvlText w:val="•"/>
      <w:lvlJc w:val="left"/>
      <w:pPr>
        <w:ind w:left="3202" w:hanging="411"/>
      </w:pPr>
      <w:rPr>
        <w:lang w:val="ru-RU" w:eastAsia="en-US" w:bidi="ar-SA"/>
      </w:rPr>
    </w:lvl>
    <w:lvl w:ilvl="4" w:tplc="9920E638">
      <w:numFmt w:val="bullet"/>
      <w:lvlText w:val="•"/>
      <w:lvlJc w:val="left"/>
      <w:pPr>
        <w:ind w:left="4222" w:hanging="411"/>
      </w:pPr>
      <w:rPr>
        <w:lang w:val="ru-RU" w:eastAsia="en-US" w:bidi="ar-SA"/>
      </w:rPr>
    </w:lvl>
    <w:lvl w:ilvl="5" w:tplc="720825DE">
      <w:numFmt w:val="bullet"/>
      <w:lvlText w:val="•"/>
      <w:lvlJc w:val="left"/>
      <w:pPr>
        <w:ind w:left="5243" w:hanging="411"/>
      </w:pPr>
      <w:rPr>
        <w:lang w:val="ru-RU" w:eastAsia="en-US" w:bidi="ar-SA"/>
      </w:rPr>
    </w:lvl>
    <w:lvl w:ilvl="6" w:tplc="2CE6F5AC">
      <w:numFmt w:val="bullet"/>
      <w:lvlText w:val="•"/>
      <w:lvlJc w:val="left"/>
      <w:pPr>
        <w:ind w:left="6264" w:hanging="411"/>
      </w:pPr>
      <w:rPr>
        <w:lang w:val="ru-RU" w:eastAsia="en-US" w:bidi="ar-SA"/>
      </w:rPr>
    </w:lvl>
    <w:lvl w:ilvl="7" w:tplc="59DCD79C">
      <w:numFmt w:val="bullet"/>
      <w:lvlText w:val="•"/>
      <w:lvlJc w:val="left"/>
      <w:pPr>
        <w:ind w:left="7285" w:hanging="411"/>
      </w:pPr>
      <w:rPr>
        <w:lang w:val="ru-RU" w:eastAsia="en-US" w:bidi="ar-SA"/>
      </w:rPr>
    </w:lvl>
    <w:lvl w:ilvl="8" w:tplc="068A2D72">
      <w:numFmt w:val="bullet"/>
      <w:lvlText w:val="•"/>
      <w:lvlJc w:val="left"/>
      <w:pPr>
        <w:ind w:left="8305" w:hanging="411"/>
      </w:pPr>
      <w:rPr>
        <w:lang w:val="ru-RU" w:eastAsia="en-US" w:bidi="ar-SA"/>
      </w:rPr>
    </w:lvl>
  </w:abstractNum>
  <w:abstractNum w:abstractNumId="5">
    <w:nsid w:val="155806B6"/>
    <w:multiLevelType w:val="hybridMultilevel"/>
    <w:tmpl w:val="401E2518"/>
    <w:lvl w:ilvl="0" w:tplc="62828CF2">
      <w:start w:val="1"/>
      <w:numFmt w:val="decimal"/>
      <w:lvlText w:val="%1."/>
      <w:lvlJc w:val="left"/>
      <w:pPr>
        <w:ind w:left="1559" w:hanging="434"/>
      </w:pPr>
      <w:rPr>
        <w:spacing w:val="0"/>
        <w:w w:val="100"/>
        <w:lang w:val="ru-RU" w:eastAsia="en-US" w:bidi="ar-SA"/>
      </w:rPr>
    </w:lvl>
    <w:lvl w:ilvl="1" w:tplc="83781202">
      <w:start w:val="1"/>
      <w:numFmt w:val="decimal"/>
      <w:lvlText w:val="%2)"/>
      <w:lvlJc w:val="left"/>
      <w:pPr>
        <w:ind w:left="1559" w:hanging="374"/>
      </w:pPr>
      <w:rPr>
        <w:spacing w:val="0"/>
        <w:w w:val="100"/>
        <w:lang w:val="ru-RU" w:eastAsia="en-US" w:bidi="ar-SA"/>
      </w:rPr>
    </w:lvl>
    <w:lvl w:ilvl="2" w:tplc="46348878">
      <w:numFmt w:val="bullet"/>
      <w:lvlText w:val="•"/>
      <w:lvlJc w:val="left"/>
      <w:pPr>
        <w:ind w:left="3721" w:hanging="374"/>
      </w:pPr>
      <w:rPr>
        <w:lang w:val="ru-RU" w:eastAsia="en-US" w:bidi="ar-SA"/>
      </w:rPr>
    </w:lvl>
    <w:lvl w:ilvl="3" w:tplc="CFC8CF1A">
      <w:numFmt w:val="bullet"/>
      <w:lvlText w:val="•"/>
      <w:lvlJc w:val="left"/>
      <w:pPr>
        <w:ind w:left="4726" w:hanging="374"/>
      </w:pPr>
      <w:rPr>
        <w:lang w:val="ru-RU" w:eastAsia="en-US" w:bidi="ar-SA"/>
      </w:rPr>
    </w:lvl>
    <w:lvl w:ilvl="4" w:tplc="AB90222E">
      <w:numFmt w:val="bullet"/>
      <w:lvlText w:val="•"/>
      <w:lvlJc w:val="left"/>
      <w:pPr>
        <w:ind w:left="5731" w:hanging="374"/>
      </w:pPr>
      <w:rPr>
        <w:lang w:val="ru-RU" w:eastAsia="en-US" w:bidi="ar-SA"/>
      </w:rPr>
    </w:lvl>
    <w:lvl w:ilvl="5" w:tplc="9BFC7A7C">
      <w:numFmt w:val="bullet"/>
      <w:lvlText w:val="•"/>
      <w:lvlJc w:val="left"/>
      <w:pPr>
        <w:ind w:left="6737" w:hanging="374"/>
      </w:pPr>
      <w:rPr>
        <w:lang w:val="ru-RU" w:eastAsia="en-US" w:bidi="ar-SA"/>
      </w:rPr>
    </w:lvl>
    <w:lvl w:ilvl="6" w:tplc="680AA83A">
      <w:numFmt w:val="bullet"/>
      <w:lvlText w:val="•"/>
      <w:lvlJc w:val="left"/>
      <w:pPr>
        <w:ind w:left="7742" w:hanging="374"/>
      </w:pPr>
      <w:rPr>
        <w:lang w:val="ru-RU" w:eastAsia="en-US" w:bidi="ar-SA"/>
      </w:rPr>
    </w:lvl>
    <w:lvl w:ilvl="7" w:tplc="6D0CC8EC">
      <w:numFmt w:val="bullet"/>
      <w:lvlText w:val="•"/>
      <w:lvlJc w:val="left"/>
      <w:pPr>
        <w:ind w:left="8747" w:hanging="374"/>
      </w:pPr>
      <w:rPr>
        <w:lang w:val="ru-RU" w:eastAsia="en-US" w:bidi="ar-SA"/>
      </w:rPr>
    </w:lvl>
    <w:lvl w:ilvl="8" w:tplc="AD4478EA">
      <w:numFmt w:val="bullet"/>
      <w:lvlText w:val="•"/>
      <w:lvlJc w:val="left"/>
      <w:pPr>
        <w:ind w:left="9752" w:hanging="374"/>
      </w:pPr>
      <w:rPr>
        <w:lang w:val="ru-RU" w:eastAsia="en-US" w:bidi="ar-SA"/>
      </w:rPr>
    </w:lvl>
  </w:abstractNum>
  <w:abstractNum w:abstractNumId="6">
    <w:nsid w:val="16377F67"/>
    <w:multiLevelType w:val="hybridMultilevel"/>
    <w:tmpl w:val="D3586C66"/>
    <w:lvl w:ilvl="0" w:tplc="E5AA3250">
      <w:start w:val="1"/>
      <w:numFmt w:val="decimal"/>
      <w:lvlText w:val="%1."/>
      <w:lvlJc w:val="left"/>
      <w:pPr>
        <w:ind w:left="143"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tplc="717E58F0">
      <w:numFmt w:val="bullet"/>
      <w:lvlText w:val="•"/>
      <w:lvlJc w:val="left"/>
      <w:pPr>
        <w:ind w:left="1160" w:hanging="396"/>
      </w:pPr>
      <w:rPr>
        <w:lang w:val="ru-RU" w:eastAsia="en-US" w:bidi="ar-SA"/>
      </w:rPr>
    </w:lvl>
    <w:lvl w:ilvl="2" w:tplc="574A4E08">
      <w:numFmt w:val="bullet"/>
      <w:lvlText w:val="•"/>
      <w:lvlJc w:val="left"/>
      <w:pPr>
        <w:ind w:left="2181" w:hanging="396"/>
      </w:pPr>
      <w:rPr>
        <w:lang w:val="ru-RU" w:eastAsia="en-US" w:bidi="ar-SA"/>
      </w:rPr>
    </w:lvl>
    <w:lvl w:ilvl="3" w:tplc="07ACB9A2">
      <w:numFmt w:val="bullet"/>
      <w:lvlText w:val="•"/>
      <w:lvlJc w:val="left"/>
      <w:pPr>
        <w:ind w:left="3202" w:hanging="396"/>
      </w:pPr>
      <w:rPr>
        <w:lang w:val="ru-RU" w:eastAsia="en-US" w:bidi="ar-SA"/>
      </w:rPr>
    </w:lvl>
    <w:lvl w:ilvl="4" w:tplc="EBD6F076">
      <w:numFmt w:val="bullet"/>
      <w:lvlText w:val="•"/>
      <w:lvlJc w:val="left"/>
      <w:pPr>
        <w:ind w:left="4222" w:hanging="396"/>
      </w:pPr>
      <w:rPr>
        <w:lang w:val="ru-RU" w:eastAsia="en-US" w:bidi="ar-SA"/>
      </w:rPr>
    </w:lvl>
    <w:lvl w:ilvl="5" w:tplc="8C7273FC">
      <w:numFmt w:val="bullet"/>
      <w:lvlText w:val="•"/>
      <w:lvlJc w:val="left"/>
      <w:pPr>
        <w:ind w:left="5243" w:hanging="396"/>
      </w:pPr>
      <w:rPr>
        <w:lang w:val="ru-RU" w:eastAsia="en-US" w:bidi="ar-SA"/>
      </w:rPr>
    </w:lvl>
    <w:lvl w:ilvl="6" w:tplc="20469A12">
      <w:numFmt w:val="bullet"/>
      <w:lvlText w:val="•"/>
      <w:lvlJc w:val="left"/>
      <w:pPr>
        <w:ind w:left="6264" w:hanging="396"/>
      </w:pPr>
      <w:rPr>
        <w:lang w:val="ru-RU" w:eastAsia="en-US" w:bidi="ar-SA"/>
      </w:rPr>
    </w:lvl>
    <w:lvl w:ilvl="7" w:tplc="24EE025E">
      <w:numFmt w:val="bullet"/>
      <w:lvlText w:val="•"/>
      <w:lvlJc w:val="left"/>
      <w:pPr>
        <w:ind w:left="7285" w:hanging="396"/>
      </w:pPr>
      <w:rPr>
        <w:lang w:val="ru-RU" w:eastAsia="en-US" w:bidi="ar-SA"/>
      </w:rPr>
    </w:lvl>
    <w:lvl w:ilvl="8" w:tplc="3B046BFA">
      <w:numFmt w:val="bullet"/>
      <w:lvlText w:val="•"/>
      <w:lvlJc w:val="left"/>
      <w:pPr>
        <w:ind w:left="8305" w:hanging="396"/>
      </w:pPr>
      <w:rPr>
        <w:lang w:val="ru-RU" w:eastAsia="en-US" w:bidi="ar-SA"/>
      </w:rPr>
    </w:lvl>
  </w:abstractNum>
  <w:abstractNum w:abstractNumId="7">
    <w:nsid w:val="1AB96A17"/>
    <w:multiLevelType w:val="hybridMultilevel"/>
    <w:tmpl w:val="73645BA2"/>
    <w:lvl w:ilvl="0" w:tplc="DAD80F9A">
      <w:start w:val="1"/>
      <w:numFmt w:val="decimal"/>
      <w:lvlText w:val="%1)"/>
      <w:lvlJc w:val="left"/>
      <w:pPr>
        <w:ind w:left="143" w:hanging="324"/>
      </w:pPr>
      <w:rPr>
        <w:rFonts w:ascii="Times New Roman" w:eastAsia="Times New Roman" w:hAnsi="Times New Roman" w:cs="Times New Roman" w:hint="default"/>
        <w:b w:val="0"/>
        <w:bCs w:val="0"/>
        <w:i w:val="0"/>
        <w:iCs w:val="0"/>
        <w:spacing w:val="0"/>
        <w:w w:val="100"/>
        <w:sz w:val="24"/>
        <w:szCs w:val="24"/>
        <w:lang w:val="ru-RU" w:eastAsia="en-US" w:bidi="ar-SA"/>
      </w:rPr>
    </w:lvl>
    <w:lvl w:ilvl="1" w:tplc="FFBA0FAE">
      <w:numFmt w:val="bullet"/>
      <w:lvlText w:val="•"/>
      <w:lvlJc w:val="left"/>
      <w:pPr>
        <w:ind w:left="1160" w:hanging="324"/>
      </w:pPr>
      <w:rPr>
        <w:lang w:val="ru-RU" w:eastAsia="en-US" w:bidi="ar-SA"/>
      </w:rPr>
    </w:lvl>
    <w:lvl w:ilvl="2" w:tplc="F89279C8">
      <w:numFmt w:val="bullet"/>
      <w:lvlText w:val="•"/>
      <w:lvlJc w:val="left"/>
      <w:pPr>
        <w:ind w:left="2181" w:hanging="324"/>
      </w:pPr>
      <w:rPr>
        <w:lang w:val="ru-RU" w:eastAsia="en-US" w:bidi="ar-SA"/>
      </w:rPr>
    </w:lvl>
    <w:lvl w:ilvl="3" w:tplc="89EEE174">
      <w:numFmt w:val="bullet"/>
      <w:lvlText w:val="•"/>
      <w:lvlJc w:val="left"/>
      <w:pPr>
        <w:ind w:left="3202" w:hanging="324"/>
      </w:pPr>
      <w:rPr>
        <w:lang w:val="ru-RU" w:eastAsia="en-US" w:bidi="ar-SA"/>
      </w:rPr>
    </w:lvl>
    <w:lvl w:ilvl="4" w:tplc="B134A934">
      <w:numFmt w:val="bullet"/>
      <w:lvlText w:val="•"/>
      <w:lvlJc w:val="left"/>
      <w:pPr>
        <w:ind w:left="4222" w:hanging="324"/>
      </w:pPr>
      <w:rPr>
        <w:lang w:val="ru-RU" w:eastAsia="en-US" w:bidi="ar-SA"/>
      </w:rPr>
    </w:lvl>
    <w:lvl w:ilvl="5" w:tplc="BBF08A4E">
      <w:numFmt w:val="bullet"/>
      <w:lvlText w:val="•"/>
      <w:lvlJc w:val="left"/>
      <w:pPr>
        <w:ind w:left="5243" w:hanging="324"/>
      </w:pPr>
      <w:rPr>
        <w:lang w:val="ru-RU" w:eastAsia="en-US" w:bidi="ar-SA"/>
      </w:rPr>
    </w:lvl>
    <w:lvl w:ilvl="6" w:tplc="48C2CC9E">
      <w:numFmt w:val="bullet"/>
      <w:lvlText w:val="•"/>
      <w:lvlJc w:val="left"/>
      <w:pPr>
        <w:ind w:left="6264" w:hanging="324"/>
      </w:pPr>
      <w:rPr>
        <w:lang w:val="ru-RU" w:eastAsia="en-US" w:bidi="ar-SA"/>
      </w:rPr>
    </w:lvl>
    <w:lvl w:ilvl="7" w:tplc="763EBDD0">
      <w:numFmt w:val="bullet"/>
      <w:lvlText w:val="•"/>
      <w:lvlJc w:val="left"/>
      <w:pPr>
        <w:ind w:left="7285" w:hanging="324"/>
      </w:pPr>
      <w:rPr>
        <w:lang w:val="ru-RU" w:eastAsia="en-US" w:bidi="ar-SA"/>
      </w:rPr>
    </w:lvl>
    <w:lvl w:ilvl="8" w:tplc="5310E5FC">
      <w:numFmt w:val="bullet"/>
      <w:lvlText w:val="•"/>
      <w:lvlJc w:val="left"/>
      <w:pPr>
        <w:ind w:left="8305" w:hanging="324"/>
      </w:pPr>
      <w:rPr>
        <w:lang w:val="ru-RU" w:eastAsia="en-US" w:bidi="ar-SA"/>
      </w:rPr>
    </w:lvl>
  </w:abstractNum>
  <w:abstractNum w:abstractNumId="8">
    <w:nsid w:val="1BE5603E"/>
    <w:multiLevelType w:val="multilevel"/>
    <w:tmpl w:val="FDF8CDBC"/>
    <w:lvl w:ilvl="0">
      <w:start w:val="24"/>
      <w:numFmt w:val="decimal"/>
      <w:lvlText w:val="%1"/>
      <w:lvlJc w:val="left"/>
      <w:pPr>
        <w:ind w:left="143" w:hanging="696"/>
      </w:pPr>
      <w:rPr>
        <w:lang w:val="ru-RU" w:eastAsia="en-US" w:bidi="ar-SA"/>
      </w:rPr>
    </w:lvl>
    <w:lvl w:ilvl="1">
      <w:start w:val="1"/>
      <w:numFmt w:val="decimal"/>
      <w:lvlText w:val="%1.%2."/>
      <w:lvlJc w:val="left"/>
      <w:pPr>
        <w:ind w:left="143" w:hanging="696"/>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181" w:hanging="696"/>
      </w:pPr>
      <w:rPr>
        <w:lang w:val="ru-RU" w:eastAsia="en-US" w:bidi="ar-SA"/>
      </w:rPr>
    </w:lvl>
    <w:lvl w:ilvl="3">
      <w:numFmt w:val="bullet"/>
      <w:lvlText w:val="•"/>
      <w:lvlJc w:val="left"/>
      <w:pPr>
        <w:ind w:left="3202" w:hanging="696"/>
      </w:pPr>
      <w:rPr>
        <w:lang w:val="ru-RU" w:eastAsia="en-US" w:bidi="ar-SA"/>
      </w:rPr>
    </w:lvl>
    <w:lvl w:ilvl="4">
      <w:numFmt w:val="bullet"/>
      <w:lvlText w:val="•"/>
      <w:lvlJc w:val="left"/>
      <w:pPr>
        <w:ind w:left="4222" w:hanging="696"/>
      </w:pPr>
      <w:rPr>
        <w:lang w:val="ru-RU" w:eastAsia="en-US" w:bidi="ar-SA"/>
      </w:rPr>
    </w:lvl>
    <w:lvl w:ilvl="5">
      <w:numFmt w:val="bullet"/>
      <w:lvlText w:val="•"/>
      <w:lvlJc w:val="left"/>
      <w:pPr>
        <w:ind w:left="5243" w:hanging="696"/>
      </w:pPr>
      <w:rPr>
        <w:lang w:val="ru-RU" w:eastAsia="en-US" w:bidi="ar-SA"/>
      </w:rPr>
    </w:lvl>
    <w:lvl w:ilvl="6">
      <w:numFmt w:val="bullet"/>
      <w:lvlText w:val="•"/>
      <w:lvlJc w:val="left"/>
      <w:pPr>
        <w:ind w:left="6264" w:hanging="696"/>
      </w:pPr>
      <w:rPr>
        <w:lang w:val="ru-RU" w:eastAsia="en-US" w:bidi="ar-SA"/>
      </w:rPr>
    </w:lvl>
    <w:lvl w:ilvl="7">
      <w:numFmt w:val="bullet"/>
      <w:lvlText w:val="•"/>
      <w:lvlJc w:val="left"/>
      <w:pPr>
        <w:ind w:left="7285" w:hanging="696"/>
      </w:pPr>
      <w:rPr>
        <w:lang w:val="ru-RU" w:eastAsia="en-US" w:bidi="ar-SA"/>
      </w:rPr>
    </w:lvl>
    <w:lvl w:ilvl="8">
      <w:numFmt w:val="bullet"/>
      <w:lvlText w:val="•"/>
      <w:lvlJc w:val="left"/>
      <w:pPr>
        <w:ind w:left="8305" w:hanging="696"/>
      </w:pPr>
      <w:rPr>
        <w:lang w:val="ru-RU" w:eastAsia="en-US" w:bidi="ar-SA"/>
      </w:rPr>
    </w:lvl>
  </w:abstractNum>
  <w:abstractNum w:abstractNumId="9">
    <w:nsid w:val="29FE3056"/>
    <w:multiLevelType w:val="hybridMultilevel"/>
    <w:tmpl w:val="307A1A14"/>
    <w:lvl w:ilvl="0" w:tplc="C584EAF0">
      <w:start w:val="1"/>
      <w:numFmt w:val="decimal"/>
      <w:lvlText w:val="%1)"/>
      <w:lvlJc w:val="left"/>
      <w:pPr>
        <w:ind w:left="143" w:hanging="547"/>
      </w:pPr>
      <w:rPr>
        <w:rFonts w:ascii="Times New Roman" w:eastAsia="Times New Roman" w:hAnsi="Times New Roman" w:cs="Times New Roman" w:hint="default"/>
        <w:b w:val="0"/>
        <w:bCs w:val="0"/>
        <w:i w:val="0"/>
        <w:iCs w:val="0"/>
        <w:spacing w:val="0"/>
        <w:w w:val="100"/>
        <w:sz w:val="28"/>
        <w:szCs w:val="28"/>
        <w:lang w:val="ru-RU" w:eastAsia="en-US" w:bidi="ar-SA"/>
      </w:rPr>
    </w:lvl>
    <w:lvl w:ilvl="1" w:tplc="89CE283E">
      <w:numFmt w:val="bullet"/>
      <w:lvlText w:val="•"/>
      <w:lvlJc w:val="left"/>
      <w:pPr>
        <w:ind w:left="1160" w:hanging="547"/>
      </w:pPr>
      <w:rPr>
        <w:lang w:val="ru-RU" w:eastAsia="en-US" w:bidi="ar-SA"/>
      </w:rPr>
    </w:lvl>
    <w:lvl w:ilvl="2" w:tplc="2CAC2A84">
      <w:numFmt w:val="bullet"/>
      <w:lvlText w:val="•"/>
      <w:lvlJc w:val="left"/>
      <w:pPr>
        <w:ind w:left="2181" w:hanging="547"/>
      </w:pPr>
      <w:rPr>
        <w:lang w:val="ru-RU" w:eastAsia="en-US" w:bidi="ar-SA"/>
      </w:rPr>
    </w:lvl>
    <w:lvl w:ilvl="3" w:tplc="82F8C232">
      <w:numFmt w:val="bullet"/>
      <w:lvlText w:val="•"/>
      <w:lvlJc w:val="left"/>
      <w:pPr>
        <w:ind w:left="3202" w:hanging="547"/>
      </w:pPr>
      <w:rPr>
        <w:lang w:val="ru-RU" w:eastAsia="en-US" w:bidi="ar-SA"/>
      </w:rPr>
    </w:lvl>
    <w:lvl w:ilvl="4" w:tplc="9C96ABFE">
      <w:numFmt w:val="bullet"/>
      <w:lvlText w:val="•"/>
      <w:lvlJc w:val="left"/>
      <w:pPr>
        <w:ind w:left="4222" w:hanging="547"/>
      </w:pPr>
      <w:rPr>
        <w:lang w:val="ru-RU" w:eastAsia="en-US" w:bidi="ar-SA"/>
      </w:rPr>
    </w:lvl>
    <w:lvl w:ilvl="5" w:tplc="E5A0BC50">
      <w:numFmt w:val="bullet"/>
      <w:lvlText w:val="•"/>
      <w:lvlJc w:val="left"/>
      <w:pPr>
        <w:ind w:left="5243" w:hanging="547"/>
      </w:pPr>
      <w:rPr>
        <w:lang w:val="ru-RU" w:eastAsia="en-US" w:bidi="ar-SA"/>
      </w:rPr>
    </w:lvl>
    <w:lvl w:ilvl="6" w:tplc="CBDAEDAA">
      <w:numFmt w:val="bullet"/>
      <w:lvlText w:val="•"/>
      <w:lvlJc w:val="left"/>
      <w:pPr>
        <w:ind w:left="6264" w:hanging="547"/>
      </w:pPr>
      <w:rPr>
        <w:lang w:val="ru-RU" w:eastAsia="en-US" w:bidi="ar-SA"/>
      </w:rPr>
    </w:lvl>
    <w:lvl w:ilvl="7" w:tplc="3C1C89B4">
      <w:numFmt w:val="bullet"/>
      <w:lvlText w:val="•"/>
      <w:lvlJc w:val="left"/>
      <w:pPr>
        <w:ind w:left="7285" w:hanging="547"/>
      </w:pPr>
      <w:rPr>
        <w:lang w:val="ru-RU" w:eastAsia="en-US" w:bidi="ar-SA"/>
      </w:rPr>
    </w:lvl>
    <w:lvl w:ilvl="8" w:tplc="1F56671A">
      <w:numFmt w:val="bullet"/>
      <w:lvlText w:val="•"/>
      <w:lvlJc w:val="left"/>
      <w:pPr>
        <w:ind w:left="8305" w:hanging="547"/>
      </w:pPr>
      <w:rPr>
        <w:lang w:val="ru-RU" w:eastAsia="en-US" w:bidi="ar-SA"/>
      </w:rPr>
    </w:lvl>
  </w:abstractNum>
  <w:abstractNum w:abstractNumId="10">
    <w:nsid w:val="38195C2E"/>
    <w:multiLevelType w:val="hybridMultilevel"/>
    <w:tmpl w:val="1ACA1C5C"/>
    <w:lvl w:ilvl="0" w:tplc="775EC55E">
      <w:start w:val="1"/>
      <w:numFmt w:val="decimal"/>
      <w:lvlText w:val="%1."/>
      <w:lvlJc w:val="left"/>
      <w:pPr>
        <w:ind w:left="127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D5EA9F0">
      <w:numFmt w:val="bullet"/>
      <w:lvlText w:val="•"/>
      <w:lvlJc w:val="left"/>
      <w:pPr>
        <w:ind w:left="2186" w:hanging="281"/>
      </w:pPr>
      <w:rPr>
        <w:lang w:val="ru-RU" w:eastAsia="en-US" w:bidi="ar-SA"/>
      </w:rPr>
    </w:lvl>
    <w:lvl w:ilvl="2" w:tplc="F2BA828A">
      <w:numFmt w:val="bullet"/>
      <w:lvlText w:val="•"/>
      <w:lvlJc w:val="left"/>
      <w:pPr>
        <w:ind w:left="3093" w:hanging="281"/>
      </w:pPr>
      <w:rPr>
        <w:lang w:val="ru-RU" w:eastAsia="en-US" w:bidi="ar-SA"/>
      </w:rPr>
    </w:lvl>
    <w:lvl w:ilvl="3" w:tplc="8FFAEF1A">
      <w:numFmt w:val="bullet"/>
      <w:lvlText w:val="•"/>
      <w:lvlJc w:val="left"/>
      <w:pPr>
        <w:ind w:left="4000" w:hanging="281"/>
      </w:pPr>
      <w:rPr>
        <w:lang w:val="ru-RU" w:eastAsia="en-US" w:bidi="ar-SA"/>
      </w:rPr>
    </w:lvl>
    <w:lvl w:ilvl="4" w:tplc="4050949A">
      <w:numFmt w:val="bullet"/>
      <w:lvlText w:val="•"/>
      <w:lvlJc w:val="left"/>
      <w:pPr>
        <w:ind w:left="4906" w:hanging="281"/>
      </w:pPr>
      <w:rPr>
        <w:lang w:val="ru-RU" w:eastAsia="en-US" w:bidi="ar-SA"/>
      </w:rPr>
    </w:lvl>
    <w:lvl w:ilvl="5" w:tplc="75247EA8">
      <w:numFmt w:val="bullet"/>
      <w:lvlText w:val="•"/>
      <w:lvlJc w:val="left"/>
      <w:pPr>
        <w:ind w:left="5813" w:hanging="281"/>
      </w:pPr>
      <w:rPr>
        <w:lang w:val="ru-RU" w:eastAsia="en-US" w:bidi="ar-SA"/>
      </w:rPr>
    </w:lvl>
    <w:lvl w:ilvl="6" w:tplc="78CA4558">
      <w:numFmt w:val="bullet"/>
      <w:lvlText w:val="•"/>
      <w:lvlJc w:val="left"/>
      <w:pPr>
        <w:ind w:left="6720" w:hanging="281"/>
      </w:pPr>
      <w:rPr>
        <w:lang w:val="ru-RU" w:eastAsia="en-US" w:bidi="ar-SA"/>
      </w:rPr>
    </w:lvl>
    <w:lvl w:ilvl="7" w:tplc="B9A6C34E">
      <w:numFmt w:val="bullet"/>
      <w:lvlText w:val="•"/>
      <w:lvlJc w:val="left"/>
      <w:pPr>
        <w:ind w:left="7627" w:hanging="281"/>
      </w:pPr>
      <w:rPr>
        <w:lang w:val="ru-RU" w:eastAsia="en-US" w:bidi="ar-SA"/>
      </w:rPr>
    </w:lvl>
    <w:lvl w:ilvl="8" w:tplc="25A81A94">
      <w:numFmt w:val="bullet"/>
      <w:lvlText w:val="•"/>
      <w:lvlJc w:val="left"/>
      <w:pPr>
        <w:ind w:left="8533" w:hanging="281"/>
      </w:pPr>
      <w:rPr>
        <w:lang w:val="ru-RU" w:eastAsia="en-US" w:bidi="ar-SA"/>
      </w:rPr>
    </w:lvl>
  </w:abstractNum>
  <w:abstractNum w:abstractNumId="11">
    <w:nsid w:val="42587C6B"/>
    <w:multiLevelType w:val="hybridMultilevel"/>
    <w:tmpl w:val="C4AECC3C"/>
    <w:lvl w:ilvl="0" w:tplc="D9482354">
      <w:start w:val="1"/>
      <w:numFmt w:val="decimal"/>
      <w:lvlText w:val="%1)"/>
      <w:lvlJc w:val="left"/>
      <w:pPr>
        <w:ind w:left="143"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9EC46542">
      <w:numFmt w:val="bullet"/>
      <w:lvlText w:val="•"/>
      <w:lvlJc w:val="left"/>
      <w:pPr>
        <w:ind w:left="1160" w:hanging="341"/>
      </w:pPr>
      <w:rPr>
        <w:lang w:val="ru-RU" w:eastAsia="en-US" w:bidi="ar-SA"/>
      </w:rPr>
    </w:lvl>
    <w:lvl w:ilvl="2" w:tplc="22F6BEF6">
      <w:numFmt w:val="bullet"/>
      <w:lvlText w:val="•"/>
      <w:lvlJc w:val="left"/>
      <w:pPr>
        <w:ind w:left="2181" w:hanging="341"/>
      </w:pPr>
      <w:rPr>
        <w:lang w:val="ru-RU" w:eastAsia="en-US" w:bidi="ar-SA"/>
      </w:rPr>
    </w:lvl>
    <w:lvl w:ilvl="3" w:tplc="91028B3C">
      <w:numFmt w:val="bullet"/>
      <w:lvlText w:val="•"/>
      <w:lvlJc w:val="left"/>
      <w:pPr>
        <w:ind w:left="3202" w:hanging="341"/>
      </w:pPr>
      <w:rPr>
        <w:lang w:val="ru-RU" w:eastAsia="en-US" w:bidi="ar-SA"/>
      </w:rPr>
    </w:lvl>
    <w:lvl w:ilvl="4" w:tplc="1AA23C5C">
      <w:numFmt w:val="bullet"/>
      <w:lvlText w:val="•"/>
      <w:lvlJc w:val="left"/>
      <w:pPr>
        <w:ind w:left="4222" w:hanging="341"/>
      </w:pPr>
      <w:rPr>
        <w:lang w:val="ru-RU" w:eastAsia="en-US" w:bidi="ar-SA"/>
      </w:rPr>
    </w:lvl>
    <w:lvl w:ilvl="5" w:tplc="205A5FAE">
      <w:numFmt w:val="bullet"/>
      <w:lvlText w:val="•"/>
      <w:lvlJc w:val="left"/>
      <w:pPr>
        <w:ind w:left="5243" w:hanging="341"/>
      </w:pPr>
      <w:rPr>
        <w:lang w:val="ru-RU" w:eastAsia="en-US" w:bidi="ar-SA"/>
      </w:rPr>
    </w:lvl>
    <w:lvl w:ilvl="6" w:tplc="2996CD14">
      <w:numFmt w:val="bullet"/>
      <w:lvlText w:val="•"/>
      <w:lvlJc w:val="left"/>
      <w:pPr>
        <w:ind w:left="6264" w:hanging="341"/>
      </w:pPr>
      <w:rPr>
        <w:lang w:val="ru-RU" w:eastAsia="en-US" w:bidi="ar-SA"/>
      </w:rPr>
    </w:lvl>
    <w:lvl w:ilvl="7" w:tplc="0AEEB36A">
      <w:numFmt w:val="bullet"/>
      <w:lvlText w:val="•"/>
      <w:lvlJc w:val="left"/>
      <w:pPr>
        <w:ind w:left="7285" w:hanging="341"/>
      </w:pPr>
      <w:rPr>
        <w:lang w:val="ru-RU" w:eastAsia="en-US" w:bidi="ar-SA"/>
      </w:rPr>
    </w:lvl>
    <w:lvl w:ilvl="8" w:tplc="7978656C">
      <w:numFmt w:val="bullet"/>
      <w:lvlText w:val="•"/>
      <w:lvlJc w:val="left"/>
      <w:pPr>
        <w:ind w:left="8305" w:hanging="341"/>
      </w:pPr>
      <w:rPr>
        <w:lang w:val="ru-RU" w:eastAsia="en-US" w:bidi="ar-SA"/>
      </w:rPr>
    </w:lvl>
  </w:abstractNum>
  <w:abstractNum w:abstractNumId="12">
    <w:nsid w:val="47D04CFF"/>
    <w:multiLevelType w:val="hybridMultilevel"/>
    <w:tmpl w:val="0C28CBA8"/>
    <w:lvl w:ilvl="0" w:tplc="2B548D66">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0F7603E"/>
    <w:multiLevelType w:val="hybridMultilevel"/>
    <w:tmpl w:val="4C9EDBEA"/>
    <w:lvl w:ilvl="0" w:tplc="63288330">
      <w:start w:val="1"/>
      <w:numFmt w:val="decimal"/>
      <w:lvlText w:val="%1)"/>
      <w:lvlJc w:val="left"/>
      <w:pPr>
        <w:ind w:left="143" w:hanging="312"/>
      </w:pPr>
      <w:rPr>
        <w:rFonts w:ascii="Times New Roman" w:eastAsiaTheme="minorHAnsi" w:hAnsi="Times New Roman" w:cs="Times New Roman"/>
        <w:b w:val="0"/>
        <w:bCs w:val="0"/>
        <w:i w:val="0"/>
        <w:iCs w:val="0"/>
        <w:spacing w:val="0"/>
        <w:w w:val="100"/>
        <w:sz w:val="28"/>
        <w:szCs w:val="28"/>
        <w:lang w:val="ru-RU" w:eastAsia="en-US" w:bidi="ar-SA"/>
      </w:rPr>
    </w:lvl>
    <w:lvl w:ilvl="1" w:tplc="931E5F52">
      <w:numFmt w:val="bullet"/>
      <w:lvlText w:val="•"/>
      <w:lvlJc w:val="left"/>
      <w:pPr>
        <w:ind w:left="1160" w:hanging="312"/>
      </w:pPr>
      <w:rPr>
        <w:lang w:val="ru-RU" w:eastAsia="en-US" w:bidi="ar-SA"/>
      </w:rPr>
    </w:lvl>
    <w:lvl w:ilvl="2" w:tplc="546AD650">
      <w:numFmt w:val="bullet"/>
      <w:lvlText w:val="•"/>
      <w:lvlJc w:val="left"/>
      <w:pPr>
        <w:ind w:left="2181" w:hanging="312"/>
      </w:pPr>
      <w:rPr>
        <w:lang w:val="ru-RU" w:eastAsia="en-US" w:bidi="ar-SA"/>
      </w:rPr>
    </w:lvl>
    <w:lvl w:ilvl="3" w:tplc="6858960C">
      <w:numFmt w:val="bullet"/>
      <w:lvlText w:val="•"/>
      <w:lvlJc w:val="left"/>
      <w:pPr>
        <w:ind w:left="3202" w:hanging="312"/>
      </w:pPr>
      <w:rPr>
        <w:lang w:val="ru-RU" w:eastAsia="en-US" w:bidi="ar-SA"/>
      </w:rPr>
    </w:lvl>
    <w:lvl w:ilvl="4" w:tplc="CA884076">
      <w:numFmt w:val="bullet"/>
      <w:lvlText w:val="•"/>
      <w:lvlJc w:val="left"/>
      <w:pPr>
        <w:ind w:left="4222" w:hanging="312"/>
      </w:pPr>
      <w:rPr>
        <w:lang w:val="ru-RU" w:eastAsia="en-US" w:bidi="ar-SA"/>
      </w:rPr>
    </w:lvl>
    <w:lvl w:ilvl="5" w:tplc="5CFA5B28">
      <w:numFmt w:val="bullet"/>
      <w:lvlText w:val="•"/>
      <w:lvlJc w:val="left"/>
      <w:pPr>
        <w:ind w:left="5243" w:hanging="312"/>
      </w:pPr>
      <w:rPr>
        <w:lang w:val="ru-RU" w:eastAsia="en-US" w:bidi="ar-SA"/>
      </w:rPr>
    </w:lvl>
    <w:lvl w:ilvl="6" w:tplc="970C5062">
      <w:numFmt w:val="bullet"/>
      <w:lvlText w:val="•"/>
      <w:lvlJc w:val="left"/>
      <w:pPr>
        <w:ind w:left="6264" w:hanging="312"/>
      </w:pPr>
      <w:rPr>
        <w:lang w:val="ru-RU" w:eastAsia="en-US" w:bidi="ar-SA"/>
      </w:rPr>
    </w:lvl>
    <w:lvl w:ilvl="7" w:tplc="3EA0092E">
      <w:numFmt w:val="bullet"/>
      <w:lvlText w:val="•"/>
      <w:lvlJc w:val="left"/>
      <w:pPr>
        <w:ind w:left="7285" w:hanging="312"/>
      </w:pPr>
      <w:rPr>
        <w:lang w:val="ru-RU" w:eastAsia="en-US" w:bidi="ar-SA"/>
      </w:rPr>
    </w:lvl>
    <w:lvl w:ilvl="8" w:tplc="80E8ED74">
      <w:numFmt w:val="bullet"/>
      <w:lvlText w:val="•"/>
      <w:lvlJc w:val="left"/>
      <w:pPr>
        <w:ind w:left="8305" w:hanging="312"/>
      </w:pPr>
      <w:rPr>
        <w:lang w:val="ru-RU" w:eastAsia="en-US" w:bidi="ar-SA"/>
      </w:rPr>
    </w:lvl>
  </w:abstractNum>
  <w:abstractNum w:abstractNumId="14">
    <w:nsid w:val="549F2D31"/>
    <w:multiLevelType w:val="hybridMultilevel"/>
    <w:tmpl w:val="FDF8D438"/>
    <w:lvl w:ilvl="0" w:tplc="049C2F76">
      <w:start w:val="1"/>
      <w:numFmt w:val="decimal"/>
      <w:lvlText w:val="%1."/>
      <w:lvlJc w:val="left"/>
      <w:pPr>
        <w:ind w:left="143" w:hanging="377"/>
      </w:pPr>
      <w:rPr>
        <w:rFonts w:ascii="Times New Roman" w:eastAsia="Times New Roman" w:hAnsi="Times New Roman" w:cs="Times New Roman" w:hint="default"/>
        <w:b w:val="0"/>
        <w:bCs w:val="0"/>
        <w:i w:val="0"/>
        <w:iCs w:val="0"/>
        <w:spacing w:val="0"/>
        <w:w w:val="100"/>
        <w:sz w:val="28"/>
        <w:szCs w:val="28"/>
        <w:lang w:val="ru-RU" w:eastAsia="en-US" w:bidi="ar-SA"/>
      </w:rPr>
    </w:lvl>
    <w:lvl w:ilvl="1" w:tplc="2D6CE590">
      <w:start w:val="1"/>
      <w:numFmt w:val="decimal"/>
      <w:lvlText w:val="%2."/>
      <w:lvlJc w:val="left"/>
      <w:pPr>
        <w:ind w:left="2442" w:hanging="240"/>
      </w:pPr>
      <w:rPr>
        <w:rFonts w:ascii="Times New Roman" w:eastAsia="Times New Roman" w:hAnsi="Times New Roman" w:cs="Times New Roman" w:hint="default"/>
        <w:b/>
        <w:bCs/>
        <w:i w:val="0"/>
        <w:iCs w:val="0"/>
        <w:spacing w:val="0"/>
        <w:w w:val="100"/>
        <w:sz w:val="24"/>
        <w:szCs w:val="24"/>
        <w:lang w:val="ru-RU" w:eastAsia="en-US" w:bidi="ar-SA"/>
      </w:rPr>
    </w:lvl>
    <w:lvl w:ilvl="2" w:tplc="4CC2FC64">
      <w:numFmt w:val="bullet"/>
      <w:lvlText w:val="•"/>
      <w:lvlJc w:val="left"/>
      <w:pPr>
        <w:ind w:left="3318" w:hanging="240"/>
      </w:pPr>
      <w:rPr>
        <w:lang w:val="ru-RU" w:eastAsia="en-US" w:bidi="ar-SA"/>
      </w:rPr>
    </w:lvl>
    <w:lvl w:ilvl="3" w:tplc="28FA789A">
      <w:numFmt w:val="bullet"/>
      <w:lvlText w:val="•"/>
      <w:lvlJc w:val="left"/>
      <w:pPr>
        <w:ind w:left="4197" w:hanging="240"/>
      </w:pPr>
      <w:rPr>
        <w:lang w:val="ru-RU" w:eastAsia="en-US" w:bidi="ar-SA"/>
      </w:rPr>
    </w:lvl>
    <w:lvl w:ilvl="4" w:tplc="35CE7704">
      <w:numFmt w:val="bullet"/>
      <w:lvlText w:val="•"/>
      <w:lvlJc w:val="left"/>
      <w:pPr>
        <w:ind w:left="5075" w:hanging="240"/>
      </w:pPr>
      <w:rPr>
        <w:lang w:val="ru-RU" w:eastAsia="en-US" w:bidi="ar-SA"/>
      </w:rPr>
    </w:lvl>
    <w:lvl w:ilvl="5" w:tplc="5EC88316">
      <w:numFmt w:val="bullet"/>
      <w:lvlText w:val="•"/>
      <w:lvlJc w:val="left"/>
      <w:pPr>
        <w:ind w:left="5954" w:hanging="240"/>
      </w:pPr>
      <w:rPr>
        <w:lang w:val="ru-RU" w:eastAsia="en-US" w:bidi="ar-SA"/>
      </w:rPr>
    </w:lvl>
    <w:lvl w:ilvl="6" w:tplc="650C1382">
      <w:numFmt w:val="bullet"/>
      <w:lvlText w:val="•"/>
      <w:lvlJc w:val="left"/>
      <w:pPr>
        <w:ind w:left="6833" w:hanging="240"/>
      </w:pPr>
      <w:rPr>
        <w:lang w:val="ru-RU" w:eastAsia="en-US" w:bidi="ar-SA"/>
      </w:rPr>
    </w:lvl>
    <w:lvl w:ilvl="7" w:tplc="BAE6C1F8">
      <w:numFmt w:val="bullet"/>
      <w:lvlText w:val="•"/>
      <w:lvlJc w:val="left"/>
      <w:pPr>
        <w:ind w:left="7711" w:hanging="240"/>
      </w:pPr>
      <w:rPr>
        <w:lang w:val="ru-RU" w:eastAsia="en-US" w:bidi="ar-SA"/>
      </w:rPr>
    </w:lvl>
    <w:lvl w:ilvl="8" w:tplc="CBFC17AA">
      <w:numFmt w:val="bullet"/>
      <w:lvlText w:val="•"/>
      <w:lvlJc w:val="left"/>
      <w:pPr>
        <w:ind w:left="8590" w:hanging="240"/>
      </w:pPr>
      <w:rPr>
        <w:lang w:val="ru-RU" w:eastAsia="en-US" w:bidi="ar-SA"/>
      </w:rPr>
    </w:lvl>
  </w:abstractNum>
  <w:abstractNum w:abstractNumId="15">
    <w:nsid w:val="59E72BED"/>
    <w:multiLevelType w:val="hybridMultilevel"/>
    <w:tmpl w:val="C1046BD0"/>
    <w:lvl w:ilvl="0" w:tplc="7BC22172">
      <w:start w:val="1"/>
      <w:numFmt w:val="decimal"/>
      <w:lvlText w:val="%1)"/>
      <w:lvlJc w:val="left"/>
      <w:pPr>
        <w:ind w:left="129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8B0E2EA0">
      <w:numFmt w:val="bullet"/>
      <w:lvlText w:val="•"/>
      <w:lvlJc w:val="left"/>
      <w:pPr>
        <w:ind w:left="2204" w:hanging="305"/>
      </w:pPr>
      <w:rPr>
        <w:lang w:val="ru-RU" w:eastAsia="en-US" w:bidi="ar-SA"/>
      </w:rPr>
    </w:lvl>
    <w:lvl w:ilvl="2" w:tplc="0DD629EE">
      <w:numFmt w:val="bullet"/>
      <w:lvlText w:val="•"/>
      <w:lvlJc w:val="left"/>
      <w:pPr>
        <w:ind w:left="3109" w:hanging="305"/>
      </w:pPr>
      <w:rPr>
        <w:lang w:val="ru-RU" w:eastAsia="en-US" w:bidi="ar-SA"/>
      </w:rPr>
    </w:lvl>
    <w:lvl w:ilvl="3" w:tplc="139C8546">
      <w:numFmt w:val="bullet"/>
      <w:lvlText w:val="•"/>
      <w:lvlJc w:val="left"/>
      <w:pPr>
        <w:ind w:left="4014" w:hanging="305"/>
      </w:pPr>
      <w:rPr>
        <w:lang w:val="ru-RU" w:eastAsia="en-US" w:bidi="ar-SA"/>
      </w:rPr>
    </w:lvl>
    <w:lvl w:ilvl="4" w:tplc="348C413E">
      <w:numFmt w:val="bullet"/>
      <w:lvlText w:val="•"/>
      <w:lvlJc w:val="left"/>
      <w:pPr>
        <w:ind w:left="4918" w:hanging="305"/>
      </w:pPr>
      <w:rPr>
        <w:lang w:val="ru-RU" w:eastAsia="en-US" w:bidi="ar-SA"/>
      </w:rPr>
    </w:lvl>
    <w:lvl w:ilvl="5" w:tplc="32AEBC04">
      <w:numFmt w:val="bullet"/>
      <w:lvlText w:val="•"/>
      <w:lvlJc w:val="left"/>
      <w:pPr>
        <w:ind w:left="5823" w:hanging="305"/>
      </w:pPr>
      <w:rPr>
        <w:lang w:val="ru-RU" w:eastAsia="en-US" w:bidi="ar-SA"/>
      </w:rPr>
    </w:lvl>
    <w:lvl w:ilvl="6" w:tplc="588A0C74">
      <w:numFmt w:val="bullet"/>
      <w:lvlText w:val="•"/>
      <w:lvlJc w:val="left"/>
      <w:pPr>
        <w:ind w:left="6728" w:hanging="305"/>
      </w:pPr>
      <w:rPr>
        <w:lang w:val="ru-RU" w:eastAsia="en-US" w:bidi="ar-SA"/>
      </w:rPr>
    </w:lvl>
    <w:lvl w:ilvl="7" w:tplc="1D2EF81A">
      <w:numFmt w:val="bullet"/>
      <w:lvlText w:val="•"/>
      <w:lvlJc w:val="left"/>
      <w:pPr>
        <w:ind w:left="7633" w:hanging="305"/>
      </w:pPr>
      <w:rPr>
        <w:lang w:val="ru-RU" w:eastAsia="en-US" w:bidi="ar-SA"/>
      </w:rPr>
    </w:lvl>
    <w:lvl w:ilvl="8" w:tplc="9D1E2F1E">
      <w:numFmt w:val="bullet"/>
      <w:lvlText w:val="•"/>
      <w:lvlJc w:val="left"/>
      <w:pPr>
        <w:ind w:left="8537" w:hanging="305"/>
      </w:pPr>
      <w:rPr>
        <w:lang w:val="ru-RU" w:eastAsia="en-US" w:bidi="ar-SA"/>
      </w:rPr>
    </w:lvl>
  </w:abstractNum>
  <w:abstractNum w:abstractNumId="16">
    <w:nsid w:val="64084EEF"/>
    <w:multiLevelType w:val="hybridMultilevel"/>
    <w:tmpl w:val="39EA38FE"/>
    <w:lvl w:ilvl="0" w:tplc="F940B658">
      <w:start w:val="1"/>
      <w:numFmt w:val="decimal"/>
      <w:lvlText w:val="%1)"/>
      <w:lvlJc w:val="left"/>
      <w:pPr>
        <w:ind w:left="143"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1" w:tplc="CEF0729C">
      <w:numFmt w:val="bullet"/>
      <w:lvlText w:val="•"/>
      <w:lvlJc w:val="left"/>
      <w:pPr>
        <w:ind w:left="1160" w:hanging="327"/>
      </w:pPr>
      <w:rPr>
        <w:lang w:val="ru-RU" w:eastAsia="en-US" w:bidi="ar-SA"/>
      </w:rPr>
    </w:lvl>
    <w:lvl w:ilvl="2" w:tplc="6BD409DC">
      <w:numFmt w:val="bullet"/>
      <w:lvlText w:val="•"/>
      <w:lvlJc w:val="left"/>
      <w:pPr>
        <w:ind w:left="2181" w:hanging="327"/>
      </w:pPr>
      <w:rPr>
        <w:lang w:val="ru-RU" w:eastAsia="en-US" w:bidi="ar-SA"/>
      </w:rPr>
    </w:lvl>
    <w:lvl w:ilvl="3" w:tplc="9776152E">
      <w:numFmt w:val="bullet"/>
      <w:lvlText w:val="•"/>
      <w:lvlJc w:val="left"/>
      <w:pPr>
        <w:ind w:left="3202" w:hanging="327"/>
      </w:pPr>
      <w:rPr>
        <w:lang w:val="ru-RU" w:eastAsia="en-US" w:bidi="ar-SA"/>
      </w:rPr>
    </w:lvl>
    <w:lvl w:ilvl="4" w:tplc="EDF6AD40">
      <w:numFmt w:val="bullet"/>
      <w:lvlText w:val="•"/>
      <w:lvlJc w:val="left"/>
      <w:pPr>
        <w:ind w:left="4222" w:hanging="327"/>
      </w:pPr>
      <w:rPr>
        <w:lang w:val="ru-RU" w:eastAsia="en-US" w:bidi="ar-SA"/>
      </w:rPr>
    </w:lvl>
    <w:lvl w:ilvl="5" w:tplc="0A3AAA7C">
      <w:numFmt w:val="bullet"/>
      <w:lvlText w:val="•"/>
      <w:lvlJc w:val="left"/>
      <w:pPr>
        <w:ind w:left="5243" w:hanging="327"/>
      </w:pPr>
      <w:rPr>
        <w:lang w:val="ru-RU" w:eastAsia="en-US" w:bidi="ar-SA"/>
      </w:rPr>
    </w:lvl>
    <w:lvl w:ilvl="6" w:tplc="EC389FB6">
      <w:numFmt w:val="bullet"/>
      <w:lvlText w:val="•"/>
      <w:lvlJc w:val="left"/>
      <w:pPr>
        <w:ind w:left="6264" w:hanging="327"/>
      </w:pPr>
      <w:rPr>
        <w:lang w:val="ru-RU" w:eastAsia="en-US" w:bidi="ar-SA"/>
      </w:rPr>
    </w:lvl>
    <w:lvl w:ilvl="7" w:tplc="B83EC296">
      <w:numFmt w:val="bullet"/>
      <w:lvlText w:val="•"/>
      <w:lvlJc w:val="left"/>
      <w:pPr>
        <w:ind w:left="7285" w:hanging="327"/>
      </w:pPr>
      <w:rPr>
        <w:lang w:val="ru-RU" w:eastAsia="en-US" w:bidi="ar-SA"/>
      </w:rPr>
    </w:lvl>
    <w:lvl w:ilvl="8" w:tplc="6AB40780">
      <w:numFmt w:val="bullet"/>
      <w:lvlText w:val="•"/>
      <w:lvlJc w:val="left"/>
      <w:pPr>
        <w:ind w:left="8305" w:hanging="327"/>
      </w:pPr>
      <w:rPr>
        <w:lang w:val="ru-RU" w:eastAsia="en-US" w:bidi="ar-SA"/>
      </w:rPr>
    </w:lvl>
  </w:abstractNum>
  <w:abstractNum w:abstractNumId="17">
    <w:nsid w:val="65507E44"/>
    <w:multiLevelType w:val="hybridMultilevel"/>
    <w:tmpl w:val="985C8D20"/>
    <w:lvl w:ilvl="0" w:tplc="A24E1126">
      <w:start w:val="1"/>
      <w:numFmt w:val="decimal"/>
      <w:lvlText w:val="%1)"/>
      <w:lvlJc w:val="left"/>
      <w:pPr>
        <w:ind w:left="129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48CAC516">
      <w:numFmt w:val="bullet"/>
      <w:lvlText w:val="•"/>
      <w:lvlJc w:val="left"/>
      <w:pPr>
        <w:ind w:left="2204" w:hanging="305"/>
      </w:pPr>
      <w:rPr>
        <w:lang w:val="ru-RU" w:eastAsia="en-US" w:bidi="ar-SA"/>
      </w:rPr>
    </w:lvl>
    <w:lvl w:ilvl="2" w:tplc="7E446234">
      <w:numFmt w:val="bullet"/>
      <w:lvlText w:val="•"/>
      <w:lvlJc w:val="left"/>
      <w:pPr>
        <w:ind w:left="3109" w:hanging="305"/>
      </w:pPr>
      <w:rPr>
        <w:lang w:val="ru-RU" w:eastAsia="en-US" w:bidi="ar-SA"/>
      </w:rPr>
    </w:lvl>
    <w:lvl w:ilvl="3" w:tplc="DAE07F8E">
      <w:numFmt w:val="bullet"/>
      <w:lvlText w:val="•"/>
      <w:lvlJc w:val="left"/>
      <w:pPr>
        <w:ind w:left="4014" w:hanging="305"/>
      </w:pPr>
      <w:rPr>
        <w:lang w:val="ru-RU" w:eastAsia="en-US" w:bidi="ar-SA"/>
      </w:rPr>
    </w:lvl>
    <w:lvl w:ilvl="4" w:tplc="C7A6E434">
      <w:numFmt w:val="bullet"/>
      <w:lvlText w:val="•"/>
      <w:lvlJc w:val="left"/>
      <w:pPr>
        <w:ind w:left="4918" w:hanging="305"/>
      </w:pPr>
      <w:rPr>
        <w:lang w:val="ru-RU" w:eastAsia="en-US" w:bidi="ar-SA"/>
      </w:rPr>
    </w:lvl>
    <w:lvl w:ilvl="5" w:tplc="2BD280DC">
      <w:numFmt w:val="bullet"/>
      <w:lvlText w:val="•"/>
      <w:lvlJc w:val="left"/>
      <w:pPr>
        <w:ind w:left="5823" w:hanging="305"/>
      </w:pPr>
      <w:rPr>
        <w:lang w:val="ru-RU" w:eastAsia="en-US" w:bidi="ar-SA"/>
      </w:rPr>
    </w:lvl>
    <w:lvl w:ilvl="6" w:tplc="20967178">
      <w:numFmt w:val="bullet"/>
      <w:lvlText w:val="•"/>
      <w:lvlJc w:val="left"/>
      <w:pPr>
        <w:ind w:left="6728" w:hanging="305"/>
      </w:pPr>
      <w:rPr>
        <w:lang w:val="ru-RU" w:eastAsia="en-US" w:bidi="ar-SA"/>
      </w:rPr>
    </w:lvl>
    <w:lvl w:ilvl="7" w:tplc="787495E8">
      <w:numFmt w:val="bullet"/>
      <w:lvlText w:val="•"/>
      <w:lvlJc w:val="left"/>
      <w:pPr>
        <w:ind w:left="7633" w:hanging="305"/>
      </w:pPr>
      <w:rPr>
        <w:lang w:val="ru-RU" w:eastAsia="en-US" w:bidi="ar-SA"/>
      </w:rPr>
    </w:lvl>
    <w:lvl w:ilvl="8" w:tplc="4E964692">
      <w:numFmt w:val="bullet"/>
      <w:lvlText w:val="•"/>
      <w:lvlJc w:val="left"/>
      <w:pPr>
        <w:ind w:left="8537" w:hanging="305"/>
      </w:pPr>
      <w:rPr>
        <w:lang w:val="ru-RU" w:eastAsia="en-US" w:bidi="ar-SA"/>
      </w:rPr>
    </w:lvl>
  </w:abstractNum>
  <w:abstractNum w:abstractNumId="18">
    <w:nsid w:val="665219C7"/>
    <w:multiLevelType w:val="hybridMultilevel"/>
    <w:tmpl w:val="239EB31A"/>
    <w:lvl w:ilvl="0" w:tplc="76763182">
      <w:start w:val="1"/>
      <w:numFmt w:val="decimal"/>
      <w:lvlText w:val="%1)"/>
      <w:lvlJc w:val="left"/>
      <w:pPr>
        <w:ind w:left="143" w:hanging="410"/>
      </w:pPr>
      <w:rPr>
        <w:rFonts w:ascii="Times New Roman" w:eastAsia="Times New Roman" w:hAnsi="Times New Roman" w:cs="Times New Roman" w:hint="default"/>
        <w:b w:val="0"/>
        <w:bCs w:val="0"/>
        <w:i w:val="0"/>
        <w:iCs w:val="0"/>
        <w:spacing w:val="0"/>
        <w:w w:val="100"/>
        <w:sz w:val="28"/>
        <w:szCs w:val="28"/>
        <w:lang w:val="ru-RU" w:eastAsia="en-US" w:bidi="ar-SA"/>
      </w:rPr>
    </w:lvl>
    <w:lvl w:ilvl="1" w:tplc="8E7A4F40">
      <w:numFmt w:val="bullet"/>
      <w:lvlText w:val="•"/>
      <w:lvlJc w:val="left"/>
      <w:pPr>
        <w:ind w:left="1160" w:hanging="410"/>
      </w:pPr>
      <w:rPr>
        <w:lang w:val="ru-RU" w:eastAsia="en-US" w:bidi="ar-SA"/>
      </w:rPr>
    </w:lvl>
    <w:lvl w:ilvl="2" w:tplc="9F949D0E">
      <w:numFmt w:val="bullet"/>
      <w:lvlText w:val="•"/>
      <w:lvlJc w:val="left"/>
      <w:pPr>
        <w:ind w:left="2181" w:hanging="410"/>
      </w:pPr>
      <w:rPr>
        <w:lang w:val="ru-RU" w:eastAsia="en-US" w:bidi="ar-SA"/>
      </w:rPr>
    </w:lvl>
    <w:lvl w:ilvl="3" w:tplc="8A1E111C">
      <w:numFmt w:val="bullet"/>
      <w:lvlText w:val="•"/>
      <w:lvlJc w:val="left"/>
      <w:pPr>
        <w:ind w:left="3202" w:hanging="410"/>
      </w:pPr>
      <w:rPr>
        <w:lang w:val="ru-RU" w:eastAsia="en-US" w:bidi="ar-SA"/>
      </w:rPr>
    </w:lvl>
    <w:lvl w:ilvl="4" w:tplc="CC78B0E2">
      <w:numFmt w:val="bullet"/>
      <w:lvlText w:val="•"/>
      <w:lvlJc w:val="left"/>
      <w:pPr>
        <w:ind w:left="4222" w:hanging="410"/>
      </w:pPr>
      <w:rPr>
        <w:lang w:val="ru-RU" w:eastAsia="en-US" w:bidi="ar-SA"/>
      </w:rPr>
    </w:lvl>
    <w:lvl w:ilvl="5" w:tplc="6226C604">
      <w:numFmt w:val="bullet"/>
      <w:lvlText w:val="•"/>
      <w:lvlJc w:val="left"/>
      <w:pPr>
        <w:ind w:left="5243" w:hanging="410"/>
      </w:pPr>
      <w:rPr>
        <w:lang w:val="ru-RU" w:eastAsia="en-US" w:bidi="ar-SA"/>
      </w:rPr>
    </w:lvl>
    <w:lvl w:ilvl="6" w:tplc="42CE497A">
      <w:numFmt w:val="bullet"/>
      <w:lvlText w:val="•"/>
      <w:lvlJc w:val="left"/>
      <w:pPr>
        <w:ind w:left="6264" w:hanging="410"/>
      </w:pPr>
      <w:rPr>
        <w:lang w:val="ru-RU" w:eastAsia="en-US" w:bidi="ar-SA"/>
      </w:rPr>
    </w:lvl>
    <w:lvl w:ilvl="7" w:tplc="6100AC9E">
      <w:numFmt w:val="bullet"/>
      <w:lvlText w:val="•"/>
      <w:lvlJc w:val="left"/>
      <w:pPr>
        <w:ind w:left="7285" w:hanging="410"/>
      </w:pPr>
      <w:rPr>
        <w:lang w:val="ru-RU" w:eastAsia="en-US" w:bidi="ar-SA"/>
      </w:rPr>
    </w:lvl>
    <w:lvl w:ilvl="8" w:tplc="DA044AC2">
      <w:numFmt w:val="bullet"/>
      <w:lvlText w:val="•"/>
      <w:lvlJc w:val="left"/>
      <w:pPr>
        <w:ind w:left="8305" w:hanging="410"/>
      </w:pPr>
      <w:rPr>
        <w:lang w:val="ru-RU" w:eastAsia="en-US" w:bidi="ar-SA"/>
      </w:rPr>
    </w:lvl>
  </w:abstractNum>
  <w:abstractNum w:abstractNumId="19">
    <w:nsid w:val="686417F8"/>
    <w:multiLevelType w:val="hybridMultilevel"/>
    <w:tmpl w:val="7D1034FA"/>
    <w:lvl w:ilvl="0" w:tplc="DEB67B92">
      <w:start w:val="1"/>
      <w:numFmt w:val="decimal"/>
      <w:lvlText w:val="%1)"/>
      <w:lvlJc w:val="left"/>
      <w:pPr>
        <w:ind w:left="143" w:hanging="441"/>
      </w:pPr>
      <w:rPr>
        <w:rFonts w:ascii="Times New Roman" w:eastAsia="Times New Roman" w:hAnsi="Times New Roman" w:cs="Times New Roman" w:hint="default"/>
        <w:b w:val="0"/>
        <w:bCs w:val="0"/>
        <w:i w:val="0"/>
        <w:iCs w:val="0"/>
        <w:spacing w:val="0"/>
        <w:w w:val="100"/>
        <w:sz w:val="28"/>
        <w:szCs w:val="28"/>
        <w:lang w:val="ru-RU" w:eastAsia="en-US" w:bidi="ar-SA"/>
      </w:rPr>
    </w:lvl>
    <w:lvl w:ilvl="1" w:tplc="F580E916">
      <w:numFmt w:val="bullet"/>
      <w:lvlText w:val="•"/>
      <w:lvlJc w:val="left"/>
      <w:pPr>
        <w:ind w:left="1160" w:hanging="441"/>
      </w:pPr>
      <w:rPr>
        <w:lang w:val="ru-RU" w:eastAsia="en-US" w:bidi="ar-SA"/>
      </w:rPr>
    </w:lvl>
    <w:lvl w:ilvl="2" w:tplc="80F4A402">
      <w:numFmt w:val="bullet"/>
      <w:lvlText w:val="•"/>
      <w:lvlJc w:val="left"/>
      <w:pPr>
        <w:ind w:left="2181" w:hanging="441"/>
      </w:pPr>
      <w:rPr>
        <w:lang w:val="ru-RU" w:eastAsia="en-US" w:bidi="ar-SA"/>
      </w:rPr>
    </w:lvl>
    <w:lvl w:ilvl="3" w:tplc="6C824D7A">
      <w:numFmt w:val="bullet"/>
      <w:lvlText w:val="•"/>
      <w:lvlJc w:val="left"/>
      <w:pPr>
        <w:ind w:left="3202" w:hanging="441"/>
      </w:pPr>
      <w:rPr>
        <w:lang w:val="ru-RU" w:eastAsia="en-US" w:bidi="ar-SA"/>
      </w:rPr>
    </w:lvl>
    <w:lvl w:ilvl="4" w:tplc="A43E63A8">
      <w:numFmt w:val="bullet"/>
      <w:lvlText w:val="•"/>
      <w:lvlJc w:val="left"/>
      <w:pPr>
        <w:ind w:left="4222" w:hanging="441"/>
      </w:pPr>
      <w:rPr>
        <w:lang w:val="ru-RU" w:eastAsia="en-US" w:bidi="ar-SA"/>
      </w:rPr>
    </w:lvl>
    <w:lvl w:ilvl="5" w:tplc="8DE648D4">
      <w:numFmt w:val="bullet"/>
      <w:lvlText w:val="•"/>
      <w:lvlJc w:val="left"/>
      <w:pPr>
        <w:ind w:left="5243" w:hanging="441"/>
      </w:pPr>
      <w:rPr>
        <w:lang w:val="ru-RU" w:eastAsia="en-US" w:bidi="ar-SA"/>
      </w:rPr>
    </w:lvl>
    <w:lvl w:ilvl="6" w:tplc="4FF49FE0">
      <w:numFmt w:val="bullet"/>
      <w:lvlText w:val="•"/>
      <w:lvlJc w:val="left"/>
      <w:pPr>
        <w:ind w:left="6264" w:hanging="441"/>
      </w:pPr>
      <w:rPr>
        <w:lang w:val="ru-RU" w:eastAsia="en-US" w:bidi="ar-SA"/>
      </w:rPr>
    </w:lvl>
    <w:lvl w:ilvl="7" w:tplc="BBCAD770">
      <w:numFmt w:val="bullet"/>
      <w:lvlText w:val="•"/>
      <w:lvlJc w:val="left"/>
      <w:pPr>
        <w:ind w:left="7285" w:hanging="441"/>
      </w:pPr>
      <w:rPr>
        <w:lang w:val="ru-RU" w:eastAsia="en-US" w:bidi="ar-SA"/>
      </w:rPr>
    </w:lvl>
    <w:lvl w:ilvl="8" w:tplc="A4362FD6">
      <w:numFmt w:val="bullet"/>
      <w:lvlText w:val="•"/>
      <w:lvlJc w:val="left"/>
      <w:pPr>
        <w:ind w:left="8305" w:hanging="441"/>
      </w:pPr>
      <w:rPr>
        <w:lang w:val="ru-RU" w:eastAsia="en-US" w:bidi="ar-SA"/>
      </w:rPr>
    </w:lvl>
  </w:abstractNum>
  <w:abstractNum w:abstractNumId="20">
    <w:nsid w:val="68BA66BD"/>
    <w:multiLevelType w:val="hybridMultilevel"/>
    <w:tmpl w:val="3D9841AC"/>
    <w:lvl w:ilvl="0" w:tplc="EE8C2302">
      <w:start w:val="1"/>
      <w:numFmt w:val="decimal"/>
      <w:lvlText w:val="%1)"/>
      <w:lvlJc w:val="left"/>
      <w:pPr>
        <w:ind w:left="143" w:hanging="624"/>
      </w:pPr>
      <w:rPr>
        <w:rFonts w:ascii="Times New Roman" w:eastAsia="Times New Roman" w:hAnsi="Times New Roman" w:cs="Times New Roman" w:hint="default"/>
        <w:b w:val="0"/>
        <w:bCs w:val="0"/>
        <w:i w:val="0"/>
        <w:iCs w:val="0"/>
        <w:spacing w:val="0"/>
        <w:w w:val="100"/>
        <w:sz w:val="28"/>
        <w:szCs w:val="28"/>
        <w:lang w:val="ru-RU" w:eastAsia="en-US" w:bidi="ar-SA"/>
      </w:rPr>
    </w:lvl>
    <w:lvl w:ilvl="1" w:tplc="56766EEC">
      <w:numFmt w:val="bullet"/>
      <w:lvlText w:val="•"/>
      <w:lvlJc w:val="left"/>
      <w:pPr>
        <w:ind w:left="1160" w:hanging="624"/>
      </w:pPr>
      <w:rPr>
        <w:lang w:val="ru-RU" w:eastAsia="en-US" w:bidi="ar-SA"/>
      </w:rPr>
    </w:lvl>
    <w:lvl w:ilvl="2" w:tplc="BA446D8E">
      <w:numFmt w:val="bullet"/>
      <w:lvlText w:val="•"/>
      <w:lvlJc w:val="left"/>
      <w:pPr>
        <w:ind w:left="2181" w:hanging="624"/>
      </w:pPr>
      <w:rPr>
        <w:lang w:val="ru-RU" w:eastAsia="en-US" w:bidi="ar-SA"/>
      </w:rPr>
    </w:lvl>
    <w:lvl w:ilvl="3" w:tplc="536833EE">
      <w:numFmt w:val="bullet"/>
      <w:lvlText w:val="•"/>
      <w:lvlJc w:val="left"/>
      <w:pPr>
        <w:ind w:left="3202" w:hanging="624"/>
      </w:pPr>
      <w:rPr>
        <w:lang w:val="ru-RU" w:eastAsia="en-US" w:bidi="ar-SA"/>
      </w:rPr>
    </w:lvl>
    <w:lvl w:ilvl="4" w:tplc="9E549BA0">
      <w:numFmt w:val="bullet"/>
      <w:lvlText w:val="•"/>
      <w:lvlJc w:val="left"/>
      <w:pPr>
        <w:ind w:left="4222" w:hanging="624"/>
      </w:pPr>
      <w:rPr>
        <w:lang w:val="ru-RU" w:eastAsia="en-US" w:bidi="ar-SA"/>
      </w:rPr>
    </w:lvl>
    <w:lvl w:ilvl="5" w:tplc="BA8E869A">
      <w:numFmt w:val="bullet"/>
      <w:lvlText w:val="•"/>
      <w:lvlJc w:val="left"/>
      <w:pPr>
        <w:ind w:left="5243" w:hanging="624"/>
      </w:pPr>
      <w:rPr>
        <w:lang w:val="ru-RU" w:eastAsia="en-US" w:bidi="ar-SA"/>
      </w:rPr>
    </w:lvl>
    <w:lvl w:ilvl="6" w:tplc="565A500C">
      <w:numFmt w:val="bullet"/>
      <w:lvlText w:val="•"/>
      <w:lvlJc w:val="left"/>
      <w:pPr>
        <w:ind w:left="6264" w:hanging="624"/>
      </w:pPr>
      <w:rPr>
        <w:lang w:val="ru-RU" w:eastAsia="en-US" w:bidi="ar-SA"/>
      </w:rPr>
    </w:lvl>
    <w:lvl w:ilvl="7" w:tplc="70DE79B4">
      <w:numFmt w:val="bullet"/>
      <w:lvlText w:val="•"/>
      <w:lvlJc w:val="left"/>
      <w:pPr>
        <w:ind w:left="7285" w:hanging="624"/>
      </w:pPr>
      <w:rPr>
        <w:lang w:val="ru-RU" w:eastAsia="en-US" w:bidi="ar-SA"/>
      </w:rPr>
    </w:lvl>
    <w:lvl w:ilvl="8" w:tplc="6A4089A6">
      <w:numFmt w:val="bullet"/>
      <w:lvlText w:val="•"/>
      <w:lvlJc w:val="left"/>
      <w:pPr>
        <w:ind w:left="8305" w:hanging="624"/>
      </w:pPr>
      <w:rPr>
        <w:lang w:val="ru-RU" w:eastAsia="en-US" w:bidi="ar-SA"/>
      </w:rPr>
    </w:lvl>
  </w:abstractNum>
  <w:abstractNum w:abstractNumId="21">
    <w:nsid w:val="703C10D0"/>
    <w:multiLevelType w:val="hybridMultilevel"/>
    <w:tmpl w:val="619ABAB0"/>
    <w:lvl w:ilvl="0" w:tplc="7E9CB9B2">
      <w:start w:val="1"/>
      <w:numFmt w:val="decimal"/>
      <w:lvlText w:val="%1)"/>
      <w:lvlJc w:val="left"/>
      <w:pPr>
        <w:ind w:left="143" w:hanging="365"/>
      </w:pPr>
      <w:rPr>
        <w:rFonts w:ascii="Times New Roman" w:eastAsia="Times New Roman" w:hAnsi="Times New Roman" w:cs="Times New Roman" w:hint="default"/>
        <w:b w:val="0"/>
        <w:bCs w:val="0"/>
        <w:i w:val="0"/>
        <w:iCs w:val="0"/>
        <w:spacing w:val="0"/>
        <w:w w:val="100"/>
        <w:sz w:val="28"/>
        <w:szCs w:val="28"/>
        <w:lang w:val="ru-RU" w:eastAsia="en-US" w:bidi="ar-SA"/>
      </w:rPr>
    </w:lvl>
    <w:lvl w:ilvl="1" w:tplc="791208A6">
      <w:numFmt w:val="bullet"/>
      <w:lvlText w:val="•"/>
      <w:lvlJc w:val="left"/>
      <w:pPr>
        <w:ind w:left="1160" w:hanging="365"/>
      </w:pPr>
      <w:rPr>
        <w:lang w:val="ru-RU" w:eastAsia="en-US" w:bidi="ar-SA"/>
      </w:rPr>
    </w:lvl>
    <w:lvl w:ilvl="2" w:tplc="2E40C148">
      <w:numFmt w:val="bullet"/>
      <w:lvlText w:val="•"/>
      <w:lvlJc w:val="left"/>
      <w:pPr>
        <w:ind w:left="2181" w:hanging="365"/>
      </w:pPr>
      <w:rPr>
        <w:lang w:val="ru-RU" w:eastAsia="en-US" w:bidi="ar-SA"/>
      </w:rPr>
    </w:lvl>
    <w:lvl w:ilvl="3" w:tplc="7B2E22D0">
      <w:numFmt w:val="bullet"/>
      <w:lvlText w:val="•"/>
      <w:lvlJc w:val="left"/>
      <w:pPr>
        <w:ind w:left="3202" w:hanging="365"/>
      </w:pPr>
      <w:rPr>
        <w:lang w:val="ru-RU" w:eastAsia="en-US" w:bidi="ar-SA"/>
      </w:rPr>
    </w:lvl>
    <w:lvl w:ilvl="4" w:tplc="DDCC9230">
      <w:numFmt w:val="bullet"/>
      <w:lvlText w:val="•"/>
      <w:lvlJc w:val="left"/>
      <w:pPr>
        <w:ind w:left="4222" w:hanging="365"/>
      </w:pPr>
      <w:rPr>
        <w:lang w:val="ru-RU" w:eastAsia="en-US" w:bidi="ar-SA"/>
      </w:rPr>
    </w:lvl>
    <w:lvl w:ilvl="5" w:tplc="D82C90B8">
      <w:numFmt w:val="bullet"/>
      <w:lvlText w:val="•"/>
      <w:lvlJc w:val="left"/>
      <w:pPr>
        <w:ind w:left="5243" w:hanging="365"/>
      </w:pPr>
      <w:rPr>
        <w:lang w:val="ru-RU" w:eastAsia="en-US" w:bidi="ar-SA"/>
      </w:rPr>
    </w:lvl>
    <w:lvl w:ilvl="6" w:tplc="8E9452C6">
      <w:numFmt w:val="bullet"/>
      <w:lvlText w:val="•"/>
      <w:lvlJc w:val="left"/>
      <w:pPr>
        <w:ind w:left="6264" w:hanging="365"/>
      </w:pPr>
      <w:rPr>
        <w:lang w:val="ru-RU" w:eastAsia="en-US" w:bidi="ar-SA"/>
      </w:rPr>
    </w:lvl>
    <w:lvl w:ilvl="7" w:tplc="E9807ED8">
      <w:numFmt w:val="bullet"/>
      <w:lvlText w:val="•"/>
      <w:lvlJc w:val="left"/>
      <w:pPr>
        <w:ind w:left="7285" w:hanging="365"/>
      </w:pPr>
      <w:rPr>
        <w:lang w:val="ru-RU" w:eastAsia="en-US" w:bidi="ar-SA"/>
      </w:rPr>
    </w:lvl>
    <w:lvl w:ilvl="8" w:tplc="AE826124">
      <w:numFmt w:val="bullet"/>
      <w:lvlText w:val="•"/>
      <w:lvlJc w:val="left"/>
      <w:pPr>
        <w:ind w:left="8305" w:hanging="365"/>
      </w:pPr>
      <w:rPr>
        <w:lang w:val="ru-RU" w:eastAsia="en-US" w:bidi="ar-SA"/>
      </w:rPr>
    </w:lvl>
  </w:abstractNum>
  <w:abstractNum w:abstractNumId="22">
    <w:nsid w:val="79563CBF"/>
    <w:multiLevelType w:val="hybridMultilevel"/>
    <w:tmpl w:val="7B3870F2"/>
    <w:lvl w:ilvl="0" w:tplc="8B2A46F2">
      <w:start w:val="1"/>
      <w:numFmt w:val="decimal"/>
      <w:lvlText w:val="%1)"/>
      <w:lvlJc w:val="left"/>
      <w:pPr>
        <w:ind w:left="143"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1028154A">
      <w:numFmt w:val="bullet"/>
      <w:lvlText w:val="•"/>
      <w:lvlJc w:val="left"/>
      <w:pPr>
        <w:ind w:left="1160" w:hanging="341"/>
      </w:pPr>
      <w:rPr>
        <w:lang w:val="ru-RU" w:eastAsia="en-US" w:bidi="ar-SA"/>
      </w:rPr>
    </w:lvl>
    <w:lvl w:ilvl="2" w:tplc="40649D8A">
      <w:numFmt w:val="bullet"/>
      <w:lvlText w:val="•"/>
      <w:lvlJc w:val="left"/>
      <w:pPr>
        <w:ind w:left="2181" w:hanging="341"/>
      </w:pPr>
      <w:rPr>
        <w:lang w:val="ru-RU" w:eastAsia="en-US" w:bidi="ar-SA"/>
      </w:rPr>
    </w:lvl>
    <w:lvl w:ilvl="3" w:tplc="678CF790">
      <w:numFmt w:val="bullet"/>
      <w:lvlText w:val="•"/>
      <w:lvlJc w:val="left"/>
      <w:pPr>
        <w:ind w:left="3202" w:hanging="341"/>
      </w:pPr>
      <w:rPr>
        <w:lang w:val="ru-RU" w:eastAsia="en-US" w:bidi="ar-SA"/>
      </w:rPr>
    </w:lvl>
    <w:lvl w:ilvl="4" w:tplc="14D69C72">
      <w:numFmt w:val="bullet"/>
      <w:lvlText w:val="•"/>
      <w:lvlJc w:val="left"/>
      <w:pPr>
        <w:ind w:left="4222" w:hanging="341"/>
      </w:pPr>
      <w:rPr>
        <w:lang w:val="ru-RU" w:eastAsia="en-US" w:bidi="ar-SA"/>
      </w:rPr>
    </w:lvl>
    <w:lvl w:ilvl="5" w:tplc="2ABCC87E">
      <w:numFmt w:val="bullet"/>
      <w:lvlText w:val="•"/>
      <w:lvlJc w:val="left"/>
      <w:pPr>
        <w:ind w:left="5243" w:hanging="341"/>
      </w:pPr>
      <w:rPr>
        <w:lang w:val="ru-RU" w:eastAsia="en-US" w:bidi="ar-SA"/>
      </w:rPr>
    </w:lvl>
    <w:lvl w:ilvl="6" w:tplc="36D4B316">
      <w:numFmt w:val="bullet"/>
      <w:lvlText w:val="•"/>
      <w:lvlJc w:val="left"/>
      <w:pPr>
        <w:ind w:left="6264" w:hanging="341"/>
      </w:pPr>
      <w:rPr>
        <w:lang w:val="ru-RU" w:eastAsia="en-US" w:bidi="ar-SA"/>
      </w:rPr>
    </w:lvl>
    <w:lvl w:ilvl="7" w:tplc="E13A246C">
      <w:numFmt w:val="bullet"/>
      <w:lvlText w:val="•"/>
      <w:lvlJc w:val="left"/>
      <w:pPr>
        <w:ind w:left="7285" w:hanging="341"/>
      </w:pPr>
      <w:rPr>
        <w:lang w:val="ru-RU" w:eastAsia="en-US" w:bidi="ar-SA"/>
      </w:rPr>
    </w:lvl>
    <w:lvl w:ilvl="8" w:tplc="AB2A1780">
      <w:numFmt w:val="bullet"/>
      <w:lvlText w:val="•"/>
      <w:lvlJc w:val="left"/>
      <w:pPr>
        <w:ind w:left="8305" w:hanging="341"/>
      </w:pPr>
      <w:rPr>
        <w:lang w:val="ru-RU" w:eastAsia="en-US" w:bidi="ar-SA"/>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5"/>
  </w:num>
  <w:num w:numId="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13"/>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17"/>
  </w:num>
  <w:num w:numId="9">
    <w:abstractNumId w:val="17"/>
    <w:lvlOverride w:ilvl="0">
      <w:startOverride w:val="1"/>
    </w:lvlOverride>
    <w:lvlOverride w:ilvl="1"/>
    <w:lvlOverride w:ilvl="2"/>
    <w:lvlOverride w:ilvl="3"/>
    <w:lvlOverride w:ilvl="4"/>
    <w:lvlOverride w:ilvl="5"/>
    <w:lvlOverride w:ilvl="6"/>
    <w:lvlOverride w:ilvl="7"/>
    <w:lvlOverride w:ilvl="8"/>
  </w:num>
  <w:num w:numId="10">
    <w:abstractNumId w:val="9"/>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1"/>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19"/>
  </w:num>
  <w:num w:numId="15">
    <w:abstractNumId w:val="19"/>
    <w:lvlOverride w:ilvl="0">
      <w:startOverride w:val="1"/>
    </w:lvlOverride>
    <w:lvlOverride w:ilvl="1"/>
    <w:lvlOverride w:ilvl="2"/>
    <w:lvlOverride w:ilvl="3"/>
    <w:lvlOverride w:ilvl="4"/>
    <w:lvlOverride w:ilvl="5"/>
    <w:lvlOverride w:ilvl="6"/>
    <w:lvlOverride w:ilvl="7"/>
    <w:lvlOverride w:ilvl="8"/>
  </w:num>
  <w:num w:numId="16">
    <w:abstractNumId w:val="4"/>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3"/>
  </w:num>
  <w:num w:numId="19">
    <w:abstractNumId w:val="3"/>
    <w:lvlOverride w:ilvl="0">
      <w:startOverride w:val="1"/>
    </w:lvlOverride>
    <w:lvlOverride w:ilvl="1"/>
    <w:lvlOverride w:ilvl="2"/>
    <w:lvlOverride w:ilvl="3"/>
    <w:lvlOverride w:ilvl="4"/>
    <w:lvlOverride w:ilvl="5"/>
    <w:lvlOverride w:ilvl="6"/>
    <w:lvlOverride w:ilvl="7"/>
    <w:lvlOverride w:ilvl="8"/>
  </w:num>
  <w:num w:numId="20">
    <w:abstractNumId w:val="21"/>
  </w:num>
  <w:num w:numId="21">
    <w:abstractNumId w:val="21"/>
    <w:lvlOverride w:ilvl="0">
      <w:startOverride w:val="1"/>
    </w:lvlOverride>
    <w:lvlOverride w:ilvl="1"/>
    <w:lvlOverride w:ilvl="2"/>
    <w:lvlOverride w:ilvl="3"/>
    <w:lvlOverride w:ilvl="4"/>
    <w:lvlOverride w:ilvl="5"/>
    <w:lvlOverride w:ilvl="6"/>
    <w:lvlOverride w:ilvl="7"/>
    <w:lvlOverride w:ilvl="8"/>
  </w:num>
  <w:num w:numId="22">
    <w:abstractNumId w:val="15"/>
  </w:num>
  <w:num w:numId="23">
    <w:abstractNumId w:val="15"/>
    <w:lvlOverride w:ilvl="0">
      <w:startOverride w:val="1"/>
    </w:lvlOverride>
    <w:lvlOverride w:ilvl="1"/>
    <w:lvlOverride w:ilvl="2"/>
    <w:lvlOverride w:ilvl="3"/>
    <w:lvlOverride w:ilvl="4"/>
    <w:lvlOverride w:ilvl="5"/>
    <w:lvlOverride w:ilvl="6"/>
    <w:lvlOverride w:ilvl="7"/>
    <w:lvlOverride w:ilvl="8"/>
  </w:num>
  <w:num w:numId="24">
    <w:abstractNumId w:val="8"/>
  </w:num>
  <w:num w:numId="25">
    <w:abstractNumId w:val="8"/>
    <w:lvlOverride w:ilvl="0">
      <w:startOverride w:val="24"/>
    </w:lvlOverride>
    <w:lvlOverride w:ilvl="1">
      <w:startOverride w:val="1"/>
    </w:lvlOverride>
    <w:lvlOverride w:ilvl="2"/>
    <w:lvlOverride w:ilvl="3"/>
    <w:lvlOverride w:ilvl="4"/>
    <w:lvlOverride w:ilvl="5"/>
    <w:lvlOverride w:ilvl="6"/>
    <w:lvlOverride w:ilvl="7"/>
    <w:lvlOverride w:ilvl="8"/>
  </w:num>
  <w:num w:numId="26">
    <w:abstractNumId w:val="1"/>
  </w:num>
  <w:num w:numId="27">
    <w:abstractNumId w:val="1"/>
    <w:lvlOverride w:ilvl="0">
      <w:startOverride w:val="1"/>
    </w:lvlOverride>
    <w:lvlOverride w:ilvl="1"/>
    <w:lvlOverride w:ilvl="2"/>
    <w:lvlOverride w:ilvl="3"/>
    <w:lvlOverride w:ilvl="4"/>
    <w:lvlOverride w:ilvl="5"/>
    <w:lvlOverride w:ilvl="6"/>
    <w:lvlOverride w:ilvl="7"/>
    <w:lvlOverride w:ilvl="8"/>
  </w:num>
  <w:num w:numId="28">
    <w:abstractNumId w:val="20"/>
  </w:num>
  <w:num w:numId="29">
    <w:abstractNumId w:val="20"/>
    <w:lvlOverride w:ilvl="0">
      <w:startOverride w:val="1"/>
    </w:lvlOverride>
    <w:lvlOverride w:ilvl="1"/>
    <w:lvlOverride w:ilvl="2"/>
    <w:lvlOverride w:ilvl="3"/>
    <w:lvlOverride w:ilvl="4"/>
    <w:lvlOverride w:ilvl="5"/>
    <w:lvlOverride w:ilvl="6"/>
    <w:lvlOverride w:ilvl="7"/>
    <w:lvlOverride w:ilvl="8"/>
  </w:num>
  <w:num w:numId="30">
    <w:abstractNumId w:val="2"/>
  </w:num>
  <w:num w:numId="31">
    <w:abstractNumId w:val="2"/>
    <w:lvlOverride w:ilvl="0">
      <w:startOverride w:val="1"/>
    </w:lvlOverride>
    <w:lvlOverride w:ilvl="1"/>
    <w:lvlOverride w:ilvl="2"/>
    <w:lvlOverride w:ilvl="3"/>
    <w:lvlOverride w:ilvl="4"/>
    <w:lvlOverride w:ilvl="5"/>
    <w:lvlOverride w:ilvl="6"/>
    <w:lvlOverride w:ilvl="7"/>
    <w:lvlOverride w:ilvl="8"/>
  </w:num>
  <w:num w:numId="32">
    <w:abstractNumId w:val="22"/>
  </w:num>
  <w:num w:numId="33">
    <w:abstractNumId w:val="22"/>
    <w:lvlOverride w:ilvl="0">
      <w:startOverride w:val="1"/>
    </w:lvlOverride>
    <w:lvlOverride w:ilvl="1"/>
    <w:lvlOverride w:ilvl="2"/>
    <w:lvlOverride w:ilvl="3"/>
    <w:lvlOverride w:ilvl="4"/>
    <w:lvlOverride w:ilvl="5"/>
    <w:lvlOverride w:ilvl="6"/>
    <w:lvlOverride w:ilvl="7"/>
    <w:lvlOverride w:ilvl="8"/>
  </w:num>
  <w:num w:numId="34">
    <w:abstractNumId w:val="10"/>
  </w:num>
  <w:num w:numId="35">
    <w:abstractNumId w:val="10"/>
    <w:lvlOverride w:ilvl="0">
      <w:startOverride w:val="1"/>
    </w:lvlOverride>
    <w:lvlOverride w:ilvl="1"/>
    <w:lvlOverride w:ilvl="2"/>
    <w:lvlOverride w:ilvl="3"/>
    <w:lvlOverride w:ilvl="4"/>
    <w:lvlOverride w:ilvl="5"/>
    <w:lvlOverride w:ilvl="6"/>
    <w:lvlOverride w:ilvl="7"/>
    <w:lvlOverride w:ilvl="8"/>
  </w:num>
  <w:num w:numId="36">
    <w:abstractNumId w:val="18"/>
  </w:num>
  <w:num w:numId="37">
    <w:abstractNumId w:val="18"/>
    <w:lvlOverride w:ilvl="0">
      <w:startOverride w:val="1"/>
    </w:lvlOverride>
    <w:lvlOverride w:ilvl="1"/>
    <w:lvlOverride w:ilvl="2"/>
    <w:lvlOverride w:ilvl="3"/>
    <w:lvlOverride w:ilvl="4"/>
    <w:lvlOverride w:ilvl="5"/>
    <w:lvlOverride w:ilvl="6"/>
    <w:lvlOverride w:ilvl="7"/>
    <w:lvlOverride w:ilvl="8"/>
  </w:num>
  <w:num w:numId="38">
    <w:abstractNumId w:val="6"/>
  </w:num>
  <w:num w:numId="39">
    <w:abstractNumId w:val="6"/>
    <w:lvlOverride w:ilvl="0">
      <w:startOverride w:val="1"/>
    </w:lvlOverride>
    <w:lvlOverride w:ilvl="1"/>
    <w:lvlOverride w:ilvl="2"/>
    <w:lvlOverride w:ilvl="3"/>
    <w:lvlOverride w:ilvl="4"/>
    <w:lvlOverride w:ilvl="5"/>
    <w:lvlOverride w:ilvl="6"/>
    <w:lvlOverride w:ilvl="7"/>
    <w:lvlOverride w:ilvl="8"/>
  </w:num>
  <w:num w:numId="40">
    <w:abstractNumId w:val="14"/>
  </w:num>
  <w:num w:numId="41">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7"/>
  </w:num>
  <w:num w:numId="43">
    <w:abstractNumId w:val="7"/>
    <w:lvlOverride w:ilvl="0">
      <w:startOverride w:val="1"/>
    </w:lvlOverride>
    <w:lvlOverride w:ilvl="1"/>
    <w:lvlOverride w:ilvl="2"/>
    <w:lvlOverride w:ilvl="3"/>
    <w:lvlOverride w:ilvl="4"/>
    <w:lvlOverride w:ilvl="5"/>
    <w:lvlOverride w:ilvl="6"/>
    <w:lvlOverride w:ilvl="7"/>
    <w:lvlOverride w:ilvl="8"/>
  </w:num>
  <w:num w:numId="44">
    <w:abstractNumId w:val="16"/>
  </w:num>
  <w:num w:numId="45">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C7D21"/>
    <w:rsid w:val="00030BAB"/>
    <w:rsid w:val="00045BA8"/>
    <w:rsid w:val="00055C23"/>
    <w:rsid w:val="001043BB"/>
    <w:rsid w:val="0012745A"/>
    <w:rsid w:val="00134F0E"/>
    <w:rsid w:val="001D063C"/>
    <w:rsid w:val="001D7ECC"/>
    <w:rsid w:val="001E2518"/>
    <w:rsid w:val="001F6BC9"/>
    <w:rsid w:val="00212AF7"/>
    <w:rsid w:val="00227F02"/>
    <w:rsid w:val="00230F38"/>
    <w:rsid w:val="002531E3"/>
    <w:rsid w:val="00273329"/>
    <w:rsid w:val="002A4FA6"/>
    <w:rsid w:val="002A7335"/>
    <w:rsid w:val="002F0E16"/>
    <w:rsid w:val="002F3F99"/>
    <w:rsid w:val="00321DBD"/>
    <w:rsid w:val="00336E2F"/>
    <w:rsid w:val="00381D47"/>
    <w:rsid w:val="003834D1"/>
    <w:rsid w:val="00392B4F"/>
    <w:rsid w:val="003B421B"/>
    <w:rsid w:val="003F6B80"/>
    <w:rsid w:val="003F70C2"/>
    <w:rsid w:val="00440B5F"/>
    <w:rsid w:val="00470BC5"/>
    <w:rsid w:val="004A1DBE"/>
    <w:rsid w:val="004C2537"/>
    <w:rsid w:val="004C7D21"/>
    <w:rsid w:val="004E426C"/>
    <w:rsid w:val="00504A89"/>
    <w:rsid w:val="00505C57"/>
    <w:rsid w:val="005425C0"/>
    <w:rsid w:val="005B657C"/>
    <w:rsid w:val="005B6F05"/>
    <w:rsid w:val="005C5447"/>
    <w:rsid w:val="005D680A"/>
    <w:rsid w:val="005E31C9"/>
    <w:rsid w:val="005E399E"/>
    <w:rsid w:val="00635970"/>
    <w:rsid w:val="00637942"/>
    <w:rsid w:val="00690B00"/>
    <w:rsid w:val="006A7EC2"/>
    <w:rsid w:val="006C3D8F"/>
    <w:rsid w:val="006C7C20"/>
    <w:rsid w:val="006D7DBE"/>
    <w:rsid w:val="006E0A77"/>
    <w:rsid w:val="00703502"/>
    <w:rsid w:val="007055EF"/>
    <w:rsid w:val="0070649A"/>
    <w:rsid w:val="00734C7C"/>
    <w:rsid w:val="00762567"/>
    <w:rsid w:val="007A1E98"/>
    <w:rsid w:val="007B5B07"/>
    <w:rsid w:val="00801DE3"/>
    <w:rsid w:val="0080552D"/>
    <w:rsid w:val="00844BF3"/>
    <w:rsid w:val="008A3763"/>
    <w:rsid w:val="008A5BC4"/>
    <w:rsid w:val="008D4CD1"/>
    <w:rsid w:val="0090510E"/>
    <w:rsid w:val="0097352A"/>
    <w:rsid w:val="00992447"/>
    <w:rsid w:val="00A32B5B"/>
    <w:rsid w:val="00B72461"/>
    <w:rsid w:val="00B848EC"/>
    <w:rsid w:val="00B84D75"/>
    <w:rsid w:val="00BA1A3B"/>
    <w:rsid w:val="00BC78C6"/>
    <w:rsid w:val="00BF4F20"/>
    <w:rsid w:val="00BF61CE"/>
    <w:rsid w:val="00C2251C"/>
    <w:rsid w:val="00CC331D"/>
    <w:rsid w:val="00DA7A1A"/>
    <w:rsid w:val="00DB15E6"/>
    <w:rsid w:val="00DB7A97"/>
    <w:rsid w:val="00DE18B3"/>
    <w:rsid w:val="00E065AD"/>
    <w:rsid w:val="00E35AA2"/>
    <w:rsid w:val="00E4748B"/>
    <w:rsid w:val="00E74248"/>
    <w:rsid w:val="00ED678D"/>
    <w:rsid w:val="00EE156B"/>
    <w:rsid w:val="00FC6B35"/>
    <w:rsid w:val="00FD3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D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7D21"/>
    <w:pPr>
      <w:keepNext/>
      <w:jc w:val="both"/>
      <w:outlineLvl w:val="0"/>
    </w:pPr>
    <w:rPr>
      <w:rFonts w:eastAsia="Arial Unicode MS"/>
      <w:sz w:val="28"/>
    </w:rPr>
  </w:style>
  <w:style w:type="paragraph" w:styleId="4">
    <w:name w:val="heading 4"/>
    <w:basedOn w:val="a"/>
    <w:next w:val="a"/>
    <w:link w:val="40"/>
    <w:semiHidden/>
    <w:unhideWhenUsed/>
    <w:qFormat/>
    <w:rsid w:val="002A733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D21"/>
    <w:rPr>
      <w:rFonts w:ascii="Times New Roman" w:eastAsia="Arial Unicode MS" w:hAnsi="Times New Roman" w:cs="Times New Roman"/>
      <w:sz w:val="28"/>
      <w:szCs w:val="24"/>
      <w:lang w:eastAsia="ru-RU"/>
    </w:rPr>
  </w:style>
  <w:style w:type="paragraph" w:styleId="a3">
    <w:name w:val="Body Text"/>
    <w:basedOn w:val="a"/>
    <w:link w:val="11"/>
    <w:uiPriority w:val="1"/>
    <w:unhideWhenUsed/>
    <w:qFormat/>
    <w:rsid w:val="004C7D21"/>
    <w:pPr>
      <w:shd w:val="clear" w:color="auto" w:fill="FFFFFF"/>
      <w:spacing w:after="300" w:line="322" w:lineRule="exact"/>
      <w:jc w:val="right"/>
    </w:pPr>
    <w:rPr>
      <w:rFonts w:asciiTheme="minorHAnsi" w:eastAsiaTheme="minorHAnsi" w:hAnsiTheme="minorHAnsi" w:cstheme="minorBidi"/>
      <w:sz w:val="27"/>
      <w:szCs w:val="27"/>
      <w:lang w:eastAsia="en-US"/>
    </w:rPr>
  </w:style>
  <w:style w:type="character" w:customStyle="1" w:styleId="a4">
    <w:name w:val="Основной текст Знак"/>
    <w:basedOn w:val="a0"/>
    <w:uiPriority w:val="1"/>
    <w:semiHidden/>
    <w:rsid w:val="004C7D21"/>
    <w:rPr>
      <w:rFonts w:ascii="Times New Roman" w:eastAsia="Times New Roman" w:hAnsi="Times New Roman" w:cs="Times New Roman"/>
      <w:sz w:val="24"/>
      <w:szCs w:val="24"/>
      <w:lang w:eastAsia="ru-RU"/>
    </w:rPr>
  </w:style>
  <w:style w:type="paragraph" w:styleId="a5">
    <w:name w:val="No Spacing"/>
    <w:uiPriority w:val="1"/>
    <w:qFormat/>
    <w:rsid w:val="004C7D21"/>
    <w:pPr>
      <w:spacing w:after="0" w:line="240" w:lineRule="auto"/>
    </w:pPr>
  </w:style>
  <w:style w:type="paragraph" w:styleId="a6">
    <w:name w:val="List Paragraph"/>
    <w:basedOn w:val="a"/>
    <w:uiPriority w:val="1"/>
    <w:qFormat/>
    <w:rsid w:val="004C7D21"/>
    <w:pPr>
      <w:ind w:left="720"/>
      <w:contextualSpacing/>
    </w:pPr>
  </w:style>
  <w:style w:type="character" w:customStyle="1" w:styleId="11">
    <w:name w:val="Основной текст Знак1"/>
    <w:basedOn w:val="a0"/>
    <w:link w:val="a3"/>
    <w:uiPriority w:val="99"/>
    <w:locked/>
    <w:rsid w:val="004C7D21"/>
    <w:rPr>
      <w:sz w:val="27"/>
      <w:szCs w:val="27"/>
      <w:shd w:val="clear" w:color="auto" w:fill="FFFFFF"/>
    </w:rPr>
  </w:style>
  <w:style w:type="character" w:customStyle="1" w:styleId="FontStyle12">
    <w:name w:val="Font Style12"/>
    <w:rsid w:val="004C7D21"/>
    <w:rPr>
      <w:rFonts w:ascii="Times New Roman" w:hAnsi="Times New Roman" w:cs="Times New Roman" w:hint="default"/>
      <w:sz w:val="26"/>
      <w:szCs w:val="26"/>
    </w:rPr>
  </w:style>
  <w:style w:type="character" w:styleId="a7">
    <w:name w:val="Hyperlink"/>
    <w:uiPriority w:val="99"/>
    <w:rsid w:val="004C7D21"/>
    <w:rPr>
      <w:color w:val="0000FF"/>
      <w:u w:val="single"/>
    </w:rPr>
  </w:style>
  <w:style w:type="paragraph" w:customStyle="1" w:styleId="ConsPlusTitle">
    <w:name w:val="ConsPlusTitle"/>
    <w:rsid w:val="004C7D21"/>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4C7D21"/>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4C7D2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4C7D21"/>
    <w:pPr>
      <w:ind w:firstLine="720"/>
      <w:jc w:val="both"/>
    </w:pPr>
    <w:rPr>
      <w:rFonts w:ascii="Arial" w:hAnsi="Arial" w:cs="Arial"/>
      <w:sz w:val="26"/>
      <w:szCs w:val="26"/>
    </w:rPr>
  </w:style>
  <w:style w:type="paragraph" w:customStyle="1" w:styleId="12">
    <w:name w:val="Без интервала1"/>
    <w:rsid w:val="004C7D21"/>
    <w:pPr>
      <w:suppressAutoHyphens/>
      <w:spacing w:after="0" w:line="240" w:lineRule="auto"/>
    </w:pPr>
    <w:rPr>
      <w:rFonts w:ascii="Calibri" w:eastAsia="Times New Roman" w:hAnsi="Calibri" w:cs="Calibri"/>
      <w:lang w:eastAsia="zh-CN"/>
    </w:rPr>
  </w:style>
  <w:style w:type="paragraph" w:styleId="a8">
    <w:name w:val="footnote text"/>
    <w:basedOn w:val="a"/>
    <w:link w:val="13"/>
    <w:rsid w:val="004C7D21"/>
    <w:rPr>
      <w:sz w:val="20"/>
      <w:szCs w:val="20"/>
    </w:rPr>
  </w:style>
  <w:style w:type="character" w:customStyle="1" w:styleId="a9">
    <w:name w:val="Текст сноски Знак"/>
    <w:basedOn w:val="a0"/>
    <w:uiPriority w:val="99"/>
    <w:semiHidden/>
    <w:rsid w:val="004C7D21"/>
    <w:rPr>
      <w:rFonts w:ascii="Times New Roman" w:eastAsia="Times New Roman" w:hAnsi="Times New Roman" w:cs="Times New Roman"/>
      <w:sz w:val="20"/>
      <w:szCs w:val="20"/>
      <w:lang w:eastAsia="ru-RU"/>
    </w:rPr>
  </w:style>
  <w:style w:type="character" w:customStyle="1" w:styleId="13">
    <w:name w:val="Текст сноски Знак1"/>
    <w:basedOn w:val="a0"/>
    <w:link w:val="a8"/>
    <w:rsid w:val="004C7D21"/>
    <w:rPr>
      <w:rFonts w:ascii="Times New Roman" w:eastAsia="Times New Roman" w:hAnsi="Times New Roman" w:cs="Times New Roman"/>
      <w:sz w:val="20"/>
      <w:szCs w:val="20"/>
      <w:lang w:eastAsia="ru-RU"/>
    </w:rPr>
  </w:style>
  <w:style w:type="paragraph" w:styleId="aa">
    <w:name w:val="annotation text"/>
    <w:basedOn w:val="a"/>
    <w:link w:val="ab"/>
    <w:uiPriority w:val="99"/>
    <w:unhideWhenUsed/>
    <w:rsid w:val="004C7D21"/>
    <w:rPr>
      <w:sz w:val="20"/>
      <w:szCs w:val="20"/>
    </w:rPr>
  </w:style>
  <w:style w:type="character" w:customStyle="1" w:styleId="ab">
    <w:name w:val="Текст примечания Знак"/>
    <w:basedOn w:val="a0"/>
    <w:link w:val="aa"/>
    <w:uiPriority w:val="99"/>
    <w:rsid w:val="004C7D21"/>
    <w:rPr>
      <w:rFonts w:ascii="Times New Roman" w:eastAsia="Times New Roman" w:hAnsi="Times New Roman" w:cs="Times New Roman"/>
      <w:sz w:val="20"/>
      <w:szCs w:val="20"/>
      <w:lang w:eastAsia="ru-RU"/>
    </w:rPr>
  </w:style>
  <w:style w:type="character" w:styleId="ac">
    <w:name w:val="footnote reference"/>
    <w:uiPriority w:val="99"/>
    <w:semiHidden/>
    <w:unhideWhenUsed/>
    <w:rsid w:val="004C7D21"/>
    <w:rPr>
      <w:vertAlign w:val="superscript"/>
    </w:rPr>
  </w:style>
  <w:style w:type="paragraph" w:styleId="ad">
    <w:name w:val="annotation subject"/>
    <w:basedOn w:val="aa"/>
    <w:next w:val="aa"/>
    <w:link w:val="ae"/>
    <w:uiPriority w:val="99"/>
    <w:semiHidden/>
    <w:unhideWhenUsed/>
    <w:rsid w:val="00ED678D"/>
    <w:rPr>
      <w:b/>
      <w:bCs/>
    </w:rPr>
  </w:style>
  <w:style w:type="character" w:customStyle="1" w:styleId="ae">
    <w:name w:val="Тема примечания Знак"/>
    <w:basedOn w:val="ab"/>
    <w:link w:val="ad"/>
    <w:uiPriority w:val="99"/>
    <w:semiHidden/>
    <w:rsid w:val="00ED678D"/>
    <w:rPr>
      <w:rFonts w:ascii="Times New Roman" w:eastAsia="Times New Roman" w:hAnsi="Times New Roman" w:cs="Times New Roman"/>
      <w:b/>
      <w:bCs/>
      <w:sz w:val="20"/>
      <w:szCs w:val="20"/>
      <w:lang w:eastAsia="ru-RU"/>
    </w:rPr>
  </w:style>
  <w:style w:type="character" w:customStyle="1" w:styleId="40">
    <w:name w:val="Заголовок 4 Знак"/>
    <w:basedOn w:val="a0"/>
    <w:link w:val="4"/>
    <w:semiHidden/>
    <w:rsid w:val="002A7335"/>
    <w:rPr>
      <w:rFonts w:ascii="Times New Roman" w:eastAsia="Times New Roman" w:hAnsi="Times New Roman" w:cs="Times New Roman"/>
      <w:b/>
      <w:bCs/>
      <w:sz w:val="28"/>
      <w:szCs w:val="28"/>
      <w:lang w:eastAsia="ru-RU"/>
    </w:rPr>
  </w:style>
  <w:style w:type="paragraph" w:styleId="af">
    <w:name w:val="Balloon Text"/>
    <w:basedOn w:val="a"/>
    <w:link w:val="af0"/>
    <w:uiPriority w:val="99"/>
    <w:semiHidden/>
    <w:unhideWhenUsed/>
    <w:rsid w:val="002A7335"/>
    <w:pPr>
      <w:widowControl w:val="0"/>
      <w:autoSpaceDE w:val="0"/>
      <w:autoSpaceDN w:val="0"/>
    </w:pPr>
    <w:rPr>
      <w:rFonts w:ascii="Tahoma" w:hAnsi="Tahoma" w:cs="Tahoma"/>
      <w:sz w:val="16"/>
      <w:szCs w:val="16"/>
      <w:lang w:eastAsia="en-US"/>
    </w:rPr>
  </w:style>
  <w:style w:type="character" w:customStyle="1" w:styleId="af0">
    <w:name w:val="Текст выноски Знак"/>
    <w:basedOn w:val="a0"/>
    <w:link w:val="af"/>
    <w:uiPriority w:val="99"/>
    <w:semiHidden/>
    <w:rsid w:val="002A7335"/>
    <w:rPr>
      <w:rFonts w:ascii="Tahoma" w:eastAsia="Times New Roman" w:hAnsi="Tahoma" w:cs="Tahoma"/>
      <w:sz w:val="16"/>
      <w:szCs w:val="16"/>
    </w:rPr>
  </w:style>
  <w:style w:type="paragraph" w:customStyle="1" w:styleId="110">
    <w:name w:val="Заголовок 11"/>
    <w:basedOn w:val="a"/>
    <w:uiPriority w:val="1"/>
    <w:qFormat/>
    <w:rsid w:val="002A7335"/>
    <w:pPr>
      <w:widowControl w:val="0"/>
      <w:autoSpaceDE w:val="0"/>
      <w:autoSpaceDN w:val="0"/>
      <w:ind w:left="1734" w:hanging="720"/>
      <w:outlineLvl w:val="1"/>
    </w:pPr>
    <w:rPr>
      <w:b/>
      <w:bCs/>
      <w:sz w:val="28"/>
      <w:szCs w:val="28"/>
      <w:lang w:eastAsia="en-US"/>
    </w:rPr>
  </w:style>
  <w:style w:type="paragraph" w:customStyle="1" w:styleId="TableParagraph">
    <w:name w:val="Table Paragraph"/>
    <w:basedOn w:val="a"/>
    <w:uiPriority w:val="1"/>
    <w:qFormat/>
    <w:rsid w:val="002A7335"/>
    <w:pPr>
      <w:widowControl w:val="0"/>
      <w:autoSpaceDE w:val="0"/>
      <w:autoSpaceDN w:val="0"/>
    </w:pPr>
    <w:rPr>
      <w:sz w:val="22"/>
      <w:szCs w:val="22"/>
      <w:lang w:eastAsia="en-US"/>
    </w:rPr>
  </w:style>
  <w:style w:type="table" w:customStyle="1" w:styleId="TableNormal">
    <w:name w:val="Table Normal"/>
    <w:uiPriority w:val="2"/>
    <w:semiHidden/>
    <w:qFormat/>
    <w:rsid w:val="002A733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1">
    <w:name w:val="FollowedHyperlink"/>
    <w:basedOn w:val="a0"/>
    <w:uiPriority w:val="99"/>
    <w:semiHidden/>
    <w:unhideWhenUsed/>
    <w:rsid w:val="002A733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adm-urozhaynoe.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dm-urozhaynoe.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dm-urozhaynoe.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dm-urozhaynoe.ru/" TargetMode="External"/><Relationship Id="rId5" Type="http://schemas.openxmlformats.org/officeDocument/2006/relationships/webSettings" Target="webSettings.xml"/><Relationship Id="rId15" Type="http://schemas.openxmlformats.org/officeDocument/2006/relationships/hyperlink" Target="http://adm-urozhaynoe.ru/" TargetMode="External"/><Relationship Id="rId10" Type="http://schemas.openxmlformats.org/officeDocument/2006/relationships/hyperlink" Target="http://adm-urozhaynoe.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adm-urozhayn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9370</Words>
  <Characters>53413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62658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Krasnoarm</cp:lastModifiedBy>
  <cp:revision>30</cp:revision>
  <cp:lastPrinted>2025-10-17T12:30:00Z</cp:lastPrinted>
  <dcterms:created xsi:type="dcterms:W3CDTF">2021-10-12T08:07:00Z</dcterms:created>
  <dcterms:modified xsi:type="dcterms:W3CDTF">2025-10-17T12:50:00Z</dcterms:modified>
</cp:coreProperties>
</file>