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492A0E" w:rsidTr="00492A0E">
        <w:trPr>
          <w:trHeight w:val="1268"/>
        </w:trPr>
        <w:tc>
          <w:tcPr>
            <w:tcW w:w="3828" w:type="dxa"/>
          </w:tcPr>
          <w:p w:rsidR="00492A0E" w:rsidRDefault="00492A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492A0E" w:rsidRDefault="00492A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492A0E" w:rsidRDefault="00492A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Красноармейскэ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админстрацэм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  <w:szCs w:val="20"/>
              </w:rPr>
              <w:t>этащхьэ</w:t>
            </w:r>
            <w:proofErr w:type="spellEnd"/>
          </w:p>
          <w:p w:rsidR="00492A0E" w:rsidRDefault="00492A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492A0E" w:rsidRDefault="00492A0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492A0E" w:rsidRDefault="00492A0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065A3">
              <w:rPr>
                <w:rFonts w:eastAsia="Calibri"/>
                <w:b/>
                <w:sz w:val="20"/>
                <w:szCs w:val="20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62679487" r:id="rId6"/>
              </w:object>
            </w:r>
          </w:p>
        </w:tc>
        <w:tc>
          <w:tcPr>
            <w:tcW w:w="3827" w:type="dxa"/>
            <w:hideMark/>
          </w:tcPr>
          <w:p w:rsidR="00492A0E" w:rsidRDefault="00492A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492A0E" w:rsidRDefault="00492A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Красноармейское</w:t>
            </w:r>
          </w:p>
          <w:p w:rsidR="00492A0E" w:rsidRDefault="00492A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мекхеме</w:t>
            </w:r>
            <w:proofErr w:type="spellEnd"/>
          </w:p>
          <w:p w:rsidR="00492A0E" w:rsidRDefault="00492A0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администрациясыны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492A0E" w:rsidRDefault="00492A0E" w:rsidP="00492A0E">
      <w:pPr>
        <w:pStyle w:val="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«МЕСТНАЯ АДМИНИСТРАЦИЯ СЕЛЬСКОГО ПОСЕЛЕНИЯ КРАСНОАРМЕЙСКОЕ» </w:t>
      </w:r>
      <w:r>
        <w:rPr>
          <w:rFonts w:ascii="Times New Roman" w:hAnsi="Times New Roman" w:cs="Times New Roman"/>
          <w:bCs w:val="0"/>
          <w:sz w:val="24"/>
          <w:szCs w:val="24"/>
        </w:rPr>
        <w:t>ТЕРСКОГО МУНИЦИПАЛЬНОГО РАЙОНА  КАБАРДИНО-БАЛКАРСКОЙ РЕСПУБЛИКИ</w:t>
      </w:r>
    </w:p>
    <w:p w:rsidR="00492A0E" w:rsidRDefault="00DB5329" w:rsidP="00492A0E">
      <w:pPr>
        <w:rPr>
          <w:sz w:val="20"/>
          <w:szCs w:val="20"/>
        </w:rPr>
      </w:pPr>
      <w:r w:rsidRPr="00DB5329">
        <w:pict>
          <v:line id="_x0000_s1026" style="position:absolute;z-index:251657216" from="-6.95pt,6.65pt" to="461.65pt,6.65pt" o:allowincell="f"/>
        </w:pict>
      </w:r>
      <w:r w:rsidRPr="00DB5329">
        <w:pict>
          <v:line id="_x0000_s1027" style="position:absolute;z-index:251658240" from="-6.95pt,8.65pt" to="461.65pt,8.65pt" o:allowincell="f"/>
        </w:pict>
      </w:r>
      <w:r w:rsidR="00492A0E">
        <w:t xml:space="preserve">   </w:t>
      </w:r>
    </w:p>
    <w:p w:rsidR="00492A0E" w:rsidRDefault="00492A0E" w:rsidP="00492A0E">
      <w:pPr>
        <w:ind w:right="-1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361217 КБР, Терский район, п. Опытное, ул. </w:t>
      </w:r>
      <w:proofErr w:type="spellStart"/>
      <w:r>
        <w:rPr>
          <w:b/>
          <w:bCs/>
          <w:sz w:val="20"/>
          <w:szCs w:val="20"/>
        </w:rPr>
        <w:t>Эржибова</w:t>
      </w:r>
      <w:proofErr w:type="spellEnd"/>
      <w:r>
        <w:rPr>
          <w:b/>
          <w:bCs/>
          <w:sz w:val="20"/>
          <w:szCs w:val="20"/>
        </w:rPr>
        <w:t xml:space="preserve"> С.К., 45. Тел. 8(86632)  71-1-35, факс- 71-1-35</w:t>
      </w:r>
    </w:p>
    <w:p w:rsidR="00492A0E" w:rsidRDefault="00492A0E" w:rsidP="00492A0E">
      <w:pPr>
        <w:rPr>
          <w:b/>
        </w:rPr>
      </w:pPr>
      <w:r>
        <w:rPr>
          <w:b/>
        </w:rPr>
        <w:t xml:space="preserve">    </w:t>
      </w:r>
    </w:p>
    <w:p w:rsidR="00492A0E" w:rsidRDefault="003E470A" w:rsidP="00492A0E">
      <w:pPr>
        <w:rPr>
          <w:b/>
        </w:rPr>
      </w:pPr>
      <w:r>
        <w:rPr>
          <w:b/>
        </w:rPr>
        <w:t xml:space="preserve"> 12.</w:t>
      </w:r>
      <w:r w:rsidR="00C7403E">
        <w:rPr>
          <w:b/>
        </w:rPr>
        <w:t xml:space="preserve"> </w:t>
      </w:r>
      <w:r>
        <w:rPr>
          <w:b/>
        </w:rPr>
        <w:t>0</w:t>
      </w:r>
      <w:r w:rsidR="001C1810">
        <w:rPr>
          <w:b/>
        </w:rPr>
        <w:t>5</w:t>
      </w:r>
      <w:r>
        <w:rPr>
          <w:b/>
        </w:rPr>
        <w:t>.</w:t>
      </w:r>
      <w:r w:rsidR="00492A0E">
        <w:rPr>
          <w:b/>
        </w:rPr>
        <w:t xml:space="preserve"> 202</w:t>
      </w:r>
      <w:r w:rsidR="00285B5A">
        <w:rPr>
          <w:b/>
        </w:rPr>
        <w:t>3</w:t>
      </w:r>
      <w:r w:rsidR="00492A0E">
        <w:rPr>
          <w:b/>
        </w:rPr>
        <w:t xml:space="preserve"> г.</w:t>
      </w:r>
      <w:r w:rsidR="00492A0E">
        <w:rPr>
          <w:b/>
        </w:rPr>
        <w:tab/>
        <w:t xml:space="preserve">         </w:t>
      </w:r>
      <w:r w:rsidR="00492A0E">
        <w:rPr>
          <w:b/>
        </w:rPr>
        <w:tab/>
        <w:t xml:space="preserve">                                                         с.п. Красноармейское                                              </w:t>
      </w:r>
    </w:p>
    <w:p w:rsidR="00492A0E" w:rsidRDefault="00492A0E" w:rsidP="00492A0E">
      <w:pPr>
        <w:jc w:val="center"/>
        <w:rPr>
          <w:b/>
          <w:bCs/>
        </w:rPr>
      </w:pPr>
    </w:p>
    <w:p w:rsidR="00016645" w:rsidRDefault="00016645" w:rsidP="00016645">
      <w:pPr>
        <w:ind w:left="21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ПОСТАНОВЛЕНИЕ  № 27</w:t>
      </w:r>
      <w:r w:rsidR="00285B5A">
        <w:rPr>
          <w:b/>
          <w:sz w:val="28"/>
          <w:szCs w:val="28"/>
        </w:rPr>
        <w:t>/1</w:t>
      </w:r>
    </w:p>
    <w:p w:rsidR="00016645" w:rsidRDefault="00016645" w:rsidP="00016645">
      <w:pPr>
        <w:ind w:left="6300"/>
        <w:rPr>
          <w:b/>
          <w:sz w:val="28"/>
          <w:szCs w:val="28"/>
        </w:rPr>
      </w:pPr>
    </w:p>
    <w:p w:rsidR="00016645" w:rsidRPr="00016645" w:rsidRDefault="00016645" w:rsidP="005B4CD0">
      <w:pPr>
        <w:pStyle w:val="20"/>
        <w:shd w:val="clear" w:color="auto" w:fill="auto"/>
        <w:spacing w:after="233" w:line="293" w:lineRule="exact"/>
        <w:ind w:right="260"/>
        <w:jc w:val="center"/>
        <w:rPr>
          <w:rFonts w:ascii="Times New Roman" w:hAnsi="Times New Roman" w:cs="Times New Roman"/>
          <w:sz w:val="24"/>
          <w:szCs w:val="24"/>
        </w:rPr>
      </w:pPr>
      <w:r w:rsidRPr="00016645">
        <w:rPr>
          <w:rFonts w:ascii="Times New Roman" w:hAnsi="Times New Roman" w:cs="Times New Roman"/>
          <w:sz w:val="24"/>
          <w:szCs w:val="24"/>
        </w:rPr>
        <w:t>О подготовке проект</w:t>
      </w:r>
      <w:r w:rsidR="00142229">
        <w:rPr>
          <w:rFonts w:ascii="Times New Roman" w:hAnsi="Times New Roman" w:cs="Times New Roman"/>
          <w:sz w:val="24"/>
          <w:szCs w:val="24"/>
        </w:rPr>
        <w:t>ов</w:t>
      </w:r>
      <w:r w:rsidRPr="00016645">
        <w:rPr>
          <w:rFonts w:ascii="Times New Roman" w:hAnsi="Times New Roman" w:cs="Times New Roman"/>
          <w:sz w:val="24"/>
          <w:szCs w:val="24"/>
        </w:rPr>
        <w:t xml:space="preserve"> «Генеральный план сельского поселения </w:t>
      </w:r>
      <w:r>
        <w:rPr>
          <w:rFonts w:ascii="Times New Roman" w:hAnsi="Times New Roman" w:cs="Times New Roman"/>
          <w:sz w:val="24"/>
          <w:szCs w:val="24"/>
        </w:rPr>
        <w:t>Красноармейское</w:t>
      </w:r>
      <w:r w:rsidRPr="00016645">
        <w:rPr>
          <w:rFonts w:ascii="Times New Roman" w:hAnsi="Times New Roman" w:cs="Times New Roman"/>
          <w:sz w:val="24"/>
          <w:szCs w:val="24"/>
        </w:rPr>
        <w:t xml:space="preserve"> Терского муниципального района КБР»</w:t>
      </w:r>
      <w:r w:rsidR="00142229">
        <w:rPr>
          <w:rFonts w:ascii="Times New Roman" w:hAnsi="Times New Roman" w:cs="Times New Roman"/>
          <w:sz w:val="24"/>
          <w:szCs w:val="24"/>
        </w:rPr>
        <w:t xml:space="preserve"> </w:t>
      </w:r>
      <w:r w:rsidR="005B4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42229">
        <w:rPr>
          <w:rFonts w:ascii="Times New Roman" w:hAnsi="Times New Roman" w:cs="Times New Roman"/>
          <w:sz w:val="24"/>
          <w:szCs w:val="24"/>
        </w:rPr>
        <w:t xml:space="preserve">и </w:t>
      </w:r>
      <w:r w:rsidR="005B4CD0">
        <w:rPr>
          <w:rFonts w:ascii="Times New Roman" w:hAnsi="Times New Roman" w:cs="Times New Roman"/>
          <w:sz w:val="24"/>
          <w:szCs w:val="24"/>
        </w:rPr>
        <w:t>«</w:t>
      </w:r>
      <w:r w:rsidR="00142229">
        <w:rPr>
          <w:rFonts w:ascii="Times New Roman" w:hAnsi="Times New Roman" w:cs="Times New Roman"/>
          <w:sz w:val="24"/>
          <w:szCs w:val="24"/>
        </w:rPr>
        <w:t>П</w:t>
      </w:r>
      <w:r w:rsidR="00B07AE4">
        <w:rPr>
          <w:rFonts w:ascii="Times New Roman" w:hAnsi="Times New Roman" w:cs="Times New Roman"/>
          <w:sz w:val="24"/>
          <w:szCs w:val="24"/>
        </w:rPr>
        <w:t>равил</w:t>
      </w:r>
      <w:r w:rsidR="005B4CD0">
        <w:rPr>
          <w:rFonts w:ascii="Times New Roman" w:hAnsi="Times New Roman" w:cs="Times New Roman"/>
          <w:sz w:val="24"/>
          <w:szCs w:val="24"/>
        </w:rPr>
        <w:t>а</w:t>
      </w:r>
      <w:r w:rsidR="00B07AE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</w:t>
      </w:r>
      <w:r w:rsidR="005B4CD0">
        <w:rPr>
          <w:rFonts w:ascii="Times New Roman" w:hAnsi="Times New Roman" w:cs="Times New Roman"/>
          <w:sz w:val="24"/>
          <w:szCs w:val="24"/>
        </w:rPr>
        <w:t>»</w:t>
      </w:r>
    </w:p>
    <w:p w:rsidR="00016645" w:rsidRPr="00016645" w:rsidRDefault="00016645" w:rsidP="007005E8">
      <w:pPr>
        <w:ind w:firstLine="360"/>
        <w:jc w:val="both"/>
      </w:pPr>
      <w:r w:rsidRPr="00016645">
        <w:t>Руководствуясь ст. 24 Градостроительного кодекса РФ, в соответствии с Федеральным законом от 06 октября 2003</w:t>
      </w:r>
      <w:r w:rsidR="007005E8">
        <w:t xml:space="preserve"> </w:t>
      </w:r>
      <w:r w:rsidRPr="00016645">
        <w:t>г. № 131-ФЗ</w:t>
      </w:r>
      <w:r w:rsidRPr="00016645">
        <w:rPr>
          <w:b/>
          <w:bCs/>
        </w:rPr>
        <w:t xml:space="preserve"> </w:t>
      </w:r>
      <w:r w:rsidRPr="00016645">
        <w:rPr>
          <w:bCs/>
        </w:rPr>
        <w:t xml:space="preserve">«Об общих принципах организации местного самоуправления в Российской Федерации», </w:t>
      </w:r>
      <w:r w:rsidRPr="00016645">
        <w:t xml:space="preserve">Уставом сельского поселения </w:t>
      </w:r>
      <w:r>
        <w:t>Красноармейское</w:t>
      </w:r>
      <w:r w:rsidRPr="00016645">
        <w:t xml:space="preserve">, местная администрация сельского поселения </w:t>
      </w:r>
      <w:r>
        <w:t>Красноармейское</w:t>
      </w:r>
      <w:r w:rsidRPr="00016645">
        <w:t xml:space="preserve"> </w:t>
      </w:r>
      <w:r w:rsidRPr="00016645">
        <w:rPr>
          <w:b/>
        </w:rPr>
        <w:t>ПОСТАНОВЛЯЕТ</w:t>
      </w:r>
      <w:r w:rsidRPr="00016645">
        <w:t>:</w:t>
      </w:r>
    </w:p>
    <w:p w:rsidR="00016645" w:rsidRPr="00016645" w:rsidRDefault="00016645" w:rsidP="00016645"/>
    <w:p w:rsidR="00016645" w:rsidRPr="00016645" w:rsidRDefault="00016645" w:rsidP="007005E8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16645">
        <w:rPr>
          <w:rFonts w:ascii="Times New Roman" w:hAnsi="Times New Roman"/>
          <w:sz w:val="24"/>
          <w:szCs w:val="24"/>
        </w:rPr>
        <w:t>Образовать комиссию по подготовке проект</w:t>
      </w:r>
      <w:r w:rsidR="00BF492B">
        <w:rPr>
          <w:rFonts w:ascii="Times New Roman" w:hAnsi="Times New Roman"/>
          <w:sz w:val="24"/>
          <w:szCs w:val="24"/>
        </w:rPr>
        <w:t>ов</w:t>
      </w:r>
      <w:r w:rsidRPr="00016645">
        <w:rPr>
          <w:rFonts w:ascii="Times New Roman" w:hAnsi="Times New Roman"/>
          <w:sz w:val="24"/>
          <w:szCs w:val="24"/>
        </w:rPr>
        <w:t xml:space="preserve"> «Генеральный план сельского поселения </w:t>
      </w:r>
      <w:r>
        <w:rPr>
          <w:rFonts w:ascii="Times New Roman" w:hAnsi="Times New Roman"/>
          <w:sz w:val="24"/>
          <w:szCs w:val="24"/>
        </w:rPr>
        <w:t>Красноармейское</w:t>
      </w:r>
      <w:r w:rsidRPr="00016645">
        <w:rPr>
          <w:rFonts w:ascii="Times New Roman" w:hAnsi="Times New Roman"/>
          <w:sz w:val="24"/>
          <w:szCs w:val="24"/>
        </w:rPr>
        <w:t xml:space="preserve"> Терского муниципального района КБР</w:t>
      </w:r>
      <w:r w:rsidR="00142229">
        <w:rPr>
          <w:rFonts w:ascii="Times New Roman" w:hAnsi="Times New Roman"/>
          <w:sz w:val="24"/>
          <w:szCs w:val="24"/>
        </w:rPr>
        <w:t>» и ПЗЗ</w:t>
      </w:r>
      <w:r w:rsidRPr="00016645">
        <w:rPr>
          <w:rFonts w:ascii="Times New Roman" w:hAnsi="Times New Roman"/>
          <w:sz w:val="24"/>
          <w:szCs w:val="24"/>
        </w:rPr>
        <w:t xml:space="preserve"> в следующем составе:</w:t>
      </w:r>
    </w:p>
    <w:p w:rsidR="00016645" w:rsidRPr="00016645" w:rsidRDefault="007005E8" w:rsidP="007005E8">
      <w:pPr>
        <w:tabs>
          <w:tab w:val="left" w:pos="709"/>
          <w:tab w:val="center" w:pos="4909"/>
          <w:tab w:val="left" w:pos="7110"/>
        </w:tabs>
        <w:ind w:left="720"/>
        <w:jc w:val="both"/>
        <w:outlineLvl w:val="3"/>
        <w:rPr>
          <w:bCs/>
        </w:rPr>
      </w:pPr>
      <w:proofErr w:type="spellStart"/>
      <w:r>
        <w:rPr>
          <w:bCs/>
        </w:rPr>
        <w:t>Атов</w:t>
      </w:r>
      <w:proofErr w:type="spellEnd"/>
      <w:r w:rsidR="00016645" w:rsidRPr="00016645">
        <w:rPr>
          <w:bCs/>
        </w:rPr>
        <w:t xml:space="preserve"> А.</w:t>
      </w:r>
      <w:r>
        <w:rPr>
          <w:bCs/>
        </w:rPr>
        <w:t>А</w:t>
      </w:r>
      <w:r w:rsidR="00016645" w:rsidRPr="00016645">
        <w:rPr>
          <w:bCs/>
        </w:rPr>
        <w:t xml:space="preserve">. – глава местной администрации сельского поселения </w:t>
      </w:r>
      <w:r w:rsidR="00016645">
        <w:rPr>
          <w:bCs/>
        </w:rPr>
        <w:t>Красноармейское</w:t>
      </w:r>
      <w:r w:rsidR="00016645" w:rsidRPr="00016645">
        <w:rPr>
          <w:bCs/>
        </w:rPr>
        <w:t xml:space="preserve"> Терского муниципального района КБР, председатель комиссии;</w:t>
      </w:r>
    </w:p>
    <w:p w:rsidR="00016645" w:rsidRPr="00016645" w:rsidRDefault="007005E8" w:rsidP="007005E8">
      <w:pPr>
        <w:tabs>
          <w:tab w:val="left" w:pos="709"/>
          <w:tab w:val="center" w:pos="4909"/>
          <w:tab w:val="left" w:pos="7110"/>
        </w:tabs>
        <w:ind w:left="720"/>
        <w:jc w:val="both"/>
        <w:outlineLvl w:val="3"/>
        <w:rPr>
          <w:bCs/>
        </w:rPr>
      </w:pPr>
      <w:proofErr w:type="spellStart"/>
      <w:r>
        <w:rPr>
          <w:bCs/>
        </w:rPr>
        <w:t>Болотокова</w:t>
      </w:r>
      <w:proofErr w:type="spellEnd"/>
      <w:r>
        <w:rPr>
          <w:bCs/>
        </w:rPr>
        <w:t xml:space="preserve"> Р.Х.</w:t>
      </w:r>
      <w:r w:rsidR="00016645" w:rsidRPr="00016645">
        <w:rPr>
          <w:bCs/>
        </w:rPr>
        <w:t xml:space="preserve"> – </w:t>
      </w:r>
      <w:r>
        <w:rPr>
          <w:bCs/>
        </w:rPr>
        <w:t>главный специалист</w:t>
      </w:r>
      <w:r w:rsidR="00016645" w:rsidRPr="00016645">
        <w:rPr>
          <w:bCs/>
        </w:rPr>
        <w:t xml:space="preserve"> местной администрации с</w:t>
      </w:r>
      <w:r>
        <w:rPr>
          <w:bCs/>
        </w:rPr>
        <w:t xml:space="preserve">.п. </w:t>
      </w:r>
      <w:r w:rsidR="00016645" w:rsidRPr="00016645">
        <w:rPr>
          <w:bCs/>
        </w:rPr>
        <w:t xml:space="preserve"> </w:t>
      </w:r>
      <w:r w:rsidR="00016645">
        <w:rPr>
          <w:bCs/>
        </w:rPr>
        <w:t>Красноармейское</w:t>
      </w:r>
      <w:r w:rsidR="00016645" w:rsidRPr="00016645">
        <w:rPr>
          <w:bCs/>
        </w:rPr>
        <w:t xml:space="preserve"> Терского муниципального района КБР, секретарь комиссии;</w:t>
      </w:r>
    </w:p>
    <w:p w:rsidR="00016645" w:rsidRPr="00016645" w:rsidRDefault="00016645" w:rsidP="007005E8">
      <w:pPr>
        <w:tabs>
          <w:tab w:val="left" w:pos="709"/>
          <w:tab w:val="center" w:pos="4909"/>
          <w:tab w:val="left" w:pos="7110"/>
        </w:tabs>
        <w:ind w:left="720"/>
        <w:jc w:val="both"/>
        <w:outlineLvl w:val="3"/>
        <w:rPr>
          <w:bCs/>
        </w:rPr>
      </w:pPr>
      <w:r w:rsidRPr="00016645">
        <w:rPr>
          <w:bCs/>
        </w:rPr>
        <w:t xml:space="preserve">ЧЛЕНЫ КОМИССИИ:                                                                                  </w:t>
      </w:r>
    </w:p>
    <w:p w:rsidR="00016645" w:rsidRPr="00016645" w:rsidRDefault="00016645" w:rsidP="007005E8">
      <w:pPr>
        <w:tabs>
          <w:tab w:val="left" w:pos="709"/>
          <w:tab w:val="center" w:pos="4909"/>
          <w:tab w:val="left" w:pos="7110"/>
        </w:tabs>
        <w:ind w:left="709" w:hanging="349"/>
        <w:jc w:val="both"/>
        <w:outlineLvl w:val="3"/>
        <w:rPr>
          <w:bCs/>
        </w:rPr>
      </w:pPr>
      <w:r w:rsidRPr="00016645">
        <w:rPr>
          <w:bCs/>
        </w:rPr>
        <w:t xml:space="preserve">      </w:t>
      </w:r>
      <w:proofErr w:type="spellStart"/>
      <w:r w:rsidRPr="00016645">
        <w:rPr>
          <w:bCs/>
        </w:rPr>
        <w:t>Гетигежев</w:t>
      </w:r>
      <w:proofErr w:type="spellEnd"/>
      <w:r w:rsidRPr="00016645">
        <w:rPr>
          <w:bCs/>
        </w:rPr>
        <w:t xml:space="preserve"> Д.В. – начальник отдела архитектуры и градостроительства местной       администрации Терского муниципального района КБР (по согласованию);</w:t>
      </w:r>
    </w:p>
    <w:p w:rsidR="00016645" w:rsidRPr="00016645" w:rsidRDefault="003E470A" w:rsidP="007005E8">
      <w:pPr>
        <w:tabs>
          <w:tab w:val="left" w:pos="709"/>
          <w:tab w:val="center" w:pos="4909"/>
          <w:tab w:val="left" w:pos="7110"/>
        </w:tabs>
        <w:ind w:left="720"/>
        <w:jc w:val="both"/>
        <w:outlineLvl w:val="3"/>
        <w:rPr>
          <w:bCs/>
        </w:rPr>
      </w:pPr>
      <w:r>
        <w:rPr>
          <w:bCs/>
        </w:rPr>
        <w:t>Хамов А.А – депутат</w:t>
      </w:r>
      <w:r w:rsidR="00016645" w:rsidRPr="00016645">
        <w:rPr>
          <w:bCs/>
        </w:rPr>
        <w:t xml:space="preserve"> Совета местного самоуправления сельского поселения </w:t>
      </w:r>
      <w:r w:rsidR="00016645">
        <w:rPr>
          <w:bCs/>
        </w:rPr>
        <w:t>Красноармейское</w:t>
      </w:r>
      <w:r w:rsidR="00016645" w:rsidRPr="00016645">
        <w:rPr>
          <w:bCs/>
        </w:rPr>
        <w:t xml:space="preserve"> Терского муниципального района КБР;</w:t>
      </w:r>
    </w:p>
    <w:p w:rsidR="00016645" w:rsidRPr="00016645" w:rsidRDefault="003E470A" w:rsidP="007005E8">
      <w:pPr>
        <w:tabs>
          <w:tab w:val="left" w:pos="709"/>
          <w:tab w:val="center" w:pos="4909"/>
          <w:tab w:val="left" w:pos="7110"/>
        </w:tabs>
        <w:ind w:left="720"/>
        <w:jc w:val="both"/>
        <w:outlineLvl w:val="3"/>
        <w:rPr>
          <w:bCs/>
        </w:rPr>
      </w:pPr>
      <w:r>
        <w:rPr>
          <w:bCs/>
        </w:rPr>
        <w:t>Сокуров А.А.</w:t>
      </w:r>
      <w:r w:rsidR="00016645" w:rsidRPr="00016645">
        <w:rPr>
          <w:bCs/>
        </w:rPr>
        <w:t xml:space="preserve"> – депутат Совета местного самоуправления сельского поселения </w:t>
      </w:r>
      <w:r w:rsidR="00016645">
        <w:rPr>
          <w:bCs/>
        </w:rPr>
        <w:t>Красноармейское</w:t>
      </w:r>
      <w:r w:rsidR="00016645" w:rsidRPr="00016645">
        <w:rPr>
          <w:bCs/>
        </w:rPr>
        <w:t xml:space="preserve"> Терского муниципального района КБР.</w:t>
      </w:r>
    </w:p>
    <w:p w:rsidR="00016645" w:rsidRPr="00016645" w:rsidRDefault="00016645" w:rsidP="007005E8">
      <w:pPr>
        <w:suppressAutoHyphens w:val="0"/>
        <w:ind w:right="-1"/>
        <w:jc w:val="both"/>
      </w:pPr>
      <w:r>
        <w:t xml:space="preserve">2. </w:t>
      </w:r>
      <w:r w:rsidRPr="00016645">
        <w:t>Утвердить прилагаемое положение о порядке работы комиссии по подготовке проект</w:t>
      </w:r>
      <w:r w:rsidR="00142229">
        <w:t>ов</w:t>
      </w:r>
      <w:r w:rsidR="00001737">
        <w:t xml:space="preserve"> Ге</w:t>
      </w:r>
      <w:r w:rsidRPr="00016645">
        <w:t>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сельского поселения </w:t>
      </w:r>
      <w:r>
        <w:t>Красноармейское</w:t>
      </w:r>
      <w:r w:rsidRPr="00016645">
        <w:t xml:space="preserve"> Терского муниципального района КБР</w:t>
      </w:r>
      <w:r w:rsidR="005B4CD0">
        <w:t xml:space="preserve"> и Правил землепользования и застройки</w:t>
      </w:r>
      <w:r w:rsidRPr="00016645">
        <w:t>.</w:t>
      </w:r>
    </w:p>
    <w:p w:rsidR="00016645" w:rsidRPr="00016645" w:rsidRDefault="00016645" w:rsidP="007005E8">
      <w:pPr>
        <w:suppressAutoHyphens w:val="0"/>
        <w:ind w:right="-1"/>
        <w:jc w:val="both"/>
      </w:pPr>
      <w:r>
        <w:t xml:space="preserve">3. </w:t>
      </w:r>
      <w:r w:rsidRPr="00016645">
        <w:t xml:space="preserve">Комиссии в срок до </w:t>
      </w:r>
      <w:r w:rsidRPr="00212692">
        <w:t>30.0</w:t>
      </w:r>
      <w:r w:rsidR="00212692" w:rsidRPr="00212692">
        <w:t>5</w:t>
      </w:r>
      <w:r w:rsidRPr="00212692">
        <w:t>.202</w:t>
      </w:r>
      <w:r w:rsidR="00212692">
        <w:t>3</w:t>
      </w:r>
      <w:r w:rsidRPr="00016645">
        <w:t xml:space="preserve"> года организовать работу по подготовке проект</w:t>
      </w:r>
      <w:r w:rsidR="00142229">
        <w:t>ов</w:t>
      </w:r>
      <w:r w:rsidRPr="00016645">
        <w:t xml:space="preserve">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сельского поселения </w:t>
      </w:r>
      <w:r>
        <w:t>Красноармейское</w:t>
      </w:r>
      <w:r w:rsidRPr="00016645">
        <w:t xml:space="preserve"> Терского муниципального района КБР</w:t>
      </w:r>
      <w:r w:rsidR="00142229">
        <w:t xml:space="preserve"> и П</w:t>
      </w:r>
      <w:r w:rsidR="005B4CD0">
        <w:t>равил землепользования и застройки</w:t>
      </w:r>
      <w:r w:rsidRPr="00016645">
        <w:t>.</w:t>
      </w:r>
    </w:p>
    <w:p w:rsidR="00016645" w:rsidRPr="00016645" w:rsidRDefault="00016645" w:rsidP="007005E8">
      <w:pPr>
        <w:suppressAutoHyphens w:val="0"/>
        <w:jc w:val="both"/>
      </w:pPr>
      <w:r>
        <w:t xml:space="preserve">4. </w:t>
      </w:r>
      <w:r w:rsidRPr="00016645">
        <w:t xml:space="preserve">Настоящее постановление вступает в </w:t>
      </w:r>
      <w:r w:rsidR="007005E8">
        <w:t xml:space="preserve">законную </w:t>
      </w:r>
      <w:r w:rsidRPr="00016645">
        <w:t>силу с момента его официального обнародования.</w:t>
      </w:r>
    </w:p>
    <w:p w:rsidR="00016645" w:rsidRPr="00016645" w:rsidRDefault="00016645" w:rsidP="00016645">
      <w:pPr>
        <w:suppressAutoHyphens w:val="0"/>
      </w:pPr>
      <w:r>
        <w:t xml:space="preserve">5. </w:t>
      </w:r>
      <w:r w:rsidRPr="00016645">
        <w:t>Контроль за исполнение настоящего постановления</w:t>
      </w:r>
      <w:bookmarkStart w:id="0" w:name="_GoBack"/>
      <w:bookmarkEnd w:id="0"/>
      <w:r w:rsidRPr="00016645">
        <w:t xml:space="preserve"> оставляю за собой.</w:t>
      </w:r>
    </w:p>
    <w:p w:rsidR="00016645" w:rsidRPr="00016645" w:rsidRDefault="00016645" w:rsidP="00016645">
      <w:pPr>
        <w:tabs>
          <w:tab w:val="left" w:pos="2925"/>
        </w:tabs>
        <w:jc w:val="both"/>
      </w:pPr>
    </w:p>
    <w:p w:rsidR="00016645" w:rsidRPr="00016645" w:rsidRDefault="00016645" w:rsidP="00016645">
      <w:pPr>
        <w:tabs>
          <w:tab w:val="left" w:pos="2700"/>
        </w:tabs>
        <w:jc w:val="both"/>
      </w:pPr>
      <w:r w:rsidRPr="00016645">
        <w:t xml:space="preserve">       Глава местной администрации с.п. </w:t>
      </w:r>
      <w:r>
        <w:t>Красноармейское</w:t>
      </w:r>
      <w:r w:rsidRPr="00016645">
        <w:t xml:space="preserve"> </w:t>
      </w:r>
    </w:p>
    <w:p w:rsidR="007005E8" w:rsidRDefault="00016645" w:rsidP="00016645">
      <w:pPr>
        <w:tabs>
          <w:tab w:val="left" w:pos="2700"/>
        </w:tabs>
        <w:jc w:val="both"/>
      </w:pPr>
      <w:r w:rsidRPr="00016645">
        <w:t xml:space="preserve">       Терского муниципального района КБР                                                         А.</w:t>
      </w:r>
      <w:r w:rsidR="007005E8">
        <w:t>А</w:t>
      </w:r>
      <w:r w:rsidRPr="00016645">
        <w:t xml:space="preserve">. </w:t>
      </w:r>
      <w:proofErr w:type="spellStart"/>
      <w:r w:rsidR="007005E8">
        <w:t>Ат</w:t>
      </w:r>
      <w:r w:rsidRPr="00016645">
        <w:t>ов</w:t>
      </w:r>
      <w:proofErr w:type="spellEnd"/>
      <w:r w:rsidRPr="00016645">
        <w:t xml:space="preserve">  </w:t>
      </w:r>
    </w:p>
    <w:p w:rsidR="00016645" w:rsidRPr="00016645" w:rsidRDefault="00016645" w:rsidP="005B4CD0">
      <w:pPr>
        <w:tabs>
          <w:tab w:val="left" w:pos="2700"/>
        </w:tabs>
        <w:jc w:val="both"/>
      </w:pPr>
      <w:r w:rsidRPr="00016645">
        <w:lastRenderedPageBreak/>
        <w:t xml:space="preserve"> </w:t>
      </w:r>
      <w:r w:rsidR="005B4CD0">
        <w:t xml:space="preserve">                                                                                                                         </w:t>
      </w:r>
      <w:r w:rsidRPr="00016645">
        <w:t xml:space="preserve">    Приложение № 1</w:t>
      </w:r>
    </w:p>
    <w:p w:rsidR="00016645" w:rsidRPr="00016645" w:rsidRDefault="00016645" w:rsidP="00016645">
      <w:pPr>
        <w:jc w:val="right"/>
      </w:pPr>
      <w:r w:rsidRPr="00016645">
        <w:t>к постановлению № 27</w:t>
      </w:r>
      <w:r w:rsidR="00285B5A">
        <w:t>/1</w:t>
      </w:r>
    </w:p>
    <w:p w:rsidR="00016645" w:rsidRPr="00016645" w:rsidRDefault="00016645" w:rsidP="00016645">
      <w:pPr>
        <w:jc w:val="right"/>
      </w:pPr>
      <w:r w:rsidRPr="00016645">
        <w:t>главы местной администрации сельского поселения</w:t>
      </w:r>
    </w:p>
    <w:p w:rsidR="00016645" w:rsidRPr="00016645" w:rsidRDefault="00016645" w:rsidP="00016645">
      <w:pPr>
        <w:jc w:val="right"/>
      </w:pPr>
      <w:r>
        <w:t>Красноармейское</w:t>
      </w:r>
      <w:r w:rsidRPr="00016645">
        <w:t xml:space="preserve"> от 12 </w:t>
      </w:r>
      <w:r w:rsidR="001C1810">
        <w:t>мая</w:t>
      </w:r>
      <w:r w:rsidRPr="00016645">
        <w:t xml:space="preserve"> 202</w:t>
      </w:r>
      <w:r w:rsidR="00285B5A">
        <w:t>3</w:t>
      </w:r>
      <w:r w:rsidRPr="00016645">
        <w:t xml:space="preserve"> года   </w:t>
      </w:r>
    </w:p>
    <w:p w:rsidR="00016645" w:rsidRPr="00016645" w:rsidRDefault="00016645" w:rsidP="00016645">
      <w:r w:rsidRPr="00016645">
        <w:t xml:space="preserve"> </w:t>
      </w:r>
    </w:p>
    <w:p w:rsidR="00016645" w:rsidRPr="00016645" w:rsidRDefault="00016645" w:rsidP="00016645">
      <w:pPr>
        <w:pStyle w:val="western"/>
        <w:shd w:val="clear" w:color="auto" w:fill="FFFFFF"/>
        <w:spacing w:after="0" w:afterAutospacing="0"/>
        <w:jc w:val="center"/>
      </w:pPr>
      <w:r w:rsidRPr="00016645">
        <w:rPr>
          <w:b/>
          <w:bCs/>
        </w:rPr>
        <w:t>ПОЛОЖЕНИЕ О ПОРЯДКЕ</w:t>
      </w:r>
    </w:p>
    <w:p w:rsidR="00016645" w:rsidRPr="00016645" w:rsidRDefault="00016645" w:rsidP="00016645">
      <w:pPr>
        <w:jc w:val="center"/>
        <w:rPr>
          <w:b/>
        </w:rPr>
      </w:pPr>
      <w:r w:rsidRPr="00016645">
        <w:rPr>
          <w:b/>
        </w:rPr>
        <w:t>ДЕЯТЕЛЬНОСТИ КОМИССИИ ПО ПОДГОТОВКЕ ПРОЕКТ</w:t>
      </w:r>
      <w:r w:rsidR="00EC5459">
        <w:rPr>
          <w:b/>
        </w:rPr>
        <w:t>ОВ</w:t>
      </w:r>
      <w:r w:rsidRPr="00016645">
        <w:rPr>
          <w:b/>
        </w:rPr>
        <w:t xml:space="preserve">  ГЕНЕРАЛЬН</w:t>
      </w:r>
      <w:r w:rsidR="00001737">
        <w:rPr>
          <w:b/>
        </w:rPr>
        <w:t>ОГО</w:t>
      </w:r>
      <w:r w:rsidRPr="00016645">
        <w:rPr>
          <w:b/>
        </w:rPr>
        <w:t xml:space="preserve">  ПЛАН</w:t>
      </w:r>
      <w:r w:rsidR="00001737">
        <w:rPr>
          <w:b/>
        </w:rPr>
        <w:t>А</w:t>
      </w:r>
      <w:r w:rsidRPr="00016645">
        <w:rPr>
          <w:b/>
        </w:rPr>
        <w:t xml:space="preserve"> СЕЛЬСКОГО ПОСЕЛЕНИЯ </w:t>
      </w:r>
      <w:r>
        <w:rPr>
          <w:b/>
        </w:rPr>
        <w:t>КРАСНОАРМЕЙСКОЕ</w:t>
      </w:r>
      <w:r w:rsidRPr="00016645">
        <w:rPr>
          <w:b/>
        </w:rPr>
        <w:t xml:space="preserve"> ТЕРСКОГО МУНИЦИПАЛЬНОГО РАЙОНА КБР</w:t>
      </w:r>
      <w:r w:rsidR="00B07AE4">
        <w:rPr>
          <w:b/>
        </w:rPr>
        <w:t xml:space="preserve"> И</w:t>
      </w:r>
      <w:r w:rsidR="00142229">
        <w:rPr>
          <w:b/>
        </w:rPr>
        <w:t xml:space="preserve"> П</w:t>
      </w:r>
      <w:r w:rsidR="00B07AE4">
        <w:rPr>
          <w:b/>
        </w:rPr>
        <w:t>РАВИЛ ЗЕМЛЕПОЛЬЗОВАНИЯ И ЗАСТРОЙКИ</w:t>
      </w:r>
    </w:p>
    <w:p w:rsidR="00016645" w:rsidRPr="00016645" w:rsidRDefault="00016645" w:rsidP="00016645">
      <w:pPr>
        <w:jc w:val="center"/>
        <w:rPr>
          <w:b/>
        </w:rPr>
      </w:pP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1. Общие положения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1.1. Настоящий положение определяет компетенцию и порядок деятельности комиссии по подготовке проект</w:t>
      </w:r>
      <w:r w:rsidR="00142229">
        <w:t>ов</w:t>
      </w:r>
      <w:r w:rsidRPr="00016645">
        <w:t xml:space="preserve">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сельского поселения </w:t>
      </w:r>
      <w:r>
        <w:t>Красноармейское</w:t>
      </w:r>
      <w:r w:rsidRPr="00016645">
        <w:t xml:space="preserve"> Терского муниципального района КБР</w:t>
      </w:r>
      <w:r w:rsidR="00142229">
        <w:t xml:space="preserve"> и ПЗЗ</w:t>
      </w:r>
      <w:r w:rsidRPr="00016645">
        <w:t>.</w:t>
      </w:r>
    </w:p>
    <w:p w:rsidR="00016645" w:rsidRPr="00016645" w:rsidRDefault="00016645" w:rsidP="00016645">
      <w:pPr>
        <w:pStyle w:val="western"/>
        <w:shd w:val="clear" w:color="auto" w:fill="FFFFFF"/>
        <w:spacing w:beforeAutospacing="0" w:after="0" w:afterAutospacing="0"/>
        <w:ind w:left="-540"/>
        <w:jc w:val="both"/>
      </w:pPr>
      <w:r w:rsidRPr="00016645">
        <w:t>1.2. Комиссия создается в целях подготовки</w:t>
      </w:r>
      <w:r w:rsidR="00142229">
        <w:t xml:space="preserve"> проектов</w:t>
      </w:r>
      <w:r w:rsidR="00001737">
        <w:t xml:space="preserve"> Генерального</w:t>
      </w:r>
      <w:r w:rsidRPr="00016645">
        <w:t xml:space="preserve"> план</w:t>
      </w:r>
      <w:r w:rsidR="00001737">
        <w:t>а</w:t>
      </w:r>
      <w:r w:rsidRPr="00016645">
        <w:t xml:space="preserve"> сельского поселения </w:t>
      </w:r>
      <w:r>
        <w:t>Красноармейское</w:t>
      </w:r>
      <w:r w:rsidRPr="00016645">
        <w:t xml:space="preserve"> Терского муниципального района КБР</w:t>
      </w:r>
      <w:r w:rsidR="00142229">
        <w:t xml:space="preserve"> и ПЗЗ</w:t>
      </w:r>
      <w:r w:rsidRPr="00016645">
        <w:t>.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 xml:space="preserve">1.3. Комиссия руководствуется в своей деятельности Конституцией Российской Федерации, Градостроительным кодексом Российской Федерации, Федеральными законами, актами Президента Российской Федерации, Правительства Российской Федерации, законами Кабардино-Балкарской Республики, нормативно-правовыми актами Терского муниципального района и сельского поселения </w:t>
      </w:r>
      <w:r>
        <w:rPr>
          <w:sz w:val="24"/>
          <w:szCs w:val="24"/>
        </w:rPr>
        <w:t>Красноармейское</w:t>
      </w:r>
      <w:r w:rsidRPr="00016645">
        <w:rPr>
          <w:sz w:val="24"/>
          <w:szCs w:val="24"/>
        </w:rPr>
        <w:t xml:space="preserve"> Терского муниципального района КБР, настоящим Положением.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 xml:space="preserve">1.4. Деятельность Комиссии начинается с момента утверждения Постановления о ее создании и продолжается до вступления в силу решения Совета местного самоуправления «Генеральный план сельского поселения </w:t>
      </w:r>
      <w:r>
        <w:t>Красноармейское</w:t>
      </w:r>
      <w:r w:rsidRPr="00016645">
        <w:t xml:space="preserve"> Терского муниципального района КБР»</w:t>
      </w:r>
      <w:r w:rsidR="00142229">
        <w:t xml:space="preserve"> и ПЗЗ</w:t>
      </w:r>
      <w:r w:rsidR="003E470A">
        <w:t>.</w:t>
      </w:r>
      <w:r w:rsidRPr="00016645">
        <w:t xml:space="preserve"> 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 Функции и права Комиссии.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2.1. Функциями Комиссии являются: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2.1.1. Подготовка к расс</w:t>
      </w:r>
      <w:r w:rsidR="00001737">
        <w:t>мотрению и утверждению проект</w:t>
      </w:r>
      <w:r w:rsidR="00142229">
        <w:t>ов</w:t>
      </w:r>
      <w:r w:rsidR="00001737">
        <w:t xml:space="preserve"> </w:t>
      </w:r>
      <w:r w:rsidRPr="00016645">
        <w:t>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сельского поселения </w:t>
      </w:r>
      <w:r>
        <w:t>Красноармейское</w:t>
      </w:r>
      <w:r w:rsidRPr="00016645">
        <w:t xml:space="preserve"> Терского муниципального района КБР</w:t>
      </w:r>
      <w:r w:rsidR="00142229">
        <w:t xml:space="preserve"> и ПЗЗ</w:t>
      </w:r>
      <w:r w:rsidRPr="00016645">
        <w:t xml:space="preserve"> 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2.1.2. Координация взаимодействия структур (в том числе подрядчиков) в целях подготовки проект</w:t>
      </w:r>
      <w:r w:rsidR="00142229">
        <w:rPr>
          <w:sz w:val="24"/>
          <w:szCs w:val="24"/>
        </w:rPr>
        <w:t>ов</w:t>
      </w:r>
      <w:r w:rsidRPr="00016645">
        <w:rPr>
          <w:sz w:val="24"/>
          <w:szCs w:val="24"/>
        </w:rPr>
        <w:t xml:space="preserve"> Генеральн</w:t>
      </w:r>
      <w:r w:rsidR="00001737">
        <w:rPr>
          <w:sz w:val="24"/>
          <w:szCs w:val="24"/>
        </w:rPr>
        <w:t>ого</w:t>
      </w:r>
      <w:r w:rsidRPr="00016645">
        <w:rPr>
          <w:sz w:val="24"/>
          <w:szCs w:val="24"/>
        </w:rPr>
        <w:t xml:space="preserve"> план</w:t>
      </w:r>
      <w:r w:rsidR="00001737">
        <w:rPr>
          <w:sz w:val="24"/>
          <w:szCs w:val="24"/>
        </w:rPr>
        <w:t>а</w:t>
      </w:r>
      <w:r w:rsidRPr="00016645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Красноармейское</w:t>
      </w:r>
      <w:r w:rsidRPr="00016645">
        <w:rPr>
          <w:sz w:val="24"/>
          <w:szCs w:val="24"/>
        </w:rPr>
        <w:t xml:space="preserve"> Терского муниципального района КБР</w:t>
      </w:r>
      <w:r w:rsidR="00142229">
        <w:rPr>
          <w:sz w:val="24"/>
          <w:szCs w:val="24"/>
        </w:rPr>
        <w:t xml:space="preserve"> и ПЗЗ</w:t>
      </w:r>
      <w:r w:rsidRPr="00016645">
        <w:rPr>
          <w:sz w:val="24"/>
          <w:szCs w:val="24"/>
        </w:rPr>
        <w:t>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2.1.3. Рассмотрение предложений и замечаний</w:t>
      </w:r>
      <w:r w:rsidR="00142229">
        <w:t xml:space="preserve"> заинтересованных лиц по проектам</w:t>
      </w:r>
      <w:r w:rsidRPr="00016645">
        <w:t xml:space="preserve">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сельского поселения </w:t>
      </w:r>
      <w:r>
        <w:t>Красноармейское</w:t>
      </w:r>
      <w:r w:rsidRPr="00016645">
        <w:t xml:space="preserve"> Терского муниципального района КБР</w:t>
      </w:r>
      <w:r w:rsidR="00142229">
        <w:t xml:space="preserve"> и ПЗЗ</w:t>
      </w:r>
      <w:r w:rsidRPr="00016645">
        <w:t>;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2.1.4. Организация проведения публичных слушаний по проект</w:t>
      </w:r>
      <w:r w:rsidR="00142229">
        <w:t>ам</w:t>
      </w:r>
      <w:r w:rsidRPr="00016645">
        <w:t xml:space="preserve"> 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сельского поселения </w:t>
      </w:r>
      <w:r>
        <w:t>Красноармейское</w:t>
      </w:r>
      <w:r w:rsidRPr="00016645">
        <w:t xml:space="preserve"> Терского муниципального района КБР</w:t>
      </w:r>
      <w:r w:rsidR="00142229">
        <w:t xml:space="preserve"> и ПЗЗ</w:t>
      </w:r>
      <w:r w:rsidRPr="00016645">
        <w:t xml:space="preserve"> и подготовка заключения по результатам публичных слушаний;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2.1.5. Обеспечение гласности при подготовке решений по проект</w:t>
      </w:r>
      <w:r w:rsidR="00142229">
        <w:t>ам</w:t>
      </w:r>
      <w:r w:rsidRPr="00016645">
        <w:t xml:space="preserve"> Генерального плана сельского поселения </w:t>
      </w:r>
      <w:r>
        <w:t>Красноармейское</w:t>
      </w:r>
      <w:r w:rsidRPr="00016645">
        <w:t xml:space="preserve"> Терского муниципального района КБР </w:t>
      </w:r>
      <w:r w:rsidR="00142229">
        <w:t xml:space="preserve">и ПЗЗ </w:t>
      </w:r>
      <w:r w:rsidRPr="00016645">
        <w:t>и опубликование результатов публичных слушаний;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2.2. Комиссия вправе: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2.2.1. Принимать предложения, рекомендации, претензии по вопросам подготовки проект</w:t>
      </w:r>
      <w:r w:rsidR="00142229">
        <w:t>ов</w:t>
      </w:r>
      <w:r w:rsidRPr="00016645">
        <w:t xml:space="preserve">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="00142229">
        <w:t xml:space="preserve"> и ПЗЗ</w:t>
      </w:r>
      <w:r w:rsidRPr="00016645">
        <w:t>, в том числе заслушивать на заседаниях Комиссии представителей различных органов, организаций и граждан, участвовать в их обсуждении и голосовании;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lastRenderedPageBreak/>
        <w:t>2.2.3. Высказывать замечания, предложения и дополнения в письменном или устном виде, касающиеся основных положений проекта, со ссылкой на конкретные статьи законов, кодексов Российской Федерации и законов субъекта РФ в области градостроительства и земельных отношений;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2.2.4. Запрашивать в установленном порядке у органов государственной власти и органа местного самоуправления муниципального района информацию, необходимую для работы комиссии.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2.2.5. Взаимодействовать в установленном порядке с территориальными органами федеральных органов исполнительной власти, органами исполнительной власти Кабардино-Балкарской Республики, орган местного самоуправления Терского муниципального района и организациями по вопросам, находящимся в ведении комиссии.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2.2.6. Привлекать к работе независимых экспертов;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2.2.7. Публиковать материалы о своей деятельности;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2.2.8. Члены комиссии вправе высказывать особое мнение с обязательным внесением его в протокол заседания.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2.3. Функции и права председателя комиссии: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2.3.1.  Организация деятельности комиссии;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2.3.2. Распределение обязанностей между членами комиссии;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2.3.3. Обобщает внесенные замечания, предложения и дополнения к проектам, ставит указанные вопросы на голосование для выработки решений и внесения принятых решений в протокол;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2.3.4. Вносить дополнения в план мероприятий в целях решения вопросов, возникающих в ходе деятельности комиссии;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2.3.5. Снимать с обсуждения вопросы, не касающиеся повестки дня, утвержденной планом мероприятий, а также замечания, предложения и дополнения, с которыми не ознакомлены члены комиссии;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2.3.6. Обеспечивать своевременное представление материалов (документов, схем и т.д.) и представлять комиссии информацию об актуальности данных материалов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2.3.7. Дает указание по вопросам, относящимся к компетенции комиссии, требует своевременного выполнения членами комиссии решений, принятых на заседаниях комиссии;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rPr>
          <w:sz w:val="24"/>
          <w:szCs w:val="24"/>
        </w:rPr>
      </w:pPr>
      <w:r w:rsidRPr="00016645">
        <w:rPr>
          <w:sz w:val="24"/>
          <w:szCs w:val="24"/>
        </w:rPr>
        <w:t>2.3.8. Привлекает других специалистов для разъяснения вопросов, рассматриваемых членами комиссии при разработке проект</w:t>
      </w:r>
      <w:r w:rsidR="00142229">
        <w:rPr>
          <w:sz w:val="24"/>
          <w:szCs w:val="24"/>
        </w:rPr>
        <w:t>ов</w:t>
      </w:r>
      <w:r w:rsidRPr="00016645">
        <w:rPr>
          <w:sz w:val="24"/>
          <w:szCs w:val="24"/>
        </w:rPr>
        <w:t xml:space="preserve"> Генерального плана</w:t>
      </w:r>
      <w:r w:rsidR="00142229">
        <w:rPr>
          <w:sz w:val="24"/>
          <w:szCs w:val="24"/>
        </w:rPr>
        <w:t xml:space="preserve"> и ПЗЗ</w:t>
      </w:r>
      <w:r w:rsidRPr="00016645">
        <w:rPr>
          <w:sz w:val="24"/>
          <w:szCs w:val="24"/>
        </w:rPr>
        <w:t>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3. Порядок деятельности Комиссии.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3.1. Комиссия осуществляет свою деятельность в форме заседаний путем личного участия её членов.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 xml:space="preserve">3.2. Члены комиссии обладают равными правами при обсуждении рассматриваемых на заседании вопросов. Решение комиссии считается правомочным, если на ее заседании присутствует не менее половины членов комиссии. 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3.3. Периодичность заседаний определяется председателем Комиссии, исходя из требований по соблюдению сроков выполнения и согласования отдельных этапов подготовки проект</w:t>
      </w:r>
      <w:r w:rsidR="00142229">
        <w:t>ов</w:t>
      </w:r>
      <w:r w:rsidRPr="00016645">
        <w:t xml:space="preserve">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="00142229">
        <w:t xml:space="preserve"> и ПЗЗ</w:t>
      </w:r>
      <w:r w:rsidRPr="00016645">
        <w:t xml:space="preserve">. О времени и месте проведения заседания, секретарь комиссии извещает ее членов, не менее чем за 3 дня до проведения заседания. 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3.4. Заседания Комиссии ведет ее председатель.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lastRenderedPageBreak/>
        <w:t>3.5. Рассмотрение каждого вопроса Комиссией начинается с доклада председателя по существу вопроса, затем заслушивается мнение членов Комиссии, при необходимости - мнение заинтересованных лиц и специалистов, привлеченных для рассмотрения вопроса.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3.6. Комиссия принимает решения по рассматриваемым вопросам путем открытого голосования простым большинством голосов от числа присутствующих. При равенстве голосов «за» и «против» голос председательствующего является решающим.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3.7. Итоги каждого заседания оформляются протоколом, который подписывается председателем и секретарем Комиссии. В протокол вносится особое мнение, высказанное на заседании любым членом комиссии. Выписки из протоколов с особым мнением прилагаются к проекту.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К протоколу могут прилагаться копии материалов по теме заседания.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4. Члены комиссии: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4.1. Участвуют в решении всех вопросов, входящих в компетенцию комиссии;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4.2. Выполняют в установленные сроки поручения председателя комиссии;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4.3. Знакомятся с материалами и документами, связанными с деятельностью комиссии;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4.4. Высказывают замечания, предложения и дополнения в письменном или устном виде, касающиеся основных положений проект</w:t>
      </w:r>
      <w:r w:rsidR="00142229">
        <w:rPr>
          <w:sz w:val="24"/>
          <w:szCs w:val="24"/>
        </w:rPr>
        <w:t>ов</w:t>
      </w:r>
      <w:r w:rsidRPr="00016645">
        <w:rPr>
          <w:sz w:val="24"/>
          <w:szCs w:val="24"/>
        </w:rPr>
        <w:t xml:space="preserve"> Генеральн</w:t>
      </w:r>
      <w:r w:rsidR="00001737">
        <w:rPr>
          <w:sz w:val="24"/>
          <w:szCs w:val="24"/>
        </w:rPr>
        <w:t>ого</w:t>
      </w:r>
      <w:r w:rsidRPr="00016645">
        <w:rPr>
          <w:sz w:val="24"/>
          <w:szCs w:val="24"/>
        </w:rPr>
        <w:t xml:space="preserve"> план</w:t>
      </w:r>
      <w:r w:rsidR="00001737">
        <w:rPr>
          <w:sz w:val="24"/>
          <w:szCs w:val="24"/>
        </w:rPr>
        <w:t>а</w:t>
      </w:r>
      <w:r w:rsidR="00142229">
        <w:rPr>
          <w:sz w:val="24"/>
          <w:szCs w:val="24"/>
        </w:rPr>
        <w:t xml:space="preserve"> и ПЗЗ</w:t>
      </w:r>
      <w:r w:rsidRPr="00016645">
        <w:rPr>
          <w:sz w:val="24"/>
          <w:szCs w:val="24"/>
        </w:rPr>
        <w:t xml:space="preserve"> со ссылкой на конкретные статьи законов, кодексов Российской Федерации и законов субъекта РФ в области градостроительства и земельных отношений. В случае несогласия с решением комиссии в двухдневный срок доводят свое особое мнение в письменной форме до сведения председателя комиссии.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>5. После завершения публичных слушаний по проект</w:t>
      </w:r>
      <w:r w:rsidR="00142229">
        <w:t>ам</w:t>
      </w:r>
      <w:r w:rsidRPr="00016645">
        <w:t xml:space="preserve">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="00142229">
        <w:t xml:space="preserve"> и ПЗЗ</w:t>
      </w:r>
      <w:r w:rsidRPr="00016645">
        <w:t xml:space="preserve"> с учетом результатов таких слушаний, Комиссия обеспечивает рассмотрение предложений по внесению изменений в проект</w:t>
      </w:r>
      <w:r w:rsidR="00142229">
        <w:t>а</w:t>
      </w:r>
      <w:r w:rsidRPr="00016645">
        <w:t xml:space="preserve"> 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="00142229">
        <w:t xml:space="preserve"> и ПЗЗ</w:t>
      </w:r>
      <w:r w:rsidRPr="00016645">
        <w:t>, принимает либо отклоняет их, составляет заключение о результатах публичных слушаний и представляет откорректированны</w:t>
      </w:r>
      <w:r w:rsidR="00001737">
        <w:t>й</w:t>
      </w:r>
      <w:r w:rsidRPr="00016645">
        <w:t xml:space="preserve"> проект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</w:t>
      </w:r>
      <w:r w:rsidR="00142229">
        <w:t xml:space="preserve"> и ПЗЗ </w:t>
      </w:r>
      <w:r w:rsidRPr="00016645">
        <w:t xml:space="preserve">главе сельского поселения для дальнейшего направления на утверждение в Совет местного самоуправления с.п. </w:t>
      </w:r>
      <w:r>
        <w:t>Красноармейское</w:t>
      </w:r>
      <w:r w:rsidRPr="00016645">
        <w:t xml:space="preserve"> Терского муниципального района.</w:t>
      </w:r>
    </w:p>
    <w:p w:rsidR="00016645" w:rsidRPr="00016645" w:rsidRDefault="00016645" w:rsidP="00016645">
      <w:pPr>
        <w:pStyle w:val="western"/>
        <w:spacing w:beforeAutospacing="0" w:after="0" w:afterAutospacing="0"/>
        <w:ind w:left="-540"/>
        <w:jc w:val="both"/>
      </w:pPr>
      <w:r w:rsidRPr="00016645">
        <w:t xml:space="preserve">6. Комиссия прекращает свою деятельность после принятия Советом сельского поселения </w:t>
      </w:r>
      <w:r>
        <w:t>Красноармейское</w:t>
      </w:r>
      <w:r w:rsidRPr="00016645">
        <w:t xml:space="preserve"> Терского муниципального района КБР решения об утверждении проект</w:t>
      </w:r>
      <w:r w:rsidR="00142229">
        <w:t>ов</w:t>
      </w:r>
      <w:r w:rsidRPr="00016645">
        <w:t xml:space="preserve">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сельского поселения </w:t>
      </w:r>
      <w:r>
        <w:t>Красноармейское</w:t>
      </w:r>
      <w:r w:rsidRPr="00016645">
        <w:t xml:space="preserve"> Терского муниципального района КБР</w:t>
      </w:r>
      <w:r w:rsidR="00142229">
        <w:t xml:space="preserve"> и ПЗЗ</w:t>
      </w:r>
      <w:r w:rsidRPr="00016645">
        <w:t>.</w:t>
      </w:r>
    </w:p>
    <w:p w:rsidR="00016645" w:rsidRPr="00016645" w:rsidRDefault="00016645" w:rsidP="00016645"/>
    <w:p w:rsidR="00016645" w:rsidRPr="00016645" w:rsidRDefault="00016645" w:rsidP="00016645"/>
    <w:p w:rsidR="00016645" w:rsidRPr="00016645" w:rsidRDefault="00016645" w:rsidP="00016645"/>
    <w:p w:rsidR="00016645" w:rsidRDefault="00016645" w:rsidP="00016645"/>
    <w:p w:rsidR="00016645" w:rsidRDefault="00016645" w:rsidP="00016645"/>
    <w:p w:rsidR="00016645" w:rsidRDefault="00016645" w:rsidP="00016645"/>
    <w:p w:rsidR="00016645" w:rsidRDefault="00016645" w:rsidP="00016645"/>
    <w:p w:rsidR="00016645" w:rsidRDefault="00016645" w:rsidP="00016645"/>
    <w:p w:rsidR="00016645" w:rsidRDefault="00016645" w:rsidP="00016645"/>
    <w:p w:rsidR="00016645" w:rsidRDefault="00016645" w:rsidP="00016645"/>
    <w:p w:rsidR="00016645" w:rsidRDefault="00016645" w:rsidP="00016645"/>
    <w:p w:rsidR="003E470A" w:rsidRDefault="003E470A" w:rsidP="00016645"/>
    <w:p w:rsidR="003E470A" w:rsidRDefault="003E470A" w:rsidP="00016645"/>
    <w:p w:rsidR="003E470A" w:rsidRDefault="003E470A" w:rsidP="00016645"/>
    <w:p w:rsidR="00016645" w:rsidRDefault="00016645" w:rsidP="00016645"/>
    <w:p w:rsidR="00016645" w:rsidRPr="00016645" w:rsidRDefault="00016645" w:rsidP="00016645"/>
    <w:p w:rsidR="00016645" w:rsidRDefault="00016645" w:rsidP="00016645">
      <w:pPr>
        <w:jc w:val="right"/>
      </w:pPr>
    </w:p>
    <w:p w:rsidR="00016645" w:rsidRPr="00016645" w:rsidRDefault="00016645" w:rsidP="00016645">
      <w:pPr>
        <w:jc w:val="right"/>
      </w:pPr>
      <w:r w:rsidRPr="00016645">
        <w:lastRenderedPageBreak/>
        <w:t>Приложение 2</w:t>
      </w:r>
    </w:p>
    <w:p w:rsidR="00016645" w:rsidRPr="00016645" w:rsidRDefault="00016645" w:rsidP="00016645">
      <w:pPr>
        <w:jc w:val="right"/>
      </w:pPr>
      <w:r w:rsidRPr="00016645">
        <w:t>к Постановлению местной администрации</w:t>
      </w:r>
    </w:p>
    <w:p w:rsidR="00016645" w:rsidRPr="00016645" w:rsidRDefault="00016645" w:rsidP="00016645">
      <w:pPr>
        <w:jc w:val="right"/>
      </w:pPr>
      <w:r w:rsidRPr="00016645">
        <w:t xml:space="preserve">сельского поселения </w:t>
      </w:r>
      <w:r>
        <w:t>Красноармейское</w:t>
      </w:r>
    </w:p>
    <w:p w:rsidR="00016645" w:rsidRPr="00016645" w:rsidRDefault="00016645" w:rsidP="00016645">
      <w:pPr>
        <w:jc w:val="right"/>
      </w:pPr>
      <w:r w:rsidRPr="00016645">
        <w:t>Терского муниципального района КБР</w:t>
      </w:r>
    </w:p>
    <w:p w:rsidR="00016645" w:rsidRPr="00016645" w:rsidRDefault="00016645" w:rsidP="00016645">
      <w:pPr>
        <w:jc w:val="right"/>
      </w:pPr>
      <w:r w:rsidRPr="00016645">
        <w:t xml:space="preserve">от 12 </w:t>
      </w:r>
      <w:r w:rsidR="001C1810">
        <w:t>мая</w:t>
      </w:r>
      <w:r w:rsidRPr="00016645">
        <w:t xml:space="preserve"> 202</w:t>
      </w:r>
      <w:r w:rsidR="001C1810">
        <w:t>3</w:t>
      </w:r>
      <w:r w:rsidRPr="00016645">
        <w:t xml:space="preserve"> г. № 27-П</w:t>
      </w:r>
    </w:p>
    <w:p w:rsidR="00016645" w:rsidRPr="00016645" w:rsidRDefault="00016645" w:rsidP="00016645">
      <w:pPr>
        <w:jc w:val="right"/>
      </w:pPr>
    </w:p>
    <w:p w:rsidR="00016645" w:rsidRPr="00016645" w:rsidRDefault="00016645" w:rsidP="00016645">
      <w:pPr>
        <w:pStyle w:val="a8"/>
        <w:spacing w:before="0" w:beforeAutospacing="0" w:after="0" w:afterAutospacing="0"/>
        <w:jc w:val="center"/>
        <w:rPr>
          <w:sz w:val="24"/>
          <w:szCs w:val="24"/>
        </w:rPr>
      </w:pPr>
      <w:r w:rsidRPr="00016645">
        <w:rPr>
          <w:b/>
          <w:bCs/>
          <w:sz w:val="24"/>
          <w:szCs w:val="24"/>
        </w:rPr>
        <w:t>ПОРЯДОК</w:t>
      </w:r>
    </w:p>
    <w:p w:rsidR="00016645" w:rsidRPr="00016645" w:rsidRDefault="00016645" w:rsidP="00016645">
      <w:pPr>
        <w:pStyle w:val="a8"/>
        <w:spacing w:before="0" w:beforeAutospacing="0" w:after="0" w:afterAutospacing="0"/>
        <w:jc w:val="center"/>
        <w:rPr>
          <w:b/>
          <w:sz w:val="24"/>
          <w:szCs w:val="24"/>
        </w:rPr>
      </w:pPr>
      <w:r w:rsidRPr="00016645">
        <w:rPr>
          <w:b/>
          <w:sz w:val="24"/>
          <w:szCs w:val="24"/>
        </w:rPr>
        <w:t>НАПРАВЛЕНИЯ В КОМИССИЮ ПРЕДЛОЖЕНИЙ ЗАИНТЕРЕСОВАННЫХ ЛИЦ ПО ПОДГОТОВКЕ ПРОЕКТ</w:t>
      </w:r>
      <w:r w:rsidR="00142229">
        <w:rPr>
          <w:b/>
          <w:sz w:val="24"/>
          <w:szCs w:val="24"/>
        </w:rPr>
        <w:t>ОВ</w:t>
      </w:r>
      <w:r w:rsidRPr="00016645">
        <w:rPr>
          <w:b/>
          <w:sz w:val="24"/>
          <w:szCs w:val="24"/>
        </w:rPr>
        <w:t xml:space="preserve"> </w:t>
      </w:r>
      <w:r w:rsidR="00001737">
        <w:rPr>
          <w:b/>
          <w:sz w:val="24"/>
          <w:szCs w:val="24"/>
        </w:rPr>
        <w:t>ГЕНЕРАЛЬНОГО</w:t>
      </w:r>
      <w:r w:rsidRPr="00016645">
        <w:rPr>
          <w:b/>
          <w:sz w:val="24"/>
          <w:szCs w:val="24"/>
        </w:rPr>
        <w:t xml:space="preserve">  ПЛАН</w:t>
      </w:r>
      <w:r w:rsidR="00001737">
        <w:rPr>
          <w:b/>
          <w:sz w:val="24"/>
          <w:szCs w:val="24"/>
        </w:rPr>
        <w:t>А</w:t>
      </w:r>
      <w:r w:rsidRPr="00016645">
        <w:rPr>
          <w:b/>
          <w:sz w:val="24"/>
          <w:szCs w:val="24"/>
        </w:rPr>
        <w:t xml:space="preserve"> СЕЛЬСКОГО ПОСЕЛЕНИЯ </w:t>
      </w:r>
      <w:r>
        <w:rPr>
          <w:b/>
          <w:sz w:val="24"/>
          <w:szCs w:val="24"/>
        </w:rPr>
        <w:t>КРАСНОАРМЕЙСКОЕ</w:t>
      </w:r>
      <w:r w:rsidRPr="00016645">
        <w:rPr>
          <w:b/>
          <w:sz w:val="24"/>
          <w:szCs w:val="24"/>
        </w:rPr>
        <w:t xml:space="preserve"> ТЕРСКОГО МУНИЦИПАЛЬНОГО РАЙОНА КБР </w:t>
      </w:r>
      <w:r w:rsidR="005B4CD0">
        <w:rPr>
          <w:b/>
          <w:sz w:val="24"/>
          <w:szCs w:val="24"/>
        </w:rPr>
        <w:t xml:space="preserve"> И</w:t>
      </w:r>
      <w:r w:rsidR="00142229">
        <w:rPr>
          <w:b/>
          <w:sz w:val="24"/>
          <w:szCs w:val="24"/>
        </w:rPr>
        <w:t xml:space="preserve"> П</w:t>
      </w:r>
      <w:r w:rsidR="005B4CD0">
        <w:rPr>
          <w:b/>
          <w:sz w:val="24"/>
          <w:szCs w:val="24"/>
        </w:rPr>
        <w:t>РАВИЛ ЗЕМЛЕПОЛЬЗОВАНИЯ И ЗАСТРОЙКИ</w:t>
      </w:r>
    </w:p>
    <w:p w:rsidR="00016645" w:rsidRPr="00016645" w:rsidRDefault="00016645" w:rsidP="00016645">
      <w:pPr>
        <w:pStyle w:val="western"/>
        <w:shd w:val="clear" w:color="auto" w:fill="FFFFFF"/>
        <w:spacing w:beforeAutospacing="0" w:after="0" w:afterAutospacing="0"/>
        <w:ind w:left="-540"/>
        <w:jc w:val="both"/>
      </w:pPr>
      <w:r w:rsidRPr="00016645">
        <w:t xml:space="preserve">1. С момента обнародования постановления местной администрации сельского поселения </w:t>
      </w:r>
      <w:r>
        <w:t>Красноармейское</w:t>
      </w:r>
      <w:r w:rsidRPr="00016645">
        <w:t xml:space="preserve"> Терского муниципального района КБР о подготовке проект</w:t>
      </w:r>
      <w:r w:rsidR="00142229">
        <w:t>ов</w:t>
      </w:r>
      <w:r w:rsidRPr="00016645">
        <w:t xml:space="preserve">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сельского поселения </w:t>
      </w:r>
      <w:r>
        <w:t>Красноармейское</w:t>
      </w:r>
      <w:r w:rsidRPr="00016645">
        <w:t xml:space="preserve"> Терского муниципального района КБР</w:t>
      </w:r>
      <w:r w:rsidR="00142229">
        <w:t xml:space="preserve"> и ПЗЗ</w:t>
      </w:r>
      <w:r w:rsidRPr="00016645">
        <w:t xml:space="preserve"> (далее по тексту - Генерального плана</w:t>
      </w:r>
      <w:r w:rsidR="00142229">
        <w:t xml:space="preserve"> и ПЗЗ</w:t>
      </w:r>
      <w:r w:rsidRPr="00016645">
        <w:t>), в течение срока проведения работ по подготовке проекта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физические и юридические лица вправе направлять в комиссию по подготовке проекта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а сельского поселения </w:t>
      </w:r>
      <w:r>
        <w:t>Красноармейское</w:t>
      </w:r>
      <w:r w:rsidRPr="00016645">
        <w:t xml:space="preserve"> Терского муниципального района КБР (далее по тексту Комиссия) предложения по подготовке проект</w:t>
      </w:r>
      <w:r w:rsidR="00142229">
        <w:t>ов</w:t>
      </w:r>
      <w:r w:rsidRPr="00016645">
        <w:t xml:space="preserve"> Генеральн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="00142229">
        <w:t xml:space="preserve"> и ПЗЗ</w:t>
      </w:r>
      <w:r w:rsidRPr="00016645">
        <w:t>.</w:t>
      </w:r>
    </w:p>
    <w:p w:rsidR="00016645" w:rsidRPr="00016645" w:rsidRDefault="00001737" w:rsidP="00016645">
      <w:pPr>
        <w:pStyle w:val="western"/>
        <w:shd w:val="clear" w:color="auto" w:fill="FFFFFF"/>
        <w:spacing w:beforeAutospacing="0" w:after="0" w:afterAutospacing="0"/>
        <w:ind w:left="-540"/>
        <w:jc w:val="both"/>
      </w:pPr>
      <w:r>
        <w:t>2. Предложения в проект</w:t>
      </w:r>
      <w:r w:rsidR="00142229">
        <w:t>ы</w:t>
      </w:r>
      <w:r>
        <w:t xml:space="preserve"> </w:t>
      </w:r>
      <w:r w:rsidR="00016645" w:rsidRPr="00016645">
        <w:t>Генеральн</w:t>
      </w:r>
      <w:r>
        <w:t>ого</w:t>
      </w:r>
      <w:r w:rsidR="00016645" w:rsidRPr="00016645">
        <w:t xml:space="preserve"> план</w:t>
      </w:r>
      <w:r>
        <w:t>а</w:t>
      </w:r>
      <w:r w:rsidR="00142229">
        <w:t xml:space="preserve"> и ПЗЗ</w:t>
      </w:r>
      <w:r w:rsidR="00016645" w:rsidRPr="00016645">
        <w:t xml:space="preserve"> должны быть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 (при наличии), обратного адреса. Неразборчиво написанные, неподписанные предложения, не имеющие отношения к подготовке проект</w:t>
      </w:r>
      <w:r w:rsidR="00142229">
        <w:t>ов</w:t>
      </w:r>
      <w:r w:rsidR="00016645" w:rsidRPr="00016645">
        <w:t xml:space="preserve"> Генеральн</w:t>
      </w:r>
      <w:r>
        <w:t>ого</w:t>
      </w:r>
      <w:r w:rsidR="00016645" w:rsidRPr="00016645">
        <w:t xml:space="preserve"> план</w:t>
      </w:r>
      <w:r>
        <w:t>а</w:t>
      </w:r>
      <w:r w:rsidR="00142229">
        <w:t xml:space="preserve"> и ПЗЗ</w:t>
      </w:r>
      <w:r w:rsidR="00016645" w:rsidRPr="00016645">
        <w:t>, Комиссией не рассматриваются.</w:t>
      </w:r>
    </w:p>
    <w:p w:rsidR="00016645" w:rsidRPr="00016645" w:rsidRDefault="00016645" w:rsidP="00016645">
      <w:pPr>
        <w:pStyle w:val="western"/>
        <w:shd w:val="clear" w:color="auto" w:fill="FFFFFF"/>
        <w:spacing w:beforeAutospacing="0" w:after="0" w:afterAutospacing="0"/>
        <w:ind w:left="-540"/>
        <w:jc w:val="both"/>
      </w:pPr>
      <w:r w:rsidRPr="00016645">
        <w:t>3. При подготовке проект</w:t>
      </w:r>
      <w:r w:rsidR="00142229">
        <w:t>ов</w:t>
      </w:r>
      <w:r w:rsidRPr="00016645">
        <w:t xml:space="preserve"> </w:t>
      </w:r>
      <w:r w:rsidR="00001737">
        <w:t>Г</w:t>
      </w:r>
      <w:r w:rsidRPr="00016645">
        <w:t>енеральн</w:t>
      </w:r>
      <w:r w:rsidR="00001737">
        <w:t>ого</w:t>
      </w:r>
      <w:r w:rsidRPr="00016645">
        <w:t xml:space="preserve"> план</w:t>
      </w:r>
      <w:r w:rsidR="00001737">
        <w:t>а</w:t>
      </w:r>
      <w:r w:rsidRPr="00016645">
        <w:t xml:space="preserve"> </w:t>
      </w:r>
      <w:r w:rsidR="00142229">
        <w:t xml:space="preserve">и ПЗЗ </w:t>
      </w:r>
      <w:r w:rsidRPr="00016645">
        <w:t>приоритет имеют те предложения, которые обоснованы ссылкой на нормы действующего законодательства.</w:t>
      </w:r>
    </w:p>
    <w:p w:rsidR="00016645" w:rsidRPr="00016645" w:rsidRDefault="00016645" w:rsidP="00016645">
      <w:pPr>
        <w:pStyle w:val="western"/>
        <w:shd w:val="clear" w:color="auto" w:fill="FFFFFF"/>
        <w:spacing w:beforeAutospacing="0" w:after="0" w:afterAutospacing="0"/>
        <w:ind w:left="-540"/>
        <w:jc w:val="both"/>
      </w:pPr>
      <w:r w:rsidRPr="00016645">
        <w:t>4. Направленные в комиссию материалы возврату не подлежат.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>5. Предложения, поступившие в комиссию после завершения работ по подготовке проект</w:t>
      </w:r>
      <w:r w:rsidR="00142229">
        <w:rPr>
          <w:sz w:val="24"/>
          <w:szCs w:val="24"/>
        </w:rPr>
        <w:t>ов</w:t>
      </w:r>
      <w:r w:rsidRPr="00016645">
        <w:rPr>
          <w:sz w:val="24"/>
          <w:szCs w:val="24"/>
        </w:rPr>
        <w:t xml:space="preserve"> Генеральн</w:t>
      </w:r>
      <w:r w:rsidR="00001737">
        <w:rPr>
          <w:sz w:val="24"/>
          <w:szCs w:val="24"/>
        </w:rPr>
        <w:t>ого</w:t>
      </w:r>
      <w:r w:rsidRPr="00016645">
        <w:rPr>
          <w:sz w:val="24"/>
          <w:szCs w:val="24"/>
        </w:rPr>
        <w:t xml:space="preserve"> план</w:t>
      </w:r>
      <w:r w:rsidR="00001737">
        <w:rPr>
          <w:sz w:val="24"/>
          <w:szCs w:val="24"/>
        </w:rPr>
        <w:t>а</w:t>
      </w:r>
      <w:r w:rsidR="00142229">
        <w:rPr>
          <w:sz w:val="24"/>
          <w:szCs w:val="24"/>
        </w:rPr>
        <w:t xml:space="preserve"> и ПЗЗ</w:t>
      </w:r>
      <w:r w:rsidRPr="00016645">
        <w:rPr>
          <w:sz w:val="24"/>
          <w:szCs w:val="24"/>
        </w:rPr>
        <w:t>.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sz w:val="24"/>
          <w:szCs w:val="24"/>
        </w:rPr>
      </w:pPr>
      <w:r w:rsidRPr="00016645">
        <w:rPr>
          <w:sz w:val="24"/>
          <w:szCs w:val="24"/>
        </w:rPr>
        <w:t xml:space="preserve">6. Комиссия дает ответы на поступившие предложения в порядке и сроки, предусмотренные </w:t>
      </w:r>
      <w:r w:rsidRPr="00016645">
        <w:rPr>
          <w:color w:val="1D1D1D"/>
          <w:sz w:val="24"/>
          <w:szCs w:val="24"/>
        </w:rPr>
        <w:t>Федеральным законом</w:t>
      </w:r>
      <w:r w:rsidRPr="00016645">
        <w:rPr>
          <w:sz w:val="24"/>
          <w:szCs w:val="24"/>
        </w:rPr>
        <w:t xml:space="preserve"> №59-ФЗ </w:t>
      </w:r>
      <w:r w:rsidRPr="00016645">
        <w:rPr>
          <w:color w:val="1D1D1D"/>
          <w:sz w:val="24"/>
          <w:szCs w:val="24"/>
        </w:rPr>
        <w:t>«О порядке рассмотрения обращений граждан Российской Федерации»</w:t>
      </w:r>
    </w:p>
    <w:p w:rsidR="00016645" w:rsidRPr="00016645" w:rsidRDefault="00016645" w:rsidP="00016645">
      <w:pPr>
        <w:pStyle w:val="a8"/>
        <w:spacing w:beforeAutospacing="0" w:after="0" w:afterAutospacing="0"/>
        <w:ind w:left="-540"/>
        <w:jc w:val="both"/>
        <w:rPr>
          <w:i/>
          <w:sz w:val="24"/>
          <w:szCs w:val="24"/>
        </w:rPr>
      </w:pPr>
    </w:p>
    <w:p w:rsidR="00016645" w:rsidRPr="00016645" w:rsidRDefault="00016645" w:rsidP="00016645">
      <w:pPr>
        <w:pStyle w:val="western"/>
        <w:shd w:val="clear" w:color="auto" w:fill="FFFFFF"/>
        <w:spacing w:beforeAutospacing="0" w:after="0" w:afterAutospacing="0"/>
        <w:ind w:left="-540"/>
        <w:jc w:val="both"/>
      </w:pPr>
    </w:p>
    <w:p w:rsidR="00016645" w:rsidRPr="00016645" w:rsidRDefault="00016645" w:rsidP="00016645">
      <w:pPr>
        <w:pStyle w:val="western"/>
        <w:shd w:val="clear" w:color="auto" w:fill="FFFFFF"/>
        <w:spacing w:after="0" w:afterAutospacing="0"/>
        <w:jc w:val="right"/>
      </w:pPr>
    </w:p>
    <w:p w:rsidR="00016645" w:rsidRPr="00016645" w:rsidRDefault="00016645" w:rsidP="00016645">
      <w:pPr>
        <w:pStyle w:val="western"/>
        <w:shd w:val="clear" w:color="auto" w:fill="FFFFFF"/>
        <w:spacing w:after="0" w:afterAutospacing="0"/>
        <w:jc w:val="right"/>
      </w:pPr>
    </w:p>
    <w:p w:rsidR="00016645" w:rsidRPr="00016645" w:rsidRDefault="00016645" w:rsidP="00016645"/>
    <w:p w:rsidR="00016645" w:rsidRPr="00016645" w:rsidRDefault="00016645" w:rsidP="00016645"/>
    <w:p w:rsidR="00492A0E" w:rsidRPr="00016645" w:rsidRDefault="00492A0E" w:rsidP="00492A0E">
      <w:pPr>
        <w:jc w:val="center"/>
        <w:rPr>
          <w:b/>
          <w:bCs/>
        </w:rPr>
      </w:pPr>
    </w:p>
    <w:sectPr w:rsidR="00492A0E" w:rsidRPr="00016645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449C6"/>
    <w:multiLevelType w:val="hybridMultilevel"/>
    <w:tmpl w:val="2380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2A0E"/>
    <w:rsid w:val="00001737"/>
    <w:rsid w:val="00015D16"/>
    <w:rsid w:val="00016645"/>
    <w:rsid w:val="00030BAB"/>
    <w:rsid w:val="00045BA8"/>
    <w:rsid w:val="000B5FCE"/>
    <w:rsid w:val="00101FD1"/>
    <w:rsid w:val="001043BB"/>
    <w:rsid w:val="001117A6"/>
    <w:rsid w:val="00142229"/>
    <w:rsid w:val="001A3050"/>
    <w:rsid w:val="001C1810"/>
    <w:rsid w:val="001C5641"/>
    <w:rsid w:val="001D063C"/>
    <w:rsid w:val="001D7ECC"/>
    <w:rsid w:val="001E0A66"/>
    <w:rsid w:val="001F6BC9"/>
    <w:rsid w:val="00212692"/>
    <w:rsid w:val="00273C8F"/>
    <w:rsid w:val="00285B5A"/>
    <w:rsid w:val="002A4FA6"/>
    <w:rsid w:val="002E7A5E"/>
    <w:rsid w:val="002F3B53"/>
    <w:rsid w:val="002F3F99"/>
    <w:rsid w:val="00305A47"/>
    <w:rsid w:val="00321DBD"/>
    <w:rsid w:val="00323699"/>
    <w:rsid w:val="00336E2F"/>
    <w:rsid w:val="003E4110"/>
    <w:rsid w:val="003E470A"/>
    <w:rsid w:val="003F6B80"/>
    <w:rsid w:val="003F70C2"/>
    <w:rsid w:val="004175CB"/>
    <w:rsid w:val="00440B5F"/>
    <w:rsid w:val="00492A0E"/>
    <w:rsid w:val="00505C57"/>
    <w:rsid w:val="0057392A"/>
    <w:rsid w:val="005B4CD0"/>
    <w:rsid w:val="005B657C"/>
    <w:rsid w:val="005C1C78"/>
    <w:rsid w:val="005E31C9"/>
    <w:rsid w:val="00635970"/>
    <w:rsid w:val="00637942"/>
    <w:rsid w:val="00652CF5"/>
    <w:rsid w:val="00690B00"/>
    <w:rsid w:val="006C3D8F"/>
    <w:rsid w:val="006C7C20"/>
    <w:rsid w:val="007005E8"/>
    <w:rsid w:val="0070649A"/>
    <w:rsid w:val="007065A3"/>
    <w:rsid w:val="007221C8"/>
    <w:rsid w:val="00725B7F"/>
    <w:rsid w:val="007306A8"/>
    <w:rsid w:val="00734C7C"/>
    <w:rsid w:val="007511C8"/>
    <w:rsid w:val="00762567"/>
    <w:rsid w:val="007905E5"/>
    <w:rsid w:val="007A1E98"/>
    <w:rsid w:val="00805810"/>
    <w:rsid w:val="00844BF3"/>
    <w:rsid w:val="008505E3"/>
    <w:rsid w:val="008A3763"/>
    <w:rsid w:val="008A5BC4"/>
    <w:rsid w:val="008D6D02"/>
    <w:rsid w:val="008E2B42"/>
    <w:rsid w:val="008F3D95"/>
    <w:rsid w:val="00992447"/>
    <w:rsid w:val="00AC0C81"/>
    <w:rsid w:val="00AD4DB3"/>
    <w:rsid w:val="00AF4CFA"/>
    <w:rsid w:val="00B07AE4"/>
    <w:rsid w:val="00B72461"/>
    <w:rsid w:val="00B84D75"/>
    <w:rsid w:val="00BA1A3B"/>
    <w:rsid w:val="00BB7E64"/>
    <w:rsid w:val="00BF492B"/>
    <w:rsid w:val="00BF4F20"/>
    <w:rsid w:val="00C07E82"/>
    <w:rsid w:val="00C7403E"/>
    <w:rsid w:val="00D77798"/>
    <w:rsid w:val="00DA7A1A"/>
    <w:rsid w:val="00DB5329"/>
    <w:rsid w:val="00DC6DFF"/>
    <w:rsid w:val="00DE18B3"/>
    <w:rsid w:val="00DF4973"/>
    <w:rsid w:val="00E25C41"/>
    <w:rsid w:val="00E442FC"/>
    <w:rsid w:val="00E639C1"/>
    <w:rsid w:val="00EC01AE"/>
    <w:rsid w:val="00EC5459"/>
    <w:rsid w:val="00EF7CA8"/>
    <w:rsid w:val="00F04647"/>
    <w:rsid w:val="00F57921"/>
    <w:rsid w:val="00F61299"/>
    <w:rsid w:val="00F92C98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92A0E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F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A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492A0E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492A0E"/>
    <w:rPr>
      <w:rFonts w:ascii="Arial" w:hAnsi="Arial" w:cs="Arial"/>
    </w:rPr>
  </w:style>
  <w:style w:type="paragraph" w:customStyle="1" w:styleId="ConsPlusNormal0">
    <w:name w:val="ConsPlusNormal"/>
    <w:link w:val="ConsPlusNormal"/>
    <w:rsid w:val="00492A0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4">
    <w:name w:val="No Spacing"/>
    <w:link w:val="a5"/>
    <w:uiPriority w:val="1"/>
    <w:qFormat/>
    <w:rsid w:val="00492A0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Strong"/>
    <w:qFormat/>
    <w:rsid w:val="00492A0E"/>
    <w:rPr>
      <w:b/>
      <w:bCs/>
    </w:rPr>
  </w:style>
  <w:style w:type="paragraph" w:customStyle="1" w:styleId="ConsPlusTitle">
    <w:name w:val="ConsPlusTitle"/>
    <w:rsid w:val="00492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41">
    <w:name w:val="Font Style41"/>
    <w:rsid w:val="00492A0E"/>
    <w:rPr>
      <w:rFonts w:ascii="Times New Roman" w:hAnsi="Times New Roman" w:cs="Times New Roman"/>
      <w:b/>
      <w:bCs/>
      <w:sz w:val="22"/>
      <w:szCs w:val="22"/>
    </w:rPr>
  </w:style>
  <w:style w:type="character" w:customStyle="1" w:styleId="ng-scope">
    <w:name w:val="ng-scope"/>
    <w:basedOn w:val="a0"/>
    <w:rsid w:val="00492A0E"/>
  </w:style>
  <w:style w:type="paragraph" w:styleId="a7">
    <w:name w:val="List Paragraph"/>
    <w:basedOn w:val="a"/>
    <w:uiPriority w:val="34"/>
    <w:qFormat/>
    <w:rsid w:val="00492A0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492A0E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a9">
    <w:name w:val="a"/>
    <w:basedOn w:val="a"/>
    <w:uiPriority w:val="99"/>
    <w:rsid w:val="00492A0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a">
    <w:name w:val="Центр"/>
    <w:basedOn w:val="a"/>
    <w:rsid w:val="00492A0E"/>
    <w:pPr>
      <w:jc w:val="center"/>
    </w:pPr>
    <w:rPr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01F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ab">
    <w:name w:val="Title"/>
    <w:basedOn w:val="a"/>
    <w:link w:val="ac"/>
    <w:uiPriority w:val="99"/>
    <w:qFormat/>
    <w:rsid w:val="00101FD1"/>
    <w:pPr>
      <w:suppressAutoHyphens w:val="0"/>
      <w:jc w:val="center"/>
    </w:pPr>
    <w:rPr>
      <w:rFonts w:ascii="Arial" w:hAnsi="Arial" w:cs="Arial"/>
      <w:b/>
      <w:bCs/>
      <w:sz w:val="32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101FD1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101FD1"/>
    <w:rPr>
      <w:rFonts w:ascii="Times New Roman" w:eastAsia="Calibri" w:hAnsi="Times New Roman" w:cs="Times New Roman"/>
      <w:sz w:val="28"/>
    </w:rPr>
  </w:style>
  <w:style w:type="paragraph" w:customStyle="1" w:styleId="arttext">
    <w:name w:val="arttext"/>
    <w:basedOn w:val="a"/>
    <w:uiPriority w:val="99"/>
    <w:rsid w:val="00101FD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d">
    <w:name w:val="Цветовое выделение для Нормальный"/>
    <w:rsid w:val="00C7403E"/>
  </w:style>
  <w:style w:type="character" w:customStyle="1" w:styleId="ae">
    <w:name w:val="Цветовое выделение"/>
    <w:uiPriority w:val="99"/>
    <w:rsid w:val="001C5641"/>
    <w:rPr>
      <w:color w:val="0000FF"/>
    </w:rPr>
  </w:style>
  <w:style w:type="paragraph" w:customStyle="1" w:styleId="af">
    <w:name w:val="Нормальный (таблица)"/>
    <w:basedOn w:val="a"/>
    <w:next w:val="a"/>
    <w:rsid w:val="001C564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af0">
    <w:name w:val="Центрированный (таблица)"/>
    <w:basedOn w:val="af"/>
    <w:next w:val="a"/>
    <w:rsid w:val="001C5641"/>
    <w:pPr>
      <w:jc w:val="center"/>
    </w:pPr>
  </w:style>
  <w:style w:type="character" w:customStyle="1" w:styleId="2">
    <w:name w:val="Основной текст (2)_"/>
    <w:basedOn w:val="a0"/>
    <w:link w:val="20"/>
    <w:locked/>
    <w:rsid w:val="00016645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6645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rsid w:val="00016645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1664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2023-08-17T07:32:00Z</cp:lastPrinted>
  <dcterms:created xsi:type="dcterms:W3CDTF">2022-07-18T18:16:00Z</dcterms:created>
  <dcterms:modified xsi:type="dcterms:W3CDTF">2023-11-28T09:25:00Z</dcterms:modified>
</cp:coreProperties>
</file>