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1" w:type="dxa"/>
        <w:tblLayout w:type="fixed"/>
        <w:tblLook w:val="04A0"/>
      </w:tblPr>
      <w:tblGrid>
        <w:gridCol w:w="3828"/>
        <w:gridCol w:w="1701"/>
        <w:gridCol w:w="3827"/>
      </w:tblGrid>
      <w:tr w:rsidR="00A046B4" w:rsidTr="00A046B4">
        <w:trPr>
          <w:trHeight w:val="1268"/>
        </w:trPr>
        <w:tc>
          <w:tcPr>
            <w:tcW w:w="3828" w:type="dxa"/>
            <w:hideMark/>
          </w:tcPr>
          <w:p w:rsidR="00A046B4" w:rsidRDefault="00A046B4">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A046B4" w:rsidRDefault="00A046B4">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A046B4" w:rsidRDefault="00A046B4">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w:t>
            </w:r>
            <w:proofErr w:type="spellStart"/>
            <w:r>
              <w:rPr>
                <w:b/>
                <w:sz w:val="18"/>
                <w:szCs w:val="18"/>
              </w:rPr>
              <w:t>админстрацэм</w:t>
            </w:r>
            <w:proofErr w:type="spellEnd"/>
          </w:p>
          <w:p w:rsidR="00A046B4" w:rsidRDefault="00A046B4">
            <w:pPr>
              <w:spacing w:line="276" w:lineRule="auto"/>
              <w:jc w:val="center"/>
              <w:rPr>
                <w:b/>
                <w:sz w:val="18"/>
                <w:szCs w:val="18"/>
              </w:rPr>
            </w:pPr>
            <w:r>
              <w:rPr>
                <w:b/>
                <w:sz w:val="18"/>
                <w:szCs w:val="18"/>
              </w:rPr>
              <w:t xml:space="preserve">и </w:t>
            </w:r>
            <w:proofErr w:type="gramStart"/>
            <w:r>
              <w:rPr>
                <w:b/>
                <w:sz w:val="18"/>
                <w:szCs w:val="18"/>
                <w:lang w:val="en-US"/>
              </w:rPr>
              <w:t>I</w:t>
            </w:r>
            <w:proofErr w:type="spellStart"/>
            <w:proofErr w:type="gramEnd"/>
            <w:r>
              <w:rPr>
                <w:b/>
                <w:sz w:val="18"/>
                <w:szCs w:val="18"/>
              </w:rPr>
              <w:t>этащхьэ</w:t>
            </w:r>
            <w:proofErr w:type="spellEnd"/>
          </w:p>
        </w:tc>
        <w:tc>
          <w:tcPr>
            <w:tcW w:w="1701" w:type="dxa"/>
            <w:hideMark/>
          </w:tcPr>
          <w:p w:rsidR="00A046B4" w:rsidRDefault="00A046B4">
            <w:pPr>
              <w:spacing w:line="276" w:lineRule="auto"/>
              <w:jc w:val="center"/>
              <w:rPr>
                <w:b/>
                <w:sz w:val="18"/>
                <w:szCs w:val="18"/>
              </w:rPr>
            </w:pPr>
            <w:r w:rsidRPr="008A105A">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5" o:title=""/>
                </v:shape>
                <o:OLEObject Type="Embed" ProgID="Unknown" ShapeID="_x0000_i1025" DrawAspect="Content" ObjectID="_1666519267" r:id="rId6"/>
              </w:object>
            </w:r>
          </w:p>
        </w:tc>
        <w:tc>
          <w:tcPr>
            <w:tcW w:w="3827" w:type="dxa"/>
            <w:hideMark/>
          </w:tcPr>
          <w:p w:rsidR="00A046B4" w:rsidRDefault="00A046B4">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A046B4" w:rsidRDefault="00A046B4">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w:t>
            </w:r>
            <w:proofErr w:type="gramStart"/>
            <w:r>
              <w:rPr>
                <w:b/>
                <w:sz w:val="18"/>
                <w:szCs w:val="18"/>
              </w:rPr>
              <w:t>Красноармейское</w:t>
            </w:r>
            <w:proofErr w:type="gramEnd"/>
          </w:p>
          <w:p w:rsidR="00A046B4" w:rsidRDefault="00A046B4">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A046B4" w:rsidRDefault="00A046B4">
            <w:pPr>
              <w:spacing w:line="276" w:lineRule="auto"/>
              <w:jc w:val="center"/>
              <w:rPr>
                <w:b/>
                <w:sz w:val="18"/>
                <w:szCs w:val="18"/>
              </w:rPr>
            </w:pPr>
            <w:proofErr w:type="spellStart"/>
            <w:r>
              <w:rPr>
                <w:b/>
                <w:sz w:val="18"/>
                <w:szCs w:val="18"/>
              </w:rPr>
              <w:t>администрациясыны</w:t>
            </w:r>
            <w:proofErr w:type="spellEnd"/>
            <w:r>
              <w:rPr>
                <w:b/>
                <w:sz w:val="18"/>
                <w:szCs w:val="18"/>
              </w:rPr>
              <w:t xml:space="preserve"> </w:t>
            </w:r>
            <w:proofErr w:type="spellStart"/>
            <w:r>
              <w:rPr>
                <w:b/>
                <w:sz w:val="18"/>
                <w:szCs w:val="18"/>
              </w:rPr>
              <w:t>башчысы</w:t>
            </w:r>
            <w:proofErr w:type="spellEnd"/>
          </w:p>
        </w:tc>
      </w:tr>
    </w:tbl>
    <w:p w:rsidR="00A046B4" w:rsidRDefault="00A046B4" w:rsidP="00A046B4">
      <w:pPr>
        <w:rPr>
          <w:b/>
        </w:rPr>
      </w:pPr>
    </w:p>
    <w:p w:rsidR="00A046B4" w:rsidRDefault="00A046B4" w:rsidP="00A046B4">
      <w:pPr>
        <w:pStyle w:val="1"/>
        <w:jc w:val="center"/>
        <w:rPr>
          <w:b/>
          <w:bCs/>
          <w:sz w:val="24"/>
        </w:rPr>
      </w:pPr>
      <w:r>
        <w:rPr>
          <w:b/>
          <w:sz w:val="24"/>
        </w:rPr>
        <w:t xml:space="preserve">МУ «МЕСТНАЯ АДМИНИСТРАЦИЯ СЕЛЬСКОГО ПОСЕЛЕНИЯ </w:t>
      </w:r>
      <w:proofErr w:type="gramStart"/>
      <w:r>
        <w:rPr>
          <w:b/>
          <w:sz w:val="24"/>
        </w:rPr>
        <w:t>КРАСНОАРМЕЙСКОЕ</w:t>
      </w:r>
      <w:proofErr w:type="gramEnd"/>
      <w:r>
        <w:rPr>
          <w:b/>
          <w:sz w:val="24"/>
        </w:rPr>
        <w:t xml:space="preserve">» </w:t>
      </w:r>
      <w:r>
        <w:rPr>
          <w:b/>
          <w:bCs/>
          <w:sz w:val="24"/>
        </w:rPr>
        <w:t xml:space="preserve">ТЕРСКОГО МУНИЦИПАЛЬНОГО   </w:t>
      </w:r>
    </w:p>
    <w:p w:rsidR="00A046B4" w:rsidRDefault="00A046B4" w:rsidP="00A046B4">
      <w:pPr>
        <w:pStyle w:val="1"/>
        <w:jc w:val="center"/>
        <w:rPr>
          <w:b/>
          <w:sz w:val="24"/>
        </w:rPr>
      </w:pPr>
      <w:r>
        <w:rPr>
          <w:b/>
          <w:bCs/>
          <w:sz w:val="24"/>
        </w:rPr>
        <w:t>РАЙОНА  КАБАРДИНО-БАЛКАРСКОЙ РЕСПУБЛИКИ</w:t>
      </w:r>
    </w:p>
    <w:p w:rsidR="00A046B4" w:rsidRDefault="008D35AA" w:rsidP="00A046B4">
      <w:pPr>
        <w:jc w:val="center"/>
        <w:rPr>
          <w:b/>
        </w:rPr>
      </w:pPr>
      <w:r w:rsidRPr="008D35AA">
        <w:pict>
          <v:line id="_x0000_s1026" style="position:absolute;left:0;text-align:left;z-index:251660288" from="-6.95pt,6.65pt" to="461.65pt,6.65pt" o:allowincell="f"/>
        </w:pict>
      </w:r>
      <w:r w:rsidRPr="008D35AA">
        <w:pict>
          <v:line id="_x0000_s1027" style="position:absolute;left:0;text-align:left;z-index:251661312" from="-6.95pt,8.65pt" to="461.65pt,8.65pt" o:allowincell="f"/>
        </w:pict>
      </w:r>
    </w:p>
    <w:p w:rsidR="00A046B4" w:rsidRDefault="00A046B4" w:rsidP="00A046B4">
      <w:pPr>
        <w:jc w:val="center"/>
        <w:rPr>
          <w:b/>
          <w:sz w:val="20"/>
          <w:szCs w:val="20"/>
        </w:rPr>
      </w:pPr>
      <w:r>
        <w:rPr>
          <w:b/>
          <w:sz w:val="20"/>
          <w:szCs w:val="20"/>
        </w:rPr>
        <w:t xml:space="preserve">361217, КБР, Терский район, п. </w:t>
      </w:r>
      <w:proofErr w:type="gramStart"/>
      <w:r>
        <w:rPr>
          <w:b/>
          <w:sz w:val="20"/>
          <w:szCs w:val="20"/>
        </w:rPr>
        <w:t>Опытное</w:t>
      </w:r>
      <w:proofErr w:type="gramEnd"/>
      <w:r>
        <w:rPr>
          <w:b/>
          <w:sz w:val="20"/>
          <w:szCs w:val="20"/>
        </w:rPr>
        <w:t>, ул. Центральная 45, те. 8(86632)71135.</w:t>
      </w:r>
    </w:p>
    <w:p w:rsidR="00A046B4" w:rsidRDefault="00A046B4" w:rsidP="00A046B4"/>
    <w:p w:rsidR="00A046B4" w:rsidRDefault="00FD29D2" w:rsidP="00A046B4">
      <w:pPr>
        <w:ind w:left="284" w:right="-1"/>
        <w:rPr>
          <w:b/>
        </w:rPr>
      </w:pPr>
      <w:r>
        <w:rPr>
          <w:b/>
        </w:rPr>
        <w:t>«10</w:t>
      </w:r>
      <w:r w:rsidR="00A046B4">
        <w:rPr>
          <w:b/>
        </w:rPr>
        <w:t xml:space="preserve">»  </w:t>
      </w:r>
      <w:r>
        <w:rPr>
          <w:b/>
        </w:rPr>
        <w:t>ноября</w:t>
      </w:r>
      <w:r w:rsidR="00A046B4">
        <w:rPr>
          <w:b/>
        </w:rPr>
        <w:t xml:space="preserve">  2020 г.</w:t>
      </w:r>
      <w:r w:rsidR="00A046B4">
        <w:rPr>
          <w:b/>
        </w:rPr>
        <w:tab/>
      </w:r>
      <w:r w:rsidR="00A046B4">
        <w:rPr>
          <w:b/>
        </w:rPr>
        <w:tab/>
      </w:r>
      <w:r w:rsidR="00A046B4">
        <w:rPr>
          <w:b/>
        </w:rPr>
        <w:tab/>
      </w:r>
      <w:r w:rsidR="00A046B4">
        <w:rPr>
          <w:b/>
        </w:rPr>
        <w:tab/>
      </w:r>
      <w:r w:rsidR="00BF52E0">
        <w:rPr>
          <w:b/>
        </w:rPr>
        <w:t xml:space="preserve">                     </w:t>
      </w:r>
      <w:r w:rsidR="00A046B4">
        <w:rPr>
          <w:b/>
        </w:rPr>
        <w:t xml:space="preserve"> </w:t>
      </w:r>
      <w:r>
        <w:rPr>
          <w:b/>
        </w:rPr>
        <w:t xml:space="preserve">           </w:t>
      </w:r>
      <w:r w:rsidR="00A046B4">
        <w:rPr>
          <w:b/>
        </w:rPr>
        <w:t xml:space="preserve">с.п. Красноармейское  </w:t>
      </w:r>
    </w:p>
    <w:p w:rsidR="00A046B4" w:rsidRDefault="00A046B4" w:rsidP="00A046B4">
      <w:pPr>
        <w:jc w:val="right"/>
        <w:rPr>
          <w:b/>
          <w:sz w:val="36"/>
          <w:szCs w:val="36"/>
        </w:rPr>
      </w:pPr>
      <w:r>
        <w:rPr>
          <w:b/>
          <w:sz w:val="36"/>
          <w:szCs w:val="36"/>
        </w:rPr>
        <w:t xml:space="preserve">                                          </w:t>
      </w:r>
    </w:p>
    <w:p w:rsidR="00A046B4" w:rsidRDefault="00A046B4" w:rsidP="00A046B4">
      <w:pPr>
        <w:rPr>
          <w:b/>
          <w:sz w:val="28"/>
          <w:szCs w:val="28"/>
        </w:rPr>
      </w:pPr>
    </w:p>
    <w:p w:rsidR="00A046B4" w:rsidRDefault="00A046B4" w:rsidP="00A046B4">
      <w:pPr>
        <w:rPr>
          <w:b/>
          <w:sz w:val="28"/>
          <w:szCs w:val="28"/>
        </w:rPr>
      </w:pPr>
      <w:r>
        <w:rPr>
          <w:b/>
          <w:sz w:val="28"/>
          <w:szCs w:val="28"/>
        </w:rPr>
        <w:t xml:space="preserve">                            </w:t>
      </w:r>
      <w:r w:rsidR="00FD29D2">
        <w:rPr>
          <w:b/>
          <w:sz w:val="28"/>
          <w:szCs w:val="28"/>
        </w:rPr>
        <w:t xml:space="preserve">              ПОСТАНОВЛЕНИЕ  № 36</w:t>
      </w:r>
      <w:r>
        <w:rPr>
          <w:b/>
          <w:sz w:val="28"/>
          <w:szCs w:val="28"/>
        </w:rPr>
        <w:t xml:space="preserve"> </w:t>
      </w:r>
    </w:p>
    <w:p w:rsidR="00A046B4" w:rsidRDefault="00A046B4" w:rsidP="00A046B4">
      <w:pPr>
        <w:jc w:val="both"/>
      </w:pPr>
    </w:p>
    <w:p w:rsidR="00BF52E0" w:rsidRPr="00BF52E0" w:rsidRDefault="00BF52E0" w:rsidP="00BF52E0">
      <w:pPr>
        <w:jc w:val="center"/>
        <w:rPr>
          <w:b/>
        </w:rPr>
      </w:pPr>
      <w:r w:rsidRPr="00BF52E0">
        <w:rPr>
          <w:b/>
        </w:rPr>
        <w:t xml:space="preserve">Об утверждении Административного регламента по предоставлению муниципальной услуги «Выдача архивных справок о заработной плате и трудовом стаже» в администрации сельского поселения </w:t>
      </w:r>
      <w:proofErr w:type="gramStart"/>
      <w:r>
        <w:rPr>
          <w:b/>
        </w:rPr>
        <w:t>Красноармейское</w:t>
      </w:r>
      <w:proofErr w:type="gramEnd"/>
      <w:r w:rsidRPr="00BF52E0">
        <w:rPr>
          <w:b/>
        </w:rPr>
        <w:t xml:space="preserve"> Терского муниципального района Кабардино-Балкарской Республики</w:t>
      </w:r>
    </w:p>
    <w:p w:rsidR="00A046B4" w:rsidRPr="00365780" w:rsidRDefault="00A046B4" w:rsidP="00BF52E0">
      <w:pPr>
        <w:ind w:right="2267"/>
        <w:jc w:val="center"/>
      </w:pPr>
    </w:p>
    <w:p w:rsidR="00A046B4" w:rsidRPr="00BF52E0" w:rsidRDefault="00A046B4" w:rsidP="00BF52E0">
      <w:pPr>
        <w:ind w:firstLine="426"/>
        <w:jc w:val="both"/>
        <w:rPr>
          <w:b/>
        </w:rPr>
      </w:pPr>
      <w:r w:rsidRPr="00365780">
        <w:t xml:space="preserve">    </w:t>
      </w:r>
      <w:proofErr w:type="gramStart"/>
      <w:r w:rsidRPr="00365780">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муниципальных и государственных услуг», Постановлением Правительства РФ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сельского поселения </w:t>
      </w:r>
      <w:r w:rsidR="00BF52E0">
        <w:t>Красноармейское</w:t>
      </w:r>
      <w:r w:rsidRPr="00365780">
        <w:t xml:space="preserve"> Терского муниципального района Кабардино-Балкарской Республики</w:t>
      </w:r>
      <w:proofErr w:type="gramEnd"/>
      <w:r w:rsidRPr="00365780">
        <w:t xml:space="preserve">, администрация сельского поселения </w:t>
      </w:r>
      <w:proofErr w:type="gramStart"/>
      <w:r w:rsidR="00BF52E0">
        <w:t>Красноармейское</w:t>
      </w:r>
      <w:proofErr w:type="gramEnd"/>
      <w:r w:rsidRPr="00365780">
        <w:t xml:space="preserve"> Терского муниципального района Кабардино-Балкарской Республики </w:t>
      </w:r>
      <w:r w:rsidR="00BF52E0">
        <w:t xml:space="preserve">  </w:t>
      </w:r>
      <w:r w:rsidRPr="00365780">
        <w:rPr>
          <w:b/>
          <w:bCs/>
          <w:lang w:val="uk-UA"/>
        </w:rPr>
        <w:t>ПОСТАНОВЛЯ</w:t>
      </w:r>
      <w:r w:rsidRPr="00365780">
        <w:rPr>
          <w:b/>
          <w:bCs/>
        </w:rPr>
        <w:t>ЕТ</w:t>
      </w:r>
      <w:r w:rsidRPr="00365780">
        <w:rPr>
          <w:b/>
          <w:bCs/>
          <w:lang w:val="uk-UA"/>
        </w:rPr>
        <w:t>:</w:t>
      </w:r>
    </w:p>
    <w:p w:rsidR="00A046B4" w:rsidRPr="00365780" w:rsidRDefault="00A046B4" w:rsidP="003B7238">
      <w:pPr>
        <w:ind w:firstLine="426"/>
        <w:jc w:val="both"/>
      </w:pPr>
      <w:r w:rsidRPr="00365780">
        <w:t xml:space="preserve">1.Утвердить административный регламент по предоставлению муниципальной услуги «Выдача архивных справок о заработной плате и трудовом стаже» администрацией сельского поселения </w:t>
      </w:r>
      <w:proofErr w:type="gramStart"/>
      <w:r w:rsidR="00BF52E0">
        <w:t>Красноармейское</w:t>
      </w:r>
      <w:proofErr w:type="gramEnd"/>
      <w:r w:rsidRPr="00365780">
        <w:t>, согласн</w:t>
      </w:r>
      <w:r w:rsidR="00BF52E0">
        <w:t>о приложения;</w:t>
      </w:r>
    </w:p>
    <w:p w:rsidR="00A046B4" w:rsidRPr="00BF52E0" w:rsidRDefault="003B7238" w:rsidP="003B7238">
      <w:pPr>
        <w:ind w:firstLine="426"/>
        <w:jc w:val="both"/>
        <w:rPr>
          <w:spacing w:val="-2"/>
          <w:sz w:val="28"/>
          <w:szCs w:val="28"/>
        </w:rPr>
      </w:pPr>
      <w:r>
        <w:t>2</w:t>
      </w:r>
      <w:r w:rsidR="00A046B4" w:rsidRPr="00365780">
        <w:t>.</w:t>
      </w:r>
      <w:r w:rsidR="006E03FC">
        <w:rPr>
          <w:bCs/>
        </w:rPr>
        <w:t>Административный регламент разместит</w:t>
      </w:r>
      <w:r w:rsidR="00A046B4" w:rsidRPr="00365780">
        <w:rPr>
          <w:bCs/>
        </w:rPr>
        <w:t>ь на официальном сайте администрации Терского муниципального района</w:t>
      </w:r>
      <w:r w:rsidR="00A046B4">
        <w:rPr>
          <w:bCs/>
        </w:rPr>
        <w:t xml:space="preserve"> в сети Интернет</w:t>
      </w:r>
      <w:r w:rsidR="00BF52E0" w:rsidRPr="00F0393B">
        <w:rPr>
          <w:spacing w:val="-2"/>
          <w:sz w:val="28"/>
          <w:szCs w:val="28"/>
        </w:rPr>
        <w:t xml:space="preserve"> </w:t>
      </w:r>
      <w:r w:rsidR="00BF52E0" w:rsidRPr="00BF52E0">
        <w:rPr>
          <w:spacing w:val="-2"/>
          <w:lang w:val="en-US"/>
        </w:rPr>
        <w:t>http</w:t>
      </w:r>
      <w:r w:rsidR="00BF52E0" w:rsidRPr="00BF52E0">
        <w:rPr>
          <w:spacing w:val="-2"/>
        </w:rPr>
        <w:t>://</w:t>
      </w:r>
      <w:proofErr w:type="spellStart"/>
      <w:r w:rsidR="00BF52E0" w:rsidRPr="00BF52E0">
        <w:rPr>
          <w:spacing w:val="-2"/>
          <w:lang w:val="en-US"/>
        </w:rPr>
        <w:t>te</w:t>
      </w:r>
      <w:proofErr w:type="spellEnd"/>
      <w:r w:rsidR="00BF52E0" w:rsidRPr="00BF52E0">
        <w:rPr>
          <w:spacing w:val="-2"/>
        </w:rPr>
        <w:t>.</w:t>
      </w:r>
      <w:proofErr w:type="spellStart"/>
      <w:r w:rsidR="00BF52E0" w:rsidRPr="00BF52E0">
        <w:rPr>
          <w:spacing w:val="-2"/>
          <w:lang w:val="en-US"/>
        </w:rPr>
        <w:t>adm</w:t>
      </w:r>
      <w:proofErr w:type="spellEnd"/>
      <w:r w:rsidR="00BF52E0" w:rsidRPr="00BF52E0">
        <w:rPr>
          <w:spacing w:val="-2"/>
        </w:rPr>
        <w:t>-</w:t>
      </w:r>
      <w:proofErr w:type="spellStart"/>
      <w:r w:rsidR="00BF52E0" w:rsidRPr="00BF52E0">
        <w:rPr>
          <w:spacing w:val="-2"/>
          <w:lang w:val="en-US"/>
        </w:rPr>
        <w:t>kbr</w:t>
      </w:r>
      <w:proofErr w:type="spellEnd"/>
      <w:r w:rsidR="00BF52E0" w:rsidRPr="00BF52E0">
        <w:rPr>
          <w:spacing w:val="-2"/>
        </w:rPr>
        <w:t>.</w:t>
      </w:r>
      <w:proofErr w:type="spellStart"/>
      <w:r w:rsidR="00BF52E0" w:rsidRPr="00BF52E0">
        <w:rPr>
          <w:spacing w:val="-2"/>
          <w:lang w:val="en-US"/>
        </w:rPr>
        <w:t>ru</w:t>
      </w:r>
      <w:proofErr w:type="spellEnd"/>
      <w:r w:rsidR="00BF52E0">
        <w:rPr>
          <w:spacing w:val="-2"/>
          <w:sz w:val="28"/>
          <w:szCs w:val="28"/>
        </w:rPr>
        <w:t>;</w:t>
      </w:r>
    </w:p>
    <w:p w:rsidR="00A046B4" w:rsidRPr="00365780" w:rsidRDefault="003B7238" w:rsidP="003B7238">
      <w:pPr>
        <w:autoSpaceDE w:val="0"/>
        <w:autoSpaceDN w:val="0"/>
        <w:adjustRightInd w:val="0"/>
        <w:ind w:firstLine="426"/>
        <w:jc w:val="both"/>
        <w:rPr>
          <w:bCs/>
        </w:rPr>
      </w:pPr>
      <w:r>
        <w:rPr>
          <w:bCs/>
        </w:rPr>
        <w:t>3</w:t>
      </w:r>
      <w:r w:rsidR="00A046B4" w:rsidRPr="00365780">
        <w:rPr>
          <w:bCs/>
        </w:rPr>
        <w:t>.Настоящее постановление вступает в силу с момента его обнародования и</w:t>
      </w:r>
      <w:r w:rsidR="00BF52E0">
        <w:rPr>
          <w:bCs/>
        </w:rPr>
        <w:t>ли опубликования;</w:t>
      </w:r>
    </w:p>
    <w:p w:rsidR="00A046B4" w:rsidRPr="00365780" w:rsidRDefault="003B7238" w:rsidP="003B7238">
      <w:pPr>
        <w:autoSpaceDE w:val="0"/>
        <w:autoSpaceDN w:val="0"/>
        <w:adjustRightInd w:val="0"/>
        <w:ind w:firstLine="426"/>
        <w:jc w:val="both"/>
        <w:rPr>
          <w:bCs/>
        </w:rPr>
      </w:pPr>
      <w:r>
        <w:rPr>
          <w:bCs/>
        </w:rPr>
        <w:t>4</w:t>
      </w:r>
      <w:r w:rsidR="00A046B4" w:rsidRPr="00365780">
        <w:rPr>
          <w:bCs/>
        </w:rPr>
        <w:t>.</w:t>
      </w:r>
      <w:proofErr w:type="gramStart"/>
      <w:r w:rsidR="00A046B4" w:rsidRPr="00365780">
        <w:rPr>
          <w:bCs/>
        </w:rPr>
        <w:t>Контроль за</w:t>
      </w:r>
      <w:proofErr w:type="gramEnd"/>
      <w:r w:rsidR="00A046B4" w:rsidRPr="00365780">
        <w:rPr>
          <w:bCs/>
        </w:rPr>
        <w:t xml:space="preserve"> выполнением настоящего постановления оставляю за собой.</w:t>
      </w:r>
    </w:p>
    <w:p w:rsidR="00A046B4" w:rsidRPr="00E401FD" w:rsidRDefault="00A046B4" w:rsidP="00A046B4">
      <w:pPr>
        <w:autoSpaceDE w:val="0"/>
        <w:autoSpaceDN w:val="0"/>
        <w:adjustRightInd w:val="0"/>
        <w:jc w:val="both"/>
        <w:rPr>
          <w:bCs/>
          <w:sz w:val="26"/>
          <w:szCs w:val="26"/>
        </w:rPr>
      </w:pPr>
    </w:p>
    <w:p w:rsidR="00A046B4" w:rsidRPr="00CC3114" w:rsidRDefault="00A046B4" w:rsidP="00A046B4">
      <w:pPr>
        <w:autoSpaceDE w:val="0"/>
        <w:autoSpaceDN w:val="0"/>
        <w:adjustRightInd w:val="0"/>
        <w:rPr>
          <w:bCs/>
          <w:sz w:val="28"/>
          <w:szCs w:val="28"/>
        </w:rPr>
      </w:pPr>
    </w:p>
    <w:p w:rsidR="00A046B4" w:rsidRPr="00446A36" w:rsidRDefault="00A046B4" w:rsidP="00A046B4">
      <w:pPr>
        <w:pStyle w:val="ab"/>
        <w:ind w:firstLine="426"/>
        <w:jc w:val="both"/>
        <w:rPr>
          <w:sz w:val="24"/>
          <w:szCs w:val="24"/>
        </w:rPr>
      </w:pPr>
    </w:p>
    <w:p w:rsidR="00A046B4" w:rsidRPr="00446A36" w:rsidRDefault="00A046B4" w:rsidP="00A046B4">
      <w:pPr>
        <w:jc w:val="both"/>
      </w:pPr>
      <w:r w:rsidRPr="00446A36">
        <w:t>Глава местной администрации</w:t>
      </w:r>
    </w:p>
    <w:p w:rsidR="00A046B4" w:rsidRPr="00446A36" w:rsidRDefault="00A046B4" w:rsidP="00A046B4">
      <w:pPr>
        <w:jc w:val="both"/>
      </w:pPr>
      <w:r w:rsidRPr="00446A36">
        <w:t xml:space="preserve">сельского поселения </w:t>
      </w:r>
      <w:proofErr w:type="gramStart"/>
      <w:r w:rsidR="00BF52E0">
        <w:t>Красноармейское</w:t>
      </w:r>
      <w:proofErr w:type="gramEnd"/>
    </w:p>
    <w:p w:rsidR="00A046B4" w:rsidRPr="00446A36" w:rsidRDefault="00A046B4" w:rsidP="00A046B4">
      <w:pPr>
        <w:jc w:val="both"/>
      </w:pPr>
      <w:r w:rsidRPr="00446A36">
        <w:t xml:space="preserve">Терского муниципального района КБР                               </w:t>
      </w:r>
      <w:r w:rsidR="00BF52E0">
        <w:t xml:space="preserve">                              Р.А. </w:t>
      </w:r>
      <w:proofErr w:type="spellStart"/>
      <w:r w:rsidR="00BF52E0">
        <w:t>Ансоков</w:t>
      </w:r>
      <w:proofErr w:type="spellEnd"/>
    </w:p>
    <w:p w:rsidR="00A046B4" w:rsidRPr="002130AE" w:rsidRDefault="00A046B4" w:rsidP="00A046B4">
      <w:pPr>
        <w:ind w:right="2125" w:firstLine="5245"/>
        <w:jc w:val="right"/>
      </w:pPr>
    </w:p>
    <w:p w:rsidR="00BF52E0" w:rsidRDefault="00BF52E0" w:rsidP="00A046B4">
      <w:pPr>
        <w:ind w:right="2977" w:firstLine="5245"/>
        <w:jc w:val="both"/>
      </w:pPr>
    </w:p>
    <w:p w:rsidR="00BF52E0" w:rsidRDefault="00BF52E0" w:rsidP="00A046B4">
      <w:pPr>
        <w:ind w:right="2977" w:firstLine="5245"/>
        <w:jc w:val="both"/>
      </w:pPr>
    </w:p>
    <w:p w:rsidR="00BF52E0" w:rsidRDefault="00BF52E0" w:rsidP="00A046B4">
      <w:pPr>
        <w:ind w:right="2977" w:firstLine="5245"/>
        <w:jc w:val="both"/>
      </w:pPr>
    </w:p>
    <w:p w:rsidR="00BF52E0" w:rsidRDefault="00BF52E0" w:rsidP="00A046B4">
      <w:pPr>
        <w:ind w:right="2977" w:firstLine="5245"/>
        <w:jc w:val="both"/>
      </w:pPr>
    </w:p>
    <w:p w:rsidR="00BF52E0" w:rsidRDefault="00BF52E0" w:rsidP="00A046B4">
      <w:pPr>
        <w:ind w:right="2977" w:firstLine="5245"/>
        <w:jc w:val="both"/>
      </w:pPr>
    </w:p>
    <w:p w:rsidR="00BF52E0" w:rsidRDefault="00BF52E0" w:rsidP="00A046B4">
      <w:pPr>
        <w:ind w:right="2977" w:firstLine="5245"/>
        <w:jc w:val="both"/>
      </w:pPr>
    </w:p>
    <w:p w:rsidR="00BF52E0" w:rsidRDefault="00BF52E0" w:rsidP="00A046B4">
      <w:pPr>
        <w:ind w:right="2977" w:firstLine="5245"/>
        <w:jc w:val="both"/>
      </w:pPr>
    </w:p>
    <w:p w:rsidR="00BF52E0" w:rsidRDefault="00BF52E0" w:rsidP="00A046B4">
      <w:pPr>
        <w:ind w:right="2977" w:firstLine="5245"/>
        <w:jc w:val="both"/>
      </w:pPr>
    </w:p>
    <w:p w:rsidR="00A046B4" w:rsidRPr="002130AE" w:rsidRDefault="00A046B4" w:rsidP="00BF52E0">
      <w:pPr>
        <w:tabs>
          <w:tab w:val="left" w:pos="6804"/>
        </w:tabs>
        <w:ind w:firstLine="5245"/>
        <w:jc w:val="right"/>
      </w:pPr>
      <w:r w:rsidRPr="002130AE">
        <w:lastRenderedPageBreak/>
        <w:t>Приложение</w:t>
      </w:r>
    </w:p>
    <w:p w:rsidR="00A046B4" w:rsidRPr="002130AE" w:rsidRDefault="00A046B4" w:rsidP="00BF52E0">
      <w:pPr>
        <w:widowControl w:val="0"/>
        <w:numPr>
          <w:ilvl w:val="0"/>
          <w:numId w:val="2"/>
        </w:numPr>
        <w:autoSpaceDE w:val="0"/>
        <w:autoSpaceDN w:val="0"/>
        <w:adjustRightInd w:val="0"/>
        <w:ind w:firstLine="4246"/>
        <w:jc w:val="right"/>
        <w:outlineLvl w:val="0"/>
      </w:pPr>
      <w:r w:rsidRPr="002130AE">
        <w:t>к Постановлению Администрации</w:t>
      </w:r>
    </w:p>
    <w:p w:rsidR="00A046B4" w:rsidRPr="002130AE" w:rsidRDefault="00A046B4" w:rsidP="00BF52E0">
      <w:pPr>
        <w:widowControl w:val="0"/>
        <w:tabs>
          <w:tab w:val="left" w:pos="4536"/>
          <w:tab w:val="left" w:pos="4678"/>
          <w:tab w:val="left" w:pos="7797"/>
          <w:tab w:val="left" w:pos="8080"/>
          <w:tab w:val="left" w:pos="8364"/>
          <w:tab w:val="left" w:pos="8789"/>
        </w:tabs>
        <w:autoSpaceDE w:val="0"/>
        <w:autoSpaceDN w:val="0"/>
        <w:adjustRightInd w:val="0"/>
        <w:ind w:left="5252"/>
        <w:jc w:val="right"/>
        <w:outlineLvl w:val="0"/>
      </w:pPr>
      <w:r w:rsidRPr="002130AE">
        <w:t xml:space="preserve">сельского поселения </w:t>
      </w:r>
      <w:proofErr w:type="gramStart"/>
      <w:r w:rsidR="00BF52E0">
        <w:t>Красноармейское</w:t>
      </w:r>
      <w:proofErr w:type="gramEnd"/>
    </w:p>
    <w:p w:rsidR="00A046B4" w:rsidRPr="002130AE" w:rsidRDefault="00A046B4" w:rsidP="00BF52E0">
      <w:pPr>
        <w:widowControl w:val="0"/>
        <w:numPr>
          <w:ilvl w:val="0"/>
          <w:numId w:val="2"/>
        </w:numPr>
        <w:autoSpaceDE w:val="0"/>
        <w:autoSpaceDN w:val="0"/>
        <w:adjustRightInd w:val="0"/>
        <w:ind w:firstLine="4820"/>
        <w:jc w:val="right"/>
        <w:outlineLvl w:val="0"/>
        <w:rPr>
          <w:b/>
          <w:bCs/>
        </w:rPr>
      </w:pPr>
      <w:r w:rsidRPr="002130AE">
        <w:t xml:space="preserve">     №</w:t>
      </w:r>
      <w:r w:rsidR="00FD29D2">
        <w:t xml:space="preserve"> 36</w:t>
      </w:r>
      <w:r w:rsidR="00BF52E0">
        <w:t xml:space="preserve"> от</w:t>
      </w:r>
      <w:r w:rsidR="00FD29D2">
        <w:t xml:space="preserve"> 10.11.</w:t>
      </w:r>
      <w:r w:rsidR="00BF52E0">
        <w:t xml:space="preserve"> 2020 г.</w:t>
      </w:r>
    </w:p>
    <w:p w:rsidR="00A046B4" w:rsidRPr="002130AE" w:rsidRDefault="00A046B4" w:rsidP="00A046B4">
      <w:pPr>
        <w:jc w:val="center"/>
        <w:rPr>
          <w:b/>
          <w:bCs/>
        </w:rPr>
      </w:pPr>
    </w:p>
    <w:p w:rsidR="00A046B4" w:rsidRPr="002130AE" w:rsidRDefault="00A046B4" w:rsidP="00A046B4">
      <w:pPr>
        <w:jc w:val="center"/>
        <w:rPr>
          <w:b/>
          <w:bCs/>
        </w:rPr>
      </w:pPr>
      <w:r w:rsidRPr="002130AE">
        <w:rPr>
          <w:b/>
          <w:bCs/>
        </w:rPr>
        <w:t xml:space="preserve">Административный Регламент  </w:t>
      </w:r>
    </w:p>
    <w:p w:rsidR="00A046B4" w:rsidRPr="002130AE" w:rsidRDefault="00A046B4" w:rsidP="00A046B4">
      <w:pPr>
        <w:jc w:val="center"/>
        <w:rPr>
          <w:b/>
          <w:bCs/>
        </w:rPr>
      </w:pPr>
      <w:r w:rsidRPr="002130AE">
        <w:rPr>
          <w:b/>
          <w:bCs/>
        </w:rPr>
        <w:t>по  предоставлению муниципальной услуги</w:t>
      </w:r>
    </w:p>
    <w:p w:rsidR="00A046B4" w:rsidRPr="002130AE" w:rsidRDefault="00A046B4" w:rsidP="00A046B4">
      <w:pPr>
        <w:jc w:val="center"/>
        <w:rPr>
          <w:b/>
          <w:bCs/>
        </w:rPr>
      </w:pPr>
      <w:r w:rsidRPr="002130AE">
        <w:rPr>
          <w:b/>
          <w:bCs/>
        </w:rPr>
        <w:t>«Выдача архивных справок о заработной плате и трудовом стаже»</w:t>
      </w:r>
    </w:p>
    <w:p w:rsidR="00A046B4" w:rsidRPr="002130AE" w:rsidRDefault="00A046B4" w:rsidP="00A046B4">
      <w:pPr>
        <w:jc w:val="center"/>
        <w:rPr>
          <w:b/>
          <w:bCs/>
        </w:rPr>
      </w:pPr>
    </w:p>
    <w:p w:rsidR="00A046B4" w:rsidRPr="002130AE" w:rsidRDefault="00A046B4" w:rsidP="00A046B4">
      <w:pPr>
        <w:numPr>
          <w:ilvl w:val="0"/>
          <w:numId w:val="1"/>
        </w:numPr>
        <w:jc w:val="center"/>
        <w:rPr>
          <w:b/>
        </w:rPr>
      </w:pPr>
      <w:r w:rsidRPr="002130AE">
        <w:rPr>
          <w:b/>
        </w:rPr>
        <w:t>Общие сведения</w:t>
      </w:r>
    </w:p>
    <w:p w:rsidR="00A046B4" w:rsidRPr="002130AE" w:rsidRDefault="00A046B4" w:rsidP="00A046B4">
      <w:pPr>
        <w:pStyle w:val="a3"/>
        <w:spacing w:before="0" w:beforeAutospacing="0" w:after="0" w:afterAutospacing="0"/>
        <w:ind w:firstLine="709"/>
        <w:jc w:val="both"/>
      </w:pPr>
      <w:r w:rsidRPr="002130AE">
        <w:t xml:space="preserve">1.1. </w:t>
      </w:r>
      <w:proofErr w:type="gramStart"/>
      <w:r w:rsidRPr="002130AE">
        <w:t xml:space="preserve">Настоящий Административный регламент по предоставлению муниципальной услуги «Выдача архивных справок о заработной плате и трудовом стаже» (далее – Регламент) администрации сельского поселения </w:t>
      </w:r>
      <w:r w:rsidR="00BF52E0">
        <w:t>Красноармейское</w:t>
      </w:r>
      <w:r w:rsidRPr="002130AE">
        <w:t xml:space="preserve">  определяет сроки и последовательность действий в ходе предоставления муниципальной услуги выдачи архивных справок о заработной плате и трудовом стаже, разработан в целях повышения открытости деятельности органов местного самоуправления, качества предоставления и доступности результатов муниципальной услуги. </w:t>
      </w:r>
      <w:proofErr w:type="gramEnd"/>
    </w:p>
    <w:p w:rsidR="00A046B4" w:rsidRPr="002130AE" w:rsidRDefault="00A046B4" w:rsidP="00A046B4">
      <w:pPr>
        <w:jc w:val="both"/>
      </w:pPr>
      <w:r w:rsidRPr="002130AE">
        <w:tab/>
        <w:t>1.2. Круг заявителей</w:t>
      </w:r>
    </w:p>
    <w:p w:rsidR="00A046B4" w:rsidRPr="002130AE" w:rsidRDefault="00A046B4" w:rsidP="00A046B4">
      <w:pPr>
        <w:jc w:val="both"/>
      </w:pPr>
      <w:r w:rsidRPr="002130AE">
        <w:tab/>
        <w:t>Муниципальная услуга предоставляется физическим и юридическим лицам либо их уполномоченным представителям, обратившимся с запросом о  предоставлении муниципальной услуги  (далее – Заявитель, Заявители).</w:t>
      </w:r>
    </w:p>
    <w:p w:rsidR="00A046B4" w:rsidRPr="002130AE" w:rsidRDefault="00A046B4" w:rsidP="00A046B4">
      <w:pPr>
        <w:jc w:val="both"/>
      </w:pPr>
      <w:r w:rsidRPr="002130AE">
        <w:tab/>
        <w:t>1.3. Требования к порядку информирования.</w:t>
      </w:r>
    </w:p>
    <w:p w:rsidR="00A046B4" w:rsidRPr="002130AE" w:rsidRDefault="00A046B4" w:rsidP="00A046B4">
      <w:pPr>
        <w:ind w:firstLine="709"/>
        <w:jc w:val="both"/>
      </w:pPr>
      <w:r w:rsidRPr="002130AE">
        <w:t xml:space="preserve">1.3.1. Порядок получения информации по вопросам предоставления муниципальной услуги. </w:t>
      </w:r>
    </w:p>
    <w:p w:rsidR="00A046B4" w:rsidRPr="002130AE" w:rsidRDefault="00A046B4" w:rsidP="00A046B4">
      <w:pPr>
        <w:ind w:firstLine="709"/>
        <w:jc w:val="both"/>
      </w:pPr>
      <w:r w:rsidRPr="002130AE">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A046B4" w:rsidRPr="002130AE" w:rsidRDefault="00A046B4" w:rsidP="00A046B4">
      <w:pPr>
        <w:ind w:firstLine="709"/>
        <w:jc w:val="both"/>
      </w:pPr>
      <w:r w:rsidRPr="002130AE">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A046B4" w:rsidRPr="002130AE" w:rsidRDefault="00A046B4" w:rsidP="00A046B4">
      <w:pPr>
        <w:ind w:firstLine="709"/>
        <w:jc w:val="both"/>
      </w:pPr>
      <w:r w:rsidRPr="002130AE">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A046B4" w:rsidRPr="002130AE" w:rsidRDefault="00A046B4" w:rsidP="00A046B4">
      <w:pPr>
        <w:ind w:firstLine="709"/>
        <w:jc w:val="both"/>
      </w:pPr>
      <w:r w:rsidRPr="002130AE">
        <w:t>на региональной государственной информационной системе «Портал государственных и</w:t>
      </w:r>
      <w:r w:rsidR="00BF52E0">
        <w:t xml:space="preserve"> муниципальных услуг (функций)</w:t>
      </w:r>
      <w:r w:rsidRPr="002130AE">
        <w:t>» (далее – Портал Кабардино-Балкарской Республики);</w:t>
      </w:r>
    </w:p>
    <w:p w:rsidR="00A046B4" w:rsidRPr="002130AE" w:rsidRDefault="00A046B4" w:rsidP="00A046B4">
      <w:pPr>
        <w:ind w:firstLine="709"/>
        <w:jc w:val="both"/>
      </w:pPr>
      <w:r w:rsidRPr="002130AE">
        <w:t>на информационных стендах в местах предоставления муниципальной услуги;</w:t>
      </w:r>
    </w:p>
    <w:p w:rsidR="00A046B4" w:rsidRPr="002130AE" w:rsidRDefault="00A046B4" w:rsidP="00A046B4">
      <w:pPr>
        <w:ind w:firstLine="709"/>
        <w:jc w:val="both"/>
      </w:pPr>
      <w:r w:rsidRPr="002130AE">
        <w:t xml:space="preserve">при личном обращении заявителя в администрацию сельского поселения </w:t>
      </w:r>
      <w:proofErr w:type="gramStart"/>
      <w:r w:rsidR="00BF52E0">
        <w:t>Красноармейское</w:t>
      </w:r>
      <w:proofErr w:type="gramEnd"/>
      <w:r w:rsidRPr="002130AE">
        <w:t xml:space="preserve"> или многофункциональный центр;</w:t>
      </w:r>
    </w:p>
    <w:p w:rsidR="00A046B4" w:rsidRPr="002130AE" w:rsidRDefault="00A046B4" w:rsidP="00A046B4">
      <w:pPr>
        <w:ind w:firstLine="709"/>
        <w:jc w:val="both"/>
      </w:pPr>
      <w:r w:rsidRPr="002130AE">
        <w:t>при обращении в письменной форме, в форме электронного документа;</w:t>
      </w:r>
    </w:p>
    <w:p w:rsidR="00A046B4" w:rsidRPr="002130AE" w:rsidRDefault="00A046B4" w:rsidP="00A046B4">
      <w:pPr>
        <w:ind w:firstLine="709"/>
        <w:jc w:val="both"/>
      </w:pPr>
      <w:r w:rsidRPr="002130AE">
        <w:t>по телефону.</w:t>
      </w:r>
    </w:p>
    <w:p w:rsidR="00A046B4" w:rsidRPr="002130AE" w:rsidRDefault="00A046B4" w:rsidP="00A046B4">
      <w:pPr>
        <w:ind w:firstLine="709"/>
        <w:jc w:val="both"/>
      </w:pPr>
      <w:r w:rsidRPr="002130AE">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A046B4" w:rsidRPr="002130AE" w:rsidRDefault="00A046B4" w:rsidP="00A046B4">
      <w:pPr>
        <w:ind w:firstLine="709"/>
        <w:jc w:val="both"/>
      </w:pPr>
      <w:r w:rsidRPr="002130AE">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A046B4" w:rsidRPr="002130AE" w:rsidRDefault="00A046B4" w:rsidP="00A046B4">
      <w:pPr>
        <w:ind w:firstLine="709"/>
        <w:jc w:val="both"/>
      </w:pPr>
      <w:r w:rsidRPr="002130AE">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A046B4" w:rsidRPr="002130AE" w:rsidRDefault="00A046B4" w:rsidP="00A046B4">
      <w:pPr>
        <w:ind w:firstLine="709"/>
        <w:jc w:val="both"/>
      </w:pPr>
      <w:r w:rsidRPr="002130AE">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w:t>
      </w:r>
      <w:r w:rsidRPr="002130AE">
        <w:lastRenderedPageBreak/>
        <w:t>Кабардино-Балкарской Республики,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A046B4" w:rsidRPr="002130AE" w:rsidRDefault="00A046B4" w:rsidP="00A046B4">
      <w:pPr>
        <w:ind w:firstLine="709"/>
        <w:jc w:val="both"/>
      </w:pPr>
      <w:r w:rsidRPr="002130AE">
        <w:t>1.3.5. Информация о порядке предоставления муниципальной услуги предоставляется бесплатно.</w:t>
      </w:r>
    </w:p>
    <w:p w:rsidR="00A046B4" w:rsidRPr="002130AE" w:rsidRDefault="00A046B4" w:rsidP="00A046B4">
      <w:pPr>
        <w:ind w:firstLine="709"/>
        <w:jc w:val="both"/>
      </w:pPr>
      <w:r w:rsidRPr="002130AE">
        <w:t>1.3.6. Порядок, форма, место размещения и способы получения справочной информации:</w:t>
      </w:r>
    </w:p>
    <w:p w:rsidR="00A046B4" w:rsidRPr="002130AE" w:rsidRDefault="00A046B4" w:rsidP="00A046B4">
      <w:pPr>
        <w:ind w:firstLine="709"/>
        <w:jc w:val="both"/>
      </w:pPr>
      <w:r w:rsidRPr="002130AE">
        <w:t>К справочной информации относится:</w:t>
      </w:r>
    </w:p>
    <w:p w:rsidR="00A046B4" w:rsidRPr="002130AE" w:rsidRDefault="00A046B4" w:rsidP="00A046B4">
      <w:pPr>
        <w:ind w:firstLine="709"/>
        <w:jc w:val="both"/>
      </w:pPr>
      <w:r w:rsidRPr="002130AE">
        <w:t xml:space="preserve">место нахождения и графики работы администрации сельского поселения </w:t>
      </w:r>
      <w:r w:rsidR="00BF52E0">
        <w:t>Красноармейское</w:t>
      </w:r>
      <w:r w:rsidRPr="002130AE">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046B4" w:rsidRPr="002130AE" w:rsidRDefault="00A046B4" w:rsidP="00A046B4">
      <w:pPr>
        <w:ind w:firstLine="709"/>
        <w:jc w:val="both"/>
      </w:pPr>
      <w:r w:rsidRPr="002130AE">
        <w:t xml:space="preserve">справочные телефоны структурных подразделений администрации сельского поселения </w:t>
      </w:r>
      <w:proofErr w:type="gramStart"/>
      <w:r w:rsidR="00BF52E0">
        <w:t>Красноармейское</w:t>
      </w:r>
      <w:proofErr w:type="gramEnd"/>
      <w:r w:rsidRPr="002130AE">
        <w:t xml:space="preserve">, организаций, участвующих в предоставлении муниципальной услуги, в том числе номер </w:t>
      </w:r>
      <w:proofErr w:type="spellStart"/>
      <w:r w:rsidRPr="002130AE">
        <w:t>телефона-автоинформатора</w:t>
      </w:r>
      <w:proofErr w:type="spellEnd"/>
      <w:r w:rsidRPr="002130AE">
        <w:t>;</w:t>
      </w:r>
    </w:p>
    <w:p w:rsidR="00A046B4" w:rsidRPr="002130AE" w:rsidRDefault="00A046B4" w:rsidP="00A046B4">
      <w:pPr>
        <w:ind w:firstLine="709"/>
        <w:jc w:val="both"/>
      </w:pPr>
      <w:r w:rsidRPr="002130AE">
        <w:t xml:space="preserve">адреса официального сайта, а также электронной почты и (или) формы обратной связи администрации сельского поселения </w:t>
      </w:r>
      <w:r w:rsidR="00BF52E0">
        <w:t>Красноармейское</w:t>
      </w:r>
      <w:r w:rsidRPr="002130AE">
        <w:t>, в сети «Интернет».</w:t>
      </w:r>
    </w:p>
    <w:p w:rsidR="00A046B4" w:rsidRPr="002130AE" w:rsidRDefault="00A046B4" w:rsidP="00A046B4">
      <w:pPr>
        <w:ind w:firstLine="709"/>
        <w:jc w:val="both"/>
      </w:pPr>
      <w:r w:rsidRPr="002130AE">
        <w:t>Справочная информация размещена:</w:t>
      </w:r>
    </w:p>
    <w:p w:rsidR="00A046B4" w:rsidRPr="002130AE" w:rsidRDefault="00A046B4" w:rsidP="00A046B4">
      <w:pPr>
        <w:ind w:firstLine="709"/>
        <w:jc w:val="both"/>
      </w:pPr>
      <w:r w:rsidRPr="002130AE">
        <w:t xml:space="preserve">на информационном стенде, находящемся в здании администрации сельского поселения </w:t>
      </w:r>
      <w:proofErr w:type="gramStart"/>
      <w:r w:rsidR="00BF52E0">
        <w:t>Красноармейское</w:t>
      </w:r>
      <w:proofErr w:type="gramEnd"/>
      <w:r w:rsidRPr="002130AE">
        <w:t>;</w:t>
      </w:r>
    </w:p>
    <w:p w:rsidR="00A046B4" w:rsidRPr="002130AE" w:rsidRDefault="00A046B4" w:rsidP="00A046B4">
      <w:pPr>
        <w:ind w:firstLine="709"/>
        <w:jc w:val="both"/>
      </w:pPr>
      <w:r w:rsidRPr="002130AE">
        <w:t>на официальном сайте администрации Терского муниципального района;</w:t>
      </w:r>
    </w:p>
    <w:p w:rsidR="00A046B4" w:rsidRPr="002130AE" w:rsidRDefault="00A046B4" w:rsidP="00A046B4">
      <w:pPr>
        <w:ind w:firstLine="709"/>
        <w:jc w:val="both"/>
      </w:pPr>
      <w:r w:rsidRPr="002130AE">
        <w:t>в федеральной государственной информационной системе «Федеральный реестр государственных услуг (функций)» (далее – федеральный реестр);</w:t>
      </w:r>
    </w:p>
    <w:p w:rsidR="00A046B4" w:rsidRPr="002130AE" w:rsidRDefault="00A046B4" w:rsidP="00A046B4">
      <w:pPr>
        <w:ind w:firstLine="709"/>
        <w:jc w:val="both"/>
      </w:pPr>
      <w:r w:rsidRPr="002130AE">
        <w:t>на Едином портале государственных и муниципальных услуг (функций);</w:t>
      </w:r>
    </w:p>
    <w:p w:rsidR="00A046B4" w:rsidRPr="002130AE" w:rsidRDefault="00A046B4" w:rsidP="00A046B4">
      <w:pPr>
        <w:ind w:firstLine="709"/>
        <w:jc w:val="both"/>
      </w:pPr>
      <w:r w:rsidRPr="002130AE">
        <w:t>на Портале Кабардино-Балкарской Республики.</w:t>
      </w:r>
    </w:p>
    <w:p w:rsidR="00A046B4" w:rsidRPr="002130AE" w:rsidRDefault="00A046B4" w:rsidP="00A046B4">
      <w:pPr>
        <w:ind w:firstLine="709"/>
        <w:jc w:val="both"/>
      </w:pPr>
      <w:r w:rsidRPr="002130AE">
        <w:t>Также справочную информацию можно получить:</w:t>
      </w:r>
    </w:p>
    <w:p w:rsidR="00A046B4" w:rsidRPr="002130AE" w:rsidRDefault="00A046B4" w:rsidP="00A046B4">
      <w:pPr>
        <w:ind w:firstLine="709"/>
        <w:jc w:val="both"/>
      </w:pPr>
      <w:r w:rsidRPr="002130AE">
        <w:t>при обращении в письменной форме, в форме электронного документа;</w:t>
      </w:r>
    </w:p>
    <w:p w:rsidR="00A046B4" w:rsidRPr="002130AE" w:rsidRDefault="00A046B4" w:rsidP="00A046B4">
      <w:pPr>
        <w:ind w:firstLine="709"/>
        <w:jc w:val="both"/>
      </w:pPr>
      <w:r w:rsidRPr="002130AE">
        <w:t>по телефону.</w:t>
      </w:r>
    </w:p>
    <w:p w:rsidR="00A046B4" w:rsidRPr="002130AE" w:rsidRDefault="00A046B4" w:rsidP="00BF52E0">
      <w:pPr>
        <w:jc w:val="both"/>
      </w:pPr>
      <w:r w:rsidRPr="002130AE">
        <w:tab/>
      </w:r>
    </w:p>
    <w:p w:rsidR="00A046B4" w:rsidRPr="002130AE" w:rsidRDefault="00A046B4" w:rsidP="00A046B4">
      <w:pPr>
        <w:jc w:val="center"/>
        <w:rPr>
          <w:b/>
          <w:bCs/>
        </w:rPr>
      </w:pPr>
      <w:r w:rsidRPr="002130AE">
        <w:rPr>
          <w:b/>
          <w:bCs/>
        </w:rPr>
        <w:t>2. Стандарт предоставления муниципальной услуги</w:t>
      </w:r>
    </w:p>
    <w:p w:rsidR="00A046B4" w:rsidRPr="002130AE" w:rsidRDefault="00A046B4" w:rsidP="00A046B4">
      <w:pPr>
        <w:jc w:val="both"/>
      </w:pPr>
      <w:r w:rsidRPr="002130AE">
        <w:tab/>
        <w:t>2.1. Наименование муниципальной услуги - «Выдача архивных справок о заработной плате и трудовом стаже»   (далее – муниципальная услуга).</w:t>
      </w:r>
    </w:p>
    <w:p w:rsidR="00A046B4" w:rsidRDefault="00A046B4" w:rsidP="00A046B4">
      <w:pPr>
        <w:jc w:val="both"/>
      </w:pPr>
      <w:r w:rsidRPr="002130AE">
        <w:tab/>
        <w:t>2.2. Муниципальная услуга предоставляется администрацией муниципального учреждения «Местная администрация с.п.</w:t>
      </w:r>
      <w:r w:rsidR="003B7238">
        <w:t xml:space="preserve"> </w:t>
      </w:r>
      <w:r w:rsidR="00BF52E0">
        <w:t>Красноармейское</w:t>
      </w:r>
      <w:r w:rsidRPr="002130AE">
        <w:t>».</w:t>
      </w:r>
    </w:p>
    <w:p w:rsidR="00A046B4" w:rsidRPr="001C198D" w:rsidRDefault="00A046B4" w:rsidP="00BF52E0">
      <w:pPr>
        <w:autoSpaceDE w:val="0"/>
        <w:autoSpaceDN w:val="0"/>
        <w:adjustRightInd w:val="0"/>
        <w:ind w:firstLine="708"/>
        <w:jc w:val="both"/>
      </w:pPr>
      <w:proofErr w:type="gramStart"/>
      <w:r w:rsidRPr="00BF52E0">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государс</w:t>
      </w:r>
      <w:r w:rsidR="00BF52E0">
        <w:t xml:space="preserve">твенных услуг и предоставляются </w:t>
      </w:r>
      <w:r w:rsidRPr="00BF52E0">
        <w:t>организациями, участвующими</w:t>
      </w:r>
      <w:r w:rsidR="00BF52E0">
        <w:t xml:space="preserve"> </w:t>
      </w:r>
      <w:r w:rsidRPr="00BF52E0">
        <w:t>в предоставлении государственных услуг, утвержденный Правительством Кабардино-Балкарской Республики.</w:t>
      </w:r>
      <w:proofErr w:type="gramEnd"/>
    </w:p>
    <w:p w:rsidR="00A046B4" w:rsidRPr="002130AE" w:rsidRDefault="00A046B4" w:rsidP="00A046B4">
      <w:pPr>
        <w:jc w:val="both"/>
      </w:pPr>
      <w:r w:rsidRPr="002130AE">
        <w:tab/>
        <w:t>2.3. Результатом предоставления муниципальной услуги является выдача Заявителю архивной справки, архивной копии (выписки).</w:t>
      </w:r>
    </w:p>
    <w:p w:rsidR="00A046B4" w:rsidRPr="002130AE" w:rsidRDefault="00A046B4" w:rsidP="00A046B4">
      <w:pPr>
        <w:jc w:val="both"/>
      </w:pPr>
      <w:r w:rsidRPr="002130AE">
        <w:tab/>
        <w:t>2.4. Муниципальная услуга предоставляется в течение 30 календарных дней с момента регистрации запроса об ее предоставлении, за исключением случаев, установленных действующим законодательством. В исключительных случаях срок предоставления муниципальной услуги может быть продлен не более чем на 30 календарных дней с уведомлением заявителя о продлении срока.</w:t>
      </w:r>
    </w:p>
    <w:p w:rsidR="00A046B4" w:rsidRPr="002130AE" w:rsidRDefault="00A046B4" w:rsidP="00A046B4">
      <w:pPr>
        <w:ind w:firstLine="709"/>
        <w:jc w:val="both"/>
      </w:pPr>
      <w:r w:rsidRPr="002130AE">
        <w:t>2.5 Перечень нормативно-правовых актов, регулирующих предоставление муниципальной услуги.</w:t>
      </w:r>
    </w:p>
    <w:p w:rsidR="00A046B4" w:rsidRPr="002130AE" w:rsidRDefault="00A046B4" w:rsidP="00A046B4">
      <w:pPr>
        <w:ind w:firstLine="709"/>
        <w:jc w:val="both"/>
      </w:pPr>
      <w:proofErr w:type="gramStart"/>
      <w:r w:rsidRPr="002130AE">
        <w:t>Перечень нормативных правовых актов, регулирующих предоставление муниципальной услуги размещены:</w:t>
      </w:r>
      <w:proofErr w:type="gramEnd"/>
    </w:p>
    <w:p w:rsidR="00A046B4" w:rsidRPr="002130AE" w:rsidRDefault="00A046B4" w:rsidP="00A046B4">
      <w:pPr>
        <w:ind w:firstLine="709"/>
        <w:jc w:val="both"/>
      </w:pPr>
      <w:r w:rsidRPr="002130AE">
        <w:t>в федеральном реестре;</w:t>
      </w:r>
    </w:p>
    <w:p w:rsidR="00A046B4" w:rsidRPr="002130AE" w:rsidRDefault="00A046B4" w:rsidP="00A046B4">
      <w:pPr>
        <w:ind w:firstLine="709"/>
        <w:jc w:val="both"/>
      </w:pPr>
      <w:r w:rsidRPr="002130AE">
        <w:lastRenderedPageBreak/>
        <w:t>в Едином портале государственных и муниципальных услуг (функций).</w:t>
      </w:r>
    </w:p>
    <w:p w:rsidR="00A046B4" w:rsidRPr="002130AE" w:rsidRDefault="00A046B4" w:rsidP="00A046B4">
      <w:pPr>
        <w:pStyle w:val="ConsPlusTitle"/>
        <w:widowControl/>
        <w:jc w:val="both"/>
        <w:rPr>
          <w:rFonts w:ascii="Times New Roman" w:hAnsi="Times New Roman" w:cs="Times New Roman"/>
          <w:b w:val="0"/>
          <w:sz w:val="24"/>
          <w:szCs w:val="24"/>
        </w:rPr>
      </w:pPr>
      <w:r w:rsidRPr="002130AE">
        <w:rPr>
          <w:rFonts w:ascii="Times New Roman" w:hAnsi="Times New Roman" w:cs="Times New Roman"/>
          <w:sz w:val="24"/>
          <w:szCs w:val="24"/>
        </w:rPr>
        <w:tab/>
      </w:r>
      <w:r w:rsidRPr="002130AE">
        <w:rPr>
          <w:rFonts w:ascii="Times New Roman" w:hAnsi="Times New Roman" w:cs="Times New Roman"/>
          <w:b w:val="0"/>
          <w:sz w:val="24"/>
          <w:szCs w:val="24"/>
        </w:rPr>
        <w:t>2.6. Перечень документов, необходимых для предоставления муниципальной услуги:</w:t>
      </w:r>
    </w:p>
    <w:p w:rsidR="00A046B4" w:rsidRPr="002130AE" w:rsidRDefault="00A046B4" w:rsidP="00A046B4">
      <w:pPr>
        <w:jc w:val="both"/>
        <w:rPr>
          <w:i/>
          <w:iCs/>
          <w:u w:val="single"/>
        </w:rPr>
      </w:pPr>
      <w:r w:rsidRPr="002130AE">
        <w:tab/>
        <w:t xml:space="preserve">2.6.1. Предоставление муниципальной услуги осуществляется на основании письменного запроса Заявителя (приложение № 1 к настоящему Регламенту) с указанием следующих сведений:  </w:t>
      </w:r>
    </w:p>
    <w:p w:rsidR="00A046B4" w:rsidRPr="002130AE" w:rsidRDefault="00A046B4" w:rsidP="00A046B4">
      <w:pPr>
        <w:ind w:firstLine="600"/>
        <w:jc w:val="both"/>
      </w:pPr>
      <w:r w:rsidRPr="002130AE">
        <w:tab/>
        <w:t xml:space="preserve">- сведения о заявителе, в том числе: фамилия, имя, отчество  физического лица или наименование юридического лица; почтовый адрес, по которому должны быть направлены ответы или уведомление о переадресации запроса; </w:t>
      </w:r>
    </w:p>
    <w:p w:rsidR="00A046B4" w:rsidRPr="002130AE" w:rsidRDefault="00A046B4" w:rsidP="00A046B4">
      <w:pPr>
        <w:ind w:firstLine="600"/>
        <w:jc w:val="both"/>
      </w:pPr>
      <w:r w:rsidRPr="002130AE">
        <w:t>- изложение существа запроса (сведения, необходимые для исполнения запроса);</w:t>
      </w:r>
    </w:p>
    <w:p w:rsidR="00A046B4" w:rsidRPr="002130AE" w:rsidRDefault="00A046B4" w:rsidP="00A046B4">
      <w:pPr>
        <w:ind w:firstLine="600"/>
        <w:jc w:val="both"/>
      </w:pPr>
      <w:r w:rsidRPr="002130AE">
        <w:t>- личная подпись и дата.</w:t>
      </w:r>
    </w:p>
    <w:p w:rsidR="00A046B4" w:rsidRPr="002130AE" w:rsidRDefault="00A046B4" w:rsidP="00A046B4">
      <w:pPr>
        <w:pStyle w:val="consplusnormal"/>
        <w:spacing w:before="0" w:beforeAutospacing="0" w:after="0" w:afterAutospacing="0"/>
        <w:ind w:firstLine="600"/>
        <w:jc w:val="both"/>
      </w:pPr>
      <w:r w:rsidRPr="002130AE">
        <w:tab/>
        <w:t>2.6.2. Для исполнения запроса могут быть запрошены дополнительные сведения,  позволяющие осуществить поиск документов, необходимых для исполнения запроса (номера и даты организационно-распорядительных документов, копия трудовой книжки и т.п.). В случае необходимости заявитель прилагает к письменному запросу соответствующие документы и материалы, либо их копии.</w:t>
      </w:r>
    </w:p>
    <w:p w:rsidR="00A046B4" w:rsidRPr="002130AE" w:rsidRDefault="00A046B4" w:rsidP="00A046B4">
      <w:pPr>
        <w:jc w:val="both"/>
      </w:pPr>
      <w:r w:rsidRPr="002130AE">
        <w:tab/>
        <w:t>2.6.3. При  предоставлении муниципальной услуги Заявитель, являющийся физическим лицом, обязан предъявить сотруднику отдела паспорт или иной документ, удостоверяющий личность.</w:t>
      </w:r>
    </w:p>
    <w:p w:rsidR="00A046B4" w:rsidRPr="002130AE" w:rsidRDefault="00A046B4" w:rsidP="00A046B4">
      <w:pPr>
        <w:jc w:val="both"/>
      </w:pPr>
      <w:r w:rsidRPr="002130AE">
        <w:tab/>
        <w:t>2.6.4. В случае обращения за предоставлением муниципальной услуги уполномоченного представителя Заявителя основанием для предоставления муниципальной услуги является доверенность, оформленная в установленном законом порядке.</w:t>
      </w:r>
    </w:p>
    <w:p w:rsidR="00A046B4" w:rsidRPr="002130AE" w:rsidRDefault="00A046B4" w:rsidP="00A046B4">
      <w:pPr>
        <w:ind w:firstLine="567"/>
        <w:jc w:val="both"/>
      </w:pPr>
      <w:r w:rsidRPr="002130AE">
        <w:t>2.6.5. Администрация поселения при предоставлении муниципальной услуги не вправе требовать от заявителя:</w:t>
      </w:r>
    </w:p>
    <w:p w:rsidR="00A046B4" w:rsidRPr="002130AE" w:rsidRDefault="00A046B4" w:rsidP="00A046B4">
      <w:pPr>
        <w:ind w:firstLine="567"/>
        <w:jc w:val="both"/>
      </w:pPr>
      <w:r w:rsidRPr="002130AE">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46B4" w:rsidRPr="002130AE" w:rsidRDefault="00A046B4" w:rsidP="00A046B4">
      <w:pPr>
        <w:ind w:firstLine="567"/>
        <w:jc w:val="both"/>
      </w:pPr>
      <w:proofErr w:type="gramStart"/>
      <w:r w:rsidRPr="002130AE">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roofErr w:type="gramEnd"/>
      <w:r w:rsidRPr="002130AE">
        <w:t xml:space="preserve"> от 27.07.2010 № 210 ФЗ «Об организации предоставления государственных и муниципальных услуг;</w:t>
      </w:r>
    </w:p>
    <w:p w:rsidR="00A046B4" w:rsidRPr="002130AE" w:rsidRDefault="00A046B4" w:rsidP="00A046B4">
      <w:pPr>
        <w:ind w:firstLine="567"/>
        <w:jc w:val="both"/>
      </w:pPr>
      <w:proofErr w:type="gramStart"/>
      <w:r w:rsidRPr="002130AE">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w:t>
      </w:r>
      <w:r w:rsidR="00BF52E0">
        <w:t>010 № 210-ФЗ «</w:t>
      </w:r>
      <w:r w:rsidRPr="002130AE">
        <w:t>Об организации предоставления государственных и</w:t>
      </w:r>
      <w:proofErr w:type="gramEnd"/>
      <w:r w:rsidRPr="002130AE">
        <w:t xml:space="preserve"> муниципальных услуг»;</w:t>
      </w:r>
    </w:p>
    <w:p w:rsidR="00A046B4" w:rsidRPr="002130AE" w:rsidRDefault="00A046B4" w:rsidP="00A046B4">
      <w:pPr>
        <w:ind w:firstLine="567"/>
        <w:jc w:val="both"/>
      </w:pPr>
      <w:r w:rsidRPr="002130AE">
        <w:t>4)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государственной или муниципальной услуги, за исключением следующих случаев:</w:t>
      </w:r>
    </w:p>
    <w:p w:rsidR="00A046B4" w:rsidRPr="002130AE" w:rsidRDefault="00A046B4" w:rsidP="00A046B4">
      <w:pPr>
        <w:ind w:firstLine="567"/>
        <w:jc w:val="both"/>
      </w:pPr>
      <w:r w:rsidRPr="002130AE">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046B4" w:rsidRPr="002130AE" w:rsidRDefault="00A046B4" w:rsidP="00A046B4">
      <w:pPr>
        <w:ind w:firstLine="567"/>
        <w:jc w:val="both"/>
      </w:pPr>
      <w:r w:rsidRPr="002130AE">
        <w:t xml:space="preserve">-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приёме документов, необходимых для предоставления государственной или </w:t>
      </w:r>
      <w:r w:rsidRPr="002130AE">
        <w:lastRenderedPageBreak/>
        <w:t>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046B4" w:rsidRPr="002130AE" w:rsidRDefault="00A046B4" w:rsidP="00A046B4">
      <w:pPr>
        <w:ind w:firstLine="567"/>
        <w:jc w:val="both"/>
      </w:pPr>
      <w:r w:rsidRPr="002130AE">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046B4" w:rsidRPr="002130AE" w:rsidRDefault="00A046B4" w:rsidP="00A046B4">
      <w:pPr>
        <w:ind w:firstLine="567"/>
        <w:jc w:val="both"/>
      </w:pPr>
      <w:proofErr w:type="gramStart"/>
      <w:r w:rsidRPr="002130AE">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ФЗ №210-ФЗ, при первоначальном отказе в приме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sidRPr="002130AE">
        <w:t xml:space="preserve"> </w:t>
      </w:r>
      <w:proofErr w:type="gramStart"/>
      <w:r w:rsidRPr="002130AE">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6 ФЗ №210-ФЗ, уведомляется заявитель, а также приносятся извинения за предоставленные неудобства.</w:t>
      </w:r>
      <w:proofErr w:type="gramEnd"/>
    </w:p>
    <w:p w:rsidR="00A046B4" w:rsidRPr="002130AE" w:rsidRDefault="00A046B4" w:rsidP="00A046B4">
      <w:pPr>
        <w:ind w:firstLine="600"/>
        <w:jc w:val="both"/>
      </w:pPr>
      <w:r w:rsidRPr="002130AE">
        <w:t>2.7. Основанием для отказа в приеме документов, необходимых для предоставления муниципальной услуги, является отсутствие у Заявителей или их уполномоченных представителей необходимых документов.</w:t>
      </w:r>
    </w:p>
    <w:p w:rsidR="00A046B4" w:rsidRPr="00992A24" w:rsidRDefault="00A046B4" w:rsidP="00A046B4">
      <w:pPr>
        <w:ind w:firstLine="600"/>
        <w:jc w:val="both"/>
        <w:rPr>
          <w:b/>
        </w:rPr>
      </w:pPr>
      <w:r w:rsidRPr="00992A24">
        <w:rPr>
          <w:b/>
        </w:rPr>
        <w:t xml:space="preserve">2.8. Основаниями для отказа в предоставлении муниципальной услуги являются: </w:t>
      </w:r>
      <w:r w:rsidRPr="00992A24">
        <w:rPr>
          <w:b/>
          <w:u w:val="single"/>
        </w:rPr>
        <w:t xml:space="preserve">  </w:t>
      </w:r>
    </w:p>
    <w:p w:rsidR="00A046B4" w:rsidRPr="002130AE" w:rsidRDefault="00A046B4" w:rsidP="00A046B4">
      <w:pPr>
        <w:ind w:firstLine="709"/>
        <w:jc w:val="both"/>
      </w:pPr>
      <w:r w:rsidRPr="002130AE">
        <w:t>- отсутствие документов, указанных в пункте  2.6.1. настоящего административного регламента;</w:t>
      </w:r>
    </w:p>
    <w:p w:rsidR="00A046B4" w:rsidRPr="002130AE" w:rsidRDefault="00A046B4" w:rsidP="00A046B4">
      <w:pPr>
        <w:ind w:firstLine="709"/>
        <w:jc w:val="both"/>
      </w:pPr>
      <w:r w:rsidRPr="002130AE">
        <w:t>- при наличии письменного заявления получателя услуги об отказе в предоставлении муниципальной услуги и возврате документов.</w:t>
      </w:r>
    </w:p>
    <w:p w:rsidR="00A046B4" w:rsidRPr="002130AE" w:rsidRDefault="00A046B4" w:rsidP="00A046B4">
      <w:pPr>
        <w:ind w:firstLine="709"/>
        <w:jc w:val="both"/>
      </w:pPr>
      <w:r w:rsidRPr="002130AE">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A046B4" w:rsidRPr="002130AE" w:rsidRDefault="00A046B4" w:rsidP="00A046B4">
      <w:pPr>
        <w:ind w:firstLine="709"/>
        <w:jc w:val="both"/>
      </w:pPr>
      <w:r w:rsidRPr="002130AE">
        <w:t>-  предоставления поддельных документов, документов, утративших силу, недействительных документов;</w:t>
      </w:r>
    </w:p>
    <w:p w:rsidR="00A046B4" w:rsidRPr="002130AE" w:rsidRDefault="00A046B4" w:rsidP="00A046B4">
      <w:pPr>
        <w:ind w:firstLine="709"/>
        <w:jc w:val="both"/>
      </w:pPr>
      <w:r w:rsidRPr="002130AE">
        <w:t>- обращение за получением муниципальной услуги ненадлежащего лица;</w:t>
      </w:r>
    </w:p>
    <w:p w:rsidR="00A046B4" w:rsidRPr="002130AE" w:rsidRDefault="00A046B4" w:rsidP="00A046B4">
      <w:pPr>
        <w:ind w:firstLine="709"/>
        <w:jc w:val="both"/>
      </w:pPr>
      <w:r w:rsidRPr="002130AE">
        <w:t>- представителем не представлена оформленная в установленном порядке доверенность на осуществление действий.</w:t>
      </w:r>
    </w:p>
    <w:p w:rsidR="00A046B4" w:rsidRDefault="00A046B4" w:rsidP="00A046B4">
      <w:pPr>
        <w:ind w:firstLine="709"/>
        <w:jc w:val="both"/>
      </w:pPr>
      <w:r w:rsidRPr="002130AE">
        <w:t>- наличие соответствующих судебных актов</w:t>
      </w:r>
      <w:r>
        <w:t>.</w:t>
      </w:r>
    </w:p>
    <w:p w:rsidR="00A046B4" w:rsidRPr="00BF52E0" w:rsidRDefault="00A046B4" w:rsidP="00A046B4">
      <w:pPr>
        <w:ind w:firstLine="709"/>
        <w:jc w:val="both"/>
        <w:rPr>
          <w:b/>
        </w:rPr>
      </w:pPr>
      <w:r w:rsidRPr="00BF52E0">
        <w:t>2.8.1. </w:t>
      </w:r>
      <w:r w:rsidRPr="00BF52E0">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46B4" w:rsidRPr="001C198D" w:rsidRDefault="00A046B4" w:rsidP="00A046B4">
      <w:pPr>
        <w:jc w:val="both"/>
      </w:pPr>
      <w:r w:rsidRPr="00BF52E0">
        <w:t xml:space="preserve">       Основания для приостановления предоставления муниципальной услуги, предусмотренные нормативными правовыми актами Российской Федерации, Кабардино-Балкарской Республики, администрации района</w:t>
      </w:r>
      <w:r w:rsidRPr="00BF52E0">
        <w:rPr>
          <w:spacing w:val="-15"/>
        </w:rPr>
        <w:t xml:space="preserve"> </w:t>
      </w:r>
      <w:r w:rsidRPr="00BF52E0">
        <w:t>отсутствуют.</w:t>
      </w:r>
    </w:p>
    <w:p w:rsidR="00A046B4" w:rsidRDefault="00A046B4" w:rsidP="00A046B4">
      <w:pPr>
        <w:jc w:val="both"/>
        <w:rPr>
          <w:bCs/>
        </w:rPr>
      </w:pPr>
      <w:r w:rsidRPr="002130AE">
        <w:tab/>
        <w:t xml:space="preserve">2.9. </w:t>
      </w:r>
      <w:r w:rsidRPr="002130AE">
        <w:rPr>
          <w:bCs/>
        </w:rPr>
        <w:t>Предоставление муниципальной услуги осуществляется бесплатно.</w:t>
      </w:r>
    </w:p>
    <w:p w:rsidR="00A046B4" w:rsidRPr="002130AE" w:rsidRDefault="00A046B4" w:rsidP="00A046B4">
      <w:pPr>
        <w:ind w:firstLine="708"/>
        <w:jc w:val="both"/>
      </w:pPr>
      <w:r w:rsidRPr="002130AE">
        <w:t>2.10. Максимальный срок ожидания в очереди при подаче заявления, время ожидания в очереди при получении результата предоставления муниципальной услуги не могут превышать 15 минут.</w:t>
      </w:r>
    </w:p>
    <w:p w:rsidR="00A046B4" w:rsidRPr="002130AE" w:rsidRDefault="00A046B4" w:rsidP="00A046B4">
      <w:pPr>
        <w:ind w:firstLine="708"/>
        <w:jc w:val="both"/>
      </w:pPr>
      <w:r w:rsidRPr="002130AE">
        <w:t>2.11. Датой обращения за муниципальной услугой считается дата регистрации заявления.</w:t>
      </w:r>
    </w:p>
    <w:p w:rsidR="00A046B4" w:rsidRPr="002130AE" w:rsidRDefault="00A046B4" w:rsidP="00A046B4">
      <w:pPr>
        <w:ind w:firstLine="708"/>
        <w:jc w:val="both"/>
      </w:pPr>
      <w:r w:rsidRPr="002130AE">
        <w:t>При направлении документов по почте датой обращения за муниципальной услугой считается дата регистрации заявления.</w:t>
      </w:r>
    </w:p>
    <w:p w:rsidR="00A046B4" w:rsidRPr="002130AE" w:rsidRDefault="00A046B4" w:rsidP="00A046B4">
      <w:pPr>
        <w:ind w:firstLine="708"/>
        <w:jc w:val="both"/>
      </w:pPr>
      <w:r w:rsidRPr="002130AE">
        <w:t>Заявление регистрируется в журнале регистрации обращений, который ведется на бумажном носителе, в течение одного дня с момента поступления.</w:t>
      </w:r>
    </w:p>
    <w:p w:rsidR="00A046B4" w:rsidRPr="002130AE" w:rsidRDefault="00A046B4" w:rsidP="00A046B4">
      <w:pPr>
        <w:ind w:firstLine="600"/>
        <w:jc w:val="both"/>
      </w:pPr>
      <w:r w:rsidRPr="002130AE">
        <w:lastRenderedPageBreak/>
        <w:t>2.12.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046B4" w:rsidRPr="002130AE" w:rsidRDefault="00A046B4" w:rsidP="00A046B4">
      <w:pPr>
        <w:ind w:firstLine="600"/>
        <w:jc w:val="both"/>
      </w:pPr>
      <w:r w:rsidRPr="002130AE">
        <w:t>2.12.1. Места для заполнения заявлений и иных документов оборудуются стульями, столами (стойками), бланками заявлений, письменными принадлежностями.</w:t>
      </w:r>
    </w:p>
    <w:p w:rsidR="00A046B4" w:rsidRPr="002130AE" w:rsidRDefault="00A046B4" w:rsidP="00A046B4">
      <w:pPr>
        <w:ind w:firstLine="600"/>
        <w:jc w:val="both"/>
      </w:pPr>
      <w:r w:rsidRPr="002130AE">
        <w:t xml:space="preserve">2.12.2. </w:t>
      </w:r>
      <w:proofErr w:type="gramStart"/>
      <w:r w:rsidRPr="002130AE">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2130AE">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046B4" w:rsidRPr="002130AE" w:rsidRDefault="00A046B4" w:rsidP="00A046B4">
      <w:pPr>
        <w:ind w:firstLine="600"/>
        <w:jc w:val="both"/>
      </w:pPr>
      <w:r w:rsidRPr="002130AE">
        <w:t>2.12.3. Места для информирования должны быть оборудованы информационными стендами, содержащими следующую информацию:</w:t>
      </w:r>
    </w:p>
    <w:p w:rsidR="00A046B4" w:rsidRPr="002130AE" w:rsidRDefault="00A046B4" w:rsidP="00A046B4">
      <w:pPr>
        <w:ind w:firstLine="600"/>
        <w:jc w:val="both"/>
      </w:pPr>
      <w:r w:rsidRPr="002130AE">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A046B4" w:rsidRPr="002130AE" w:rsidRDefault="00A046B4" w:rsidP="00A046B4">
      <w:pPr>
        <w:ind w:firstLine="600"/>
        <w:jc w:val="both"/>
      </w:pPr>
      <w:r w:rsidRPr="002130AE">
        <w:t>перечень, формы документов для заполнения, образцы заполнения документов, бланки для заполнения;</w:t>
      </w:r>
    </w:p>
    <w:p w:rsidR="00A046B4" w:rsidRPr="002130AE" w:rsidRDefault="00A046B4" w:rsidP="00A046B4">
      <w:pPr>
        <w:ind w:firstLine="600"/>
        <w:jc w:val="both"/>
      </w:pPr>
      <w:r w:rsidRPr="002130AE">
        <w:t>основания для отказа в предоставлении муниципальной услуги;</w:t>
      </w:r>
    </w:p>
    <w:p w:rsidR="00A046B4" w:rsidRPr="002130AE" w:rsidRDefault="00A046B4" w:rsidP="00A046B4">
      <w:pPr>
        <w:ind w:firstLine="600"/>
        <w:jc w:val="both"/>
      </w:pPr>
      <w:r w:rsidRPr="002130AE">
        <w:t>порядок обжалования решений, действий (бездействия) администрации, ее должностных лиц, либо муниципальных служащих;</w:t>
      </w:r>
    </w:p>
    <w:p w:rsidR="00A046B4" w:rsidRPr="002130AE" w:rsidRDefault="00A046B4" w:rsidP="00A046B4">
      <w:pPr>
        <w:ind w:firstLine="600"/>
        <w:jc w:val="both"/>
      </w:pPr>
      <w:r w:rsidRPr="002130AE">
        <w:t>перечень нормативных правовых актов, регулирующих предоставление муниципальной услуги.</w:t>
      </w:r>
    </w:p>
    <w:p w:rsidR="00A046B4" w:rsidRPr="002130AE" w:rsidRDefault="00A046B4" w:rsidP="00A046B4">
      <w:pPr>
        <w:ind w:firstLine="600"/>
        <w:jc w:val="both"/>
      </w:pPr>
      <w:r w:rsidRPr="002130AE">
        <w:t>2.12.4. Кабинеты (кабинки) приема заявителей должны быть оборудованы информационными табличками с указанием:</w:t>
      </w:r>
    </w:p>
    <w:p w:rsidR="00A046B4" w:rsidRPr="002130AE" w:rsidRDefault="00A046B4" w:rsidP="00A046B4">
      <w:pPr>
        <w:ind w:firstLine="600"/>
        <w:jc w:val="both"/>
      </w:pPr>
      <w:r w:rsidRPr="002130AE">
        <w:t>номера кабинета (кабинки);</w:t>
      </w:r>
    </w:p>
    <w:p w:rsidR="00A046B4" w:rsidRPr="002130AE" w:rsidRDefault="00A046B4" w:rsidP="00A046B4">
      <w:pPr>
        <w:ind w:firstLine="600"/>
        <w:jc w:val="both"/>
      </w:pPr>
      <w:r w:rsidRPr="002130AE">
        <w:t>фамилии, имени и отчества специалиста, осуществляющего прием заявителей;</w:t>
      </w:r>
    </w:p>
    <w:p w:rsidR="00A046B4" w:rsidRPr="002130AE" w:rsidRDefault="00A046B4" w:rsidP="00A046B4">
      <w:pPr>
        <w:ind w:firstLine="600"/>
        <w:jc w:val="both"/>
      </w:pPr>
      <w:r w:rsidRPr="002130AE">
        <w:t>дней и часов приема, времени перерыва на обед.</w:t>
      </w:r>
    </w:p>
    <w:p w:rsidR="00A046B4" w:rsidRPr="002130AE" w:rsidRDefault="00A046B4" w:rsidP="00A046B4">
      <w:pPr>
        <w:ind w:firstLine="600"/>
        <w:jc w:val="both"/>
      </w:pPr>
      <w:r w:rsidRPr="002130AE">
        <w:t>2.12.5.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046B4" w:rsidRPr="002130AE" w:rsidRDefault="00A046B4" w:rsidP="00A046B4">
      <w:pPr>
        <w:ind w:firstLine="600"/>
        <w:jc w:val="both"/>
      </w:pPr>
      <w:r w:rsidRPr="002130AE">
        <w:t>2.13. Показатели доступности и качества муниципальной услуги</w:t>
      </w:r>
    </w:p>
    <w:p w:rsidR="00A046B4" w:rsidRPr="002130AE" w:rsidRDefault="00A046B4" w:rsidP="00A046B4">
      <w:pPr>
        <w:ind w:firstLine="600"/>
        <w:jc w:val="both"/>
      </w:pPr>
      <w:r w:rsidRPr="002130AE">
        <w:t>2.13.1. Показателем доступности муниципальной услуги является:</w:t>
      </w:r>
    </w:p>
    <w:p w:rsidR="00A046B4" w:rsidRPr="002130AE" w:rsidRDefault="00A046B4" w:rsidP="00A046B4">
      <w:pPr>
        <w:ind w:firstLine="600"/>
        <w:jc w:val="both"/>
      </w:pPr>
      <w:r w:rsidRPr="002130AE">
        <w:t>транспортная доступность к местам предоставления муниципальной услуги;</w:t>
      </w:r>
    </w:p>
    <w:p w:rsidR="00A046B4" w:rsidRPr="002130AE" w:rsidRDefault="00A046B4" w:rsidP="00A046B4">
      <w:pPr>
        <w:ind w:firstLine="600"/>
        <w:jc w:val="both"/>
      </w:pPr>
      <w:r w:rsidRPr="002130AE">
        <w:t>наличие различных каналов получения информации о порядке получения муниципальной услуги и ходе ее предоставления;</w:t>
      </w:r>
    </w:p>
    <w:p w:rsidR="00A046B4" w:rsidRPr="002130AE" w:rsidRDefault="00A046B4" w:rsidP="00A046B4">
      <w:pPr>
        <w:ind w:firstLine="600"/>
        <w:jc w:val="both"/>
      </w:pPr>
      <w:r w:rsidRPr="002130AE">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Кабардино-Балкарской Республики.</w:t>
      </w:r>
    </w:p>
    <w:p w:rsidR="00A046B4" w:rsidRPr="002130AE" w:rsidRDefault="00A046B4" w:rsidP="00A046B4">
      <w:pPr>
        <w:ind w:firstLine="600"/>
        <w:jc w:val="both"/>
      </w:pPr>
      <w:r w:rsidRPr="002130AE">
        <w:t>2.13.2. Показателями качества муниципальной услуги являются:</w:t>
      </w:r>
    </w:p>
    <w:p w:rsidR="00A046B4" w:rsidRPr="002130AE" w:rsidRDefault="00A046B4" w:rsidP="00A046B4">
      <w:pPr>
        <w:ind w:firstLine="600"/>
        <w:jc w:val="both"/>
      </w:pPr>
      <w:r w:rsidRPr="002130AE">
        <w:t>соблюдение срока предоставления муниципальной услуги;</w:t>
      </w:r>
    </w:p>
    <w:p w:rsidR="00A046B4" w:rsidRPr="002130AE" w:rsidRDefault="00A046B4" w:rsidP="00A046B4">
      <w:pPr>
        <w:ind w:firstLine="600"/>
        <w:jc w:val="both"/>
      </w:pPr>
      <w:r w:rsidRPr="002130AE">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046B4" w:rsidRPr="002130AE" w:rsidRDefault="00A046B4" w:rsidP="00A046B4">
      <w:pPr>
        <w:ind w:firstLine="600"/>
        <w:jc w:val="both"/>
      </w:pPr>
      <w:r w:rsidRPr="002130AE">
        <w:t>2.13.3.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A046B4" w:rsidRPr="002130AE" w:rsidRDefault="00A046B4" w:rsidP="00A046B4">
      <w:pPr>
        <w:ind w:firstLine="600"/>
        <w:jc w:val="both"/>
      </w:pPr>
      <w:r w:rsidRPr="002130AE">
        <w:lastRenderedPageBreak/>
        <w:t>2.13.4. Получение муниципальной услуги по экстерриториальному принципу невозможно.</w:t>
      </w:r>
    </w:p>
    <w:p w:rsidR="00A046B4" w:rsidRPr="002130AE" w:rsidRDefault="00A046B4" w:rsidP="00A046B4">
      <w:pPr>
        <w:ind w:firstLine="600"/>
        <w:jc w:val="both"/>
      </w:pPr>
      <w:r w:rsidRPr="002130AE">
        <w:t>2.13.5. Возможность получения информации о ходе предоставления муниципальной услуги указана в пункте 1.3.1 настоящего Административного регламента.</w:t>
      </w:r>
    </w:p>
    <w:p w:rsidR="00A046B4" w:rsidRPr="002130AE" w:rsidRDefault="00A046B4" w:rsidP="00A046B4">
      <w:pPr>
        <w:ind w:firstLine="600"/>
        <w:jc w:val="both"/>
      </w:pPr>
      <w:r w:rsidRPr="002130AE">
        <w:t>2.14. Требования, учитывающие особенности предоставления муниципальной услуги в электронной форме и многофункциональном центре</w:t>
      </w:r>
    </w:p>
    <w:p w:rsidR="00A046B4" w:rsidRPr="002130AE" w:rsidRDefault="00A046B4" w:rsidP="00A046B4">
      <w:pPr>
        <w:ind w:firstLine="600"/>
        <w:jc w:val="both"/>
      </w:pPr>
      <w:r w:rsidRPr="002130AE">
        <w:t>2.14.1. Особенности предоставления муниципальной услуги в электронной форме:</w:t>
      </w:r>
    </w:p>
    <w:p w:rsidR="00A046B4" w:rsidRPr="002130AE" w:rsidRDefault="00A046B4" w:rsidP="00A046B4">
      <w:pPr>
        <w:ind w:firstLine="600"/>
        <w:jc w:val="both"/>
      </w:pPr>
      <w:r w:rsidRPr="002130AE">
        <w:t xml:space="preserve"> получение информации о предоставляемой муниципальной услуге в сети Интернет, в том числе на официальном сайте администрации Терского муниципального района, Едином портале и/или Региональном портале</w:t>
      </w:r>
    </w:p>
    <w:p w:rsidR="00A046B4" w:rsidRPr="002130AE" w:rsidRDefault="00A046B4" w:rsidP="00A046B4">
      <w:pPr>
        <w:ind w:firstLine="600"/>
        <w:jc w:val="both"/>
      </w:pPr>
      <w:r w:rsidRPr="002130AE">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Терского муниципального района, Едином портале и/или Региональном портале;</w:t>
      </w:r>
    </w:p>
    <w:p w:rsidR="00A046B4" w:rsidRPr="002130AE" w:rsidRDefault="00A046B4" w:rsidP="00A046B4">
      <w:pPr>
        <w:ind w:firstLine="600"/>
        <w:jc w:val="both"/>
      </w:pPr>
      <w:r w:rsidRPr="002130AE">
        <w:t>представление заявления в электронной форме с использованием сети Интернет, в том числе Единого портала и/или Регионального портала через «Личный кабинет пользователя»;</w:t>
      </w:r>
    </w:p>
    <w:p w:rsidR="00A046B4" w:rsidRPr="002130AE" w:rsidRDefault="00A046B4" w:rsidP="00A046B4">
      <w:pPr>
        <w:ind w:firstLine="600"/>
        <w:jc w:val="both"/>
      </w:pPr>
      <w:r w:rsidRPr="002130AE">
        <w:t>осуществление с использованием Единого портала и/или Регионального портала мониторинга хода предоставления муниципальной услуги через «Личный кабинет пользователя»;</w:t>
      </w:r>
    </w:p>
    <w:p w:rsidR="00A046B4" w:rsidRPr="002130AE" w:rsidRDefault="00A046B4" w:rsidP="00A046B4">
      <w:pPr>
        <w:ind w:firstLine="600"/>
        <w:jc w:val="both"/>
      </w:pPr>
      <w:r w:rsidRPr="002130AE">
        <w:t>получение результатов предоставления муниципальной услуги в электронном виде на Едином портале и/или Региональном портале через «Личный кабинет пользователя», если это не запрещено федеральным законом.</w:t>
      </w:r>
    </w:p>
    <w:p w:rsidR="00A046B4" w:rsidRPr="002130AE" w:rsidRDefault="00A046B4" w:rsidP="00BF52E0">
      <w:pPr>
        <w:ind w:firstLine="600"/>
        <w:jc w:val="both"/>
      </w:pPr>
      <w:r w:rsidRPr="002130AE">
        <w:t>2.14.2. В случае обращения заявителя в многофункциональный центр, документы на предоставление муниципальной услуги направляются в орган, предоставляющий муниципальную услугу, в порядке, предусмотренном соглашением, заключенным между многофункциональным центром и органом, предоставляющим муниципальную услугу.</w:t>
      </w:r>
    </w:p>
    <w:p w:rsidR="00A046B4" w:rsidRPr="002130AE" w:rsidRDefault="00A046B4" w:rsidP="00A046B4">
      <w:pPr>
        <w:ind w:firstLine="600"/>
        <w:jc w:val="both"/>
      </w:pPr>
      <w:r w:rsidRPr="002130AE">
        <w:tab/>
      </w:r>
      <w:r w:rsidRPr="002130AE">
        <w:tab/>
      </w:r>
    </w:p>
    <w:p w:rsidR="00A046B4" w:rsidRPr="002130AE" w:rsidRDefault="00A046B4" w:rsidP="00A046B4">
      <w:pPr>
        <w:jc w:val="center"/>
        <w:rPr>
          <w:b/>
          <w:bCs/>
        </w:rPr>
      </w:pPr>
      <w:r w:rsidRPr="002130AE">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046B4" w:rsidRPr="002130AE" w:rsidRDefault="00A046B4" w:rsidP="00BF52E0">
      <w:pPr>
        <w:jc w:val="both"/>
      </w:pPr>
      <w:r w:rsidRPr="002130AE">
        <w:tab/>
        <w:t xml:space="preserve">3.1. Прием заявителей осуществляется в соответствии с графиком приема без предварительной записи. </w:t>
      </w:r>
    </w:p>
    <w:p w:rsidR="00A046B4" w:rsidRPr="002130AE" w:rsidRDefault="00A046B4" w:rsidP="00A046B4">
      <w:pPr>
        <w:ind w:firstLine="600"/>
        <w:jc w:val="both"/>
      </w:pPr>
      <w:r w:rsidRPr="002130AE">
        <w:t>3.2. Информирование по процедуре предоставления муниципальной услуги производится:</w:t>
      </w:r>
    </w:p>
    <w:p w:rsidR="00A046B4" w:rsidRPr="002130AE" w:rsidRDefault="00A046B4" w:rsidP="00A046B4">
      <w:pPr>
        <w:pStyle w:val="a3"/>
        <w:spacing w:before="0" w:beforeAutospacing="0" w:after="0" w:afterAutospacing="0"/>
        <w:ind w:firstLine="600"/>
        <w:jc w:val="both"/>
      </w:pPr>
      <w:r w:rsidRPr="002130AE">
        <w:t>- по телефону,</w:t>
      </w:r>
    </w:p>
    <w:p w:rsidR="00A046B4" w:rsidRPr="002130AE" w:rsidRDefault="00A046B4" w:rsidP="00A046B4">
      <w:pPr>
        <w:pStyle w:val="a3"/>
        <w:spacing w:before="0" w:beforeAutospacing="0" w:after="0" w:afterAutospacing="0"/>
        <w:ind w:firstLine="600"/>
        <w:jc w:val="both"/>
      </w:pPr>
      <w:r w:rsidRPr="002130AE">
        <w:t>- по письменным и электронным обращениям,</w:t>
      </w:r>
    </w:p>
    <w:p w:rsidR="00A046B4" w:rsidRPr="002130AE" w:rsidRDefault="00A046B4" w:rsidP="00A046B4">
      <w:pPr>
        <w:pStyle w:val="a3"/>
        <w:spacing w:before="0" w:beforeAutospacing="0" w:after="0" w:afterAutospacing="0"/>
        <w:ind w:firstLine="600"/>
        <w:jc w:val="both"/>
      </w:pPr>
      <w:r w:rsidRPr="002130AE">
        <w:t>- посредством личного обращения.</w:t>
      </w:r>
    </w:p>
    <w:p w:rsidR="00A046B4" w:rsidRPr="002130AE" w:rsidRDefault="00A046B4" w:rsidP="00A046B4">
      <w:pPr>
        <w:pStyle w:val="a3"/>
        <w:spacing w:before="0" w:beforeAutospacing="0" w:after="0" w:afterAutospacing="0"/>
        <w:ind w:firstLine="600"/>
        <w:jc w:val="both"/>
      </w:pPr>
      <w:r w:rsidRPr="002130AE">
        <w:t>3.2.1. При ответах на телефонные звонки должностное лицо подробно, со ссылками на соответствующие нормативно-правовые акты, информирует Заявителей по интересующим их вопросам. Ответ на телефонный звонок должен содержать информацию о должности сотрудника, фамилии, имени, отчестве принявшего телефонный звонок. Время разговора не должно превышать десяти минут.</w:t>
      </w:r>
    </w:p>
    <w:p w:rsidR="00A046B4" w:rsidRPr="002130AE" w:rsidRDefault="00A046B4" w:rsidP="00A046B4">
      <w:pPr>
        <w:pStyle w:val="a3"/>
        <w:spacing w:before="0" w:beforeAutospacing="0" w:after="0" w:afterAutospacing="0"/>
        <w:ind w:firstLine="600"/>
        <w:jc w:val="both"/>
      </w:pPr>
      <w:r w:rsidRPr="002130AE">
        <w:t>3.2.2. В случае</w:t>
      </w:r>
      <w:proofErr w:type="gramStart"/>
      <w:r w:rsidRPr="002130AE">
        <w:t>,</w:t>
      </w:r>
      <w:proofErr w:type="gramEnd"/>
      <w:r w:rsidRPr="002130AE">
        <w:t xml:space="preserve"> если для подготовки ответа требуется продолжительное время, должностное лицо, осуществляющее устное информирование,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(с учетом графика работы отдела бухгалтерии).</w:t>
      </w:r>
    </w:p>
    <w:p w:rsidR="00A046B4" w:rsidRPr="002130AE" w:rsidRDefault="00A046B4" w:rsidP="00A046B4">
      <w:pPr>
        <w:pStyle w:val="a3"/>
        <w:spacing w:before="0" w:beforeAutospacing="0" w:after="0" w:afterAutospacing="0"/>
        <w:ind w:firstLine="600"/>
        <w:jc w:val="both"/>
      </w:pPr>
      <w:r w:rsidRPr="002130AE">
        <w:t>3.2.3. При информировании посредством личного обращения должностное лицо обязано принять заинтересованное лицо в соответствии с графиком работы  отдела бухгалтерии.</w:t>
      </w:r>
    </w:p>
    <w:p w:rsidR="00A046B4" w:rsidRPr="002130AE" w:rsidRDefault="00A046B4" w:rsidP="00A046B4">
      <w:pPr>
        <w:pStyle w:val="a3"/>
        <w:spacing w:before="0" w:beforeAutospacing="0" w:after="0" w:afterAutospacing="0"/>
        <w:ind w:firstLine="600"/>
        <w:jc w:val="both"/>
      </w:pPr>
      <w:r w:rsidRPr="002130AE">
        <w:t>3.2.4. При информировании по письменным и электронным запросам ответ в простой, четкой и понятной форме с указанием фамилии, имени, отчества, номера телефона исполнителя направляется в виде почтового отправления в адрес заинтересованного лица или в электронном виде на адрес электронной почты.</w:t>
      </w:r>
    </w:p>
    <w:p w:rsidR="00A046B4" w:rsidRPr="002130AE" w:rsidRDefault="00A046B4" w:rsidP="00A046B4">
      <w:pPr>
        <w:ind w:firstLine="600"/>
        <w:jc w:val="both"/>
      </w:pPr>
      <w:bookmarkStart w:id="0" w:name="YANDEX_9"/>
      <w:bookmarkEnd w:id="0"/>
      <w:r w:rsidRPr="002130AE">
        <w:lastRenderedPageBreak/>
        <w:t>3.3. Регистрация запроса является основанием для предоставления муниципальной услуги.</w:t>
      </w:r>
    </w:p>
    <w:p w:rsidR="00A046B4" w:rsidRPr="002130AE" w:rsidRDefault="00A046B4" w:rsidP="00A046B4">
      <w:pPr>
        <w:ind w:firstLine="600"/>
        <w:jc w:val="both"/>
      </w:pPr>
      <w:r w:rsidRPr="002130AE">
        <w:t xml:space="preserve">3.4. Поиск архивных документов, необходимых для исполнения запроса.  </w:t>
      </w:r>
    </w:p>
    <w:p w:rsidR="00A046B4" w:rsidRPr="002130AE" w:rsidRDefault="00A046B4" w:rsidP="00A046B4">
      <w:pPr>
        <w:pStyle w:val="a4"/>
        <w:spacing w:after="0"/>
        <w:ind w:left="0"/>
        <w:jc w:val="both"/>
        <w:rPr>
          <w:sz w:val="24"/>
          <w:szCs w:val="24"/>
        </w:rPr>
      </w:pPr>
      <w:r w:rsidRPr="002130AE">
        <w:rPr>
          <w:sz w:val="24"/>
          <w:szCs w:val="24"/>
        </w:rPr>
        <w:t xml:space="preserve"> </w:t>
      </w:r>
      <w:r w:rsidRPr="002130AE">
        <w:rPr>
          <w:sz w:val="24"/>
          <w:szCs w:val="24"/>
        </w:rPr>
        <w:tab/>
        <w:t xml:space="preserve">3.4.1. Должностное лицо в соответствии с архивными шифрами выбирает из архивохранилища необходимые для исполнения запросов дела и приступает к исполнению запроса. По окончании исполнения запроса все полученные дела сдаются в архивохранилище.   </w:t>
      </w:r>
    </w:p>
    <w:p w:rsidR="00A046B4" w:rsidRPr="002130AE" w:rsidRDefault="00A046B4" w:rsidP="00A046B4">
      <w:pPr>
        <w:pStyle w:val="consplusnormal"/>
        <w:spacing w:before="0" w:beforeAutospacing="0" w:after="0" w:afterAutospacing="0"/>
        <w:ind w:firstLine="600"/>
        <w:jc w:val="both"/>
      </w:pPr>
      <w:r w:rsidRPr="002130AE">
        <w:t xml:space="preserve">3.5. Оформление архивных справок  и архивных копий (выписок). </w:t>
      </w:r>
    </w:p>
    <w:p w:rsidR="00A046B4" w:rsidRPr="002130AE" w:rsidRDefault="00A046B4" w:rsidP="00A046B4">
      <w:pPr>
        <w:pStyle w:val="consplusnormal"/>
        <w:spacing w:before="0" w:beforeAutospacing="0" w:after="0" w:afterAutospacing="0"/>
        <w:ind w:firstLine="600"/>
        <w:jc w:val="both"/>
      </w:pPr>
      <w:r w:rsidRPr="002130AE">
        <w:t xml:space="preserve">3.5.1. Машинописные архивные справки  изготавливаются на бланке Администрации сельского поселения </w:t>
      </w:r>
      <w:r w:rsidR="00BF52E0">
        <w:t>Красноармейское</w:t>
      </w:r>
      <w:r w:rsidRPr="002130AE">
        <w:t xml:space="preserve">  с обозначением названия документа «Справка»  (приложение № 2).</w:t>
      </w:r>
    </w:p>
    <w:p w:rsidR="00A046B4" w:rsidRPr="002130AE" w:rsidRDefault="00A046B4" w:rsidP="00A046B4">
      <w:pPr>
        <w:pStyle w:val="consplusnormal"/>
        <w:spacing w:before="0" w:beforeAutospacing="0" w:after="0" w:afterAutospacing="0"/>
        <w:ind w:firstLine="600"/>
        <w:jc w:val="both"/>
      </w:pPr>
      <w:r w:rsidRPr="002130AE">
        <w:t xml:space="preserve">3.5.2. Текст архивной копии (выписки) дается в полном соответствии с оригиналом документа. Идентичность подлиннику выдаваемых архивных копий (выписок) подтверждается подписью главы Администрации сельского поселения </w:t>
      </w:r>
      <w:proofErr w:type="gramStart"/>
      <w:r w:rsidR="00BF52E0">
        <w:t>Красноармейское</w:t>
      </w:r>
      <w:proofErr w:type="gramEnd"/>
      <w:r w:rsidRPr="002130AE">
        <w:t xml:space="preserve">,   главным бухгалтером, и печатью Администрации сельского поселения </w:t>
      </w:r>
      <w:r w:rsidR="00BF52E0">
        <w:t>Красноармейское</w:t>
      </w:r>
      <w:r w:rsidRPr="002130AE">
        <w:t>.</w:t>
      </w:r>
    </w:p>
    <w:p w:rsidR="00A046B4" w:rsidRPr="002130AE" w:rsidRDefault="00A046B4" w:rsidP="00A046B4">
      <w:pPr>
        <w:pStyle w:val="consplusnormal"/>
        <w:spacing w:before="0" w:beforeAutospacing="0" w:after="0" w:afterAutospacing="0"/>
        <w:ind w:firstLine="600"/>
        <w:jc w:val="both"/>
      </w:pPr>
      <w:r w:rsidRPr="002130AE">
        <w:t>3.5.3. Архивная 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относящегося к запросу.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A046B4" w:rsidRPr="002130AE" w:rsidRDefault="00A046B4" w:rsidP="00A046B4">
      <w:pPr>
        <w:pStyle w:val="consplusnormal"/>
        <w:spacing w:before="0" w:beforeAutospacing="0" w:after="0" w:afterAutospacing="0"/>
        <w:ind w:firstLine="600"/>
        <w:jc w:val="both"/>
      </w:pPr>
      <w:r w:rsidRPr="002130AE">
        <w:t>3.5.5. После текста архивной копии (выписки) указывается основание</w:t>
      </w:r>
    </w:p>
    <w:p w:rsidR="00A046B4" w:rsidRPr="002130AE" w:rsidRDefault="00A046B4" w:rsidP="00A046B4">
      <w:pPr>
        <w:pStyle w:val="consplusnormal"/>
        <w:spacing w:before="0" w:beforeAutospacing="0" w:after="0" w:afterAutospacing="0"/>
        <w:ind w:firstLine="600"/>
        <w:jc w:val="both"/>
      </w:pPr>
      <w:r w:rsidRPr="002130AE">
        <w:t xml:space="preserve">3.5.6. При изготовлении архивной копии с помощью копировально-множительной техники на обратной стороне документа ставится «КОПИЯ ВЕРНА». Если текст архивной копии занимает более одного листа, все листы архивной копии  должны быть прошиты и заверены подписью работником отдела учета и отчетности  исполнившим документ,  печатью и штампом Администрации сельского поселения </w:t>
      </w:r>
      <w:r w:rsidR="00BF52E0">
        <w:t>Красноармейское</w:t>
      </w:r>
      <w:r w:rsidRPr="002130AE">
        <w:t>.</w:t>
      </w:r>
    </w:p>
    <w:p w:rsidR="00A046B4" w:rsidRPr="002130AE" w:rsidRDefault="00A046B4" w:rsidP="00A046B4">
      <w:pPr>
        <w:pStyle w:val="consplusnormal"/>
        <w:spacing w:before="0" w:beforeAutospacing="0" w:after="0" w:afterAutospacing="0"/>
        <w:ind w:firstLine="600"/>
        <w:jc w:val="both"/>
      </w:pPr>
      <w:r w:rsidRPr="002130AE">
        <w:t>3.5.7. При отсутствии в Архиве документов, необходимых для исполнения запроса, отдел бухгалтерии составляется ответ заявителю о невозможности предоставления соответствующих документов с указанием причин отказа.</w:t>
      </w:r>
    </w:p>
    <w:p w:rsidR="00A046B4" w:rsidRPr="002130AE" w:rsidRDefault="00A046B4" w:rsidP="00A046B4">
      <w:pPr>
        <w:ind w:firstLine="600"/>
        <w:jc w:val="both"/>
      </w:pPr>
      <w:r w:rsidRPr="002130AE">
        <w:t>3.5.8. Архивные выписки и архивные копии оформляются на государственном языке Российской Федерации (русском).</w:t>
      </w:r>
    </w:p>
    <w:p w:rsidR="00A046B4" w:rsidRPr="002130AE" w:rsidRDefault="00A046B4" w:rsidP="00A046B4">
      <w:pPr>
        <w:ind w:firstLine="600"/>
        <w:jc w:val="both"/>
      </w:pPr>
      <w:r w:rsidRPr="002130AE">
        <w:t>3.6. Выдача (отправка) архивных справок, копий (архивных выписок), ответов на запрос.</w:t>
      </w:r>
    </w:p>
    <w:p w:rsidR="00A046B4" w:rsidRPr="002130AE" w:rsidRDefault="00A046B4" w:rsidP="00A046B4">
      <w:pPr>
        <w:ind w:firstLine="600"/>
        <w:jc w:val="both"/>
      </w:pPr>
      <w:r w:rsidRPr="002130AE">
        <w:t>3.6.1. Архивная справка и архивная копия (выписка), предназначенные для направления заявителям, включая ответы об отсутствии запрашиваемых сведений, высылаются на следующий день после их оформления по почте простыми письмами непосредственно в адреса заявителей либо выдаются заявителям лично.</w:t>
      </w:r>
    </w:p>
    <w:p w:rsidR="00A046B4" w:rsidRPr="002130AE" w:rsidRDefault="00A046B4" w:rsidP="00A046B4">
      <w:pPr>
        <w:ind w:firstLine="600"/>
        <w:jc w:val="both"/>
      </w:pPr>
      <w:r w:rsidRPr="002130AE">
        <w:t>3.6.2. Сведения, содержащие персональные данные о третьих лицах, предоставляются уполномоченному лицу на основании доверенности, заверенной в установленном порядке.</w:t>
      </w:r>
    </w:p>
    <w:p w:rsidR="00A046B4" w:rsidRPr="002130AE" w:rsidRDefault="00A046B4" w:rsidP="00A046B4">
      <w:pPr>
        <w:ind w:firstLine="600"/>
        <w:jc w:val="both"/>
      </w:pPr>
      <w:r w:rsidRPr="002130AE">
        <w:t>3.6.3. Запрос считается исполненным, если по нему приняты необходимые меры и автор запроса проинформирован о результатах рассмотрения.</w:t>
      </w:r>
    </w:p>
    <w:p w:rsidR="00A046B4" w:rsidRPr="002130AE" w:rsidRDefault="00A046B4" w:rsidP="00A046B4">
      <w:pPr>
        <w:pStyle w:val="a4"/>
        <w:spacing w:after="0"/>
        <w:ind w:left="0" w:firstLine="283"/>
        <w:jc w:val="both"/>
        <w:rPr>
          <w:sz w:val="24"/>
          <w:szCs w:val="24"/>
        </w:rPr>
      </w:pPr>
      <w:r w:rsidRPr="002130AE">
        <w:rPr>
          <w:sz w:val="24"/>
          <w:szCs w:val="24"/>
        </w:rPr>
        <w:t xml:space="preserve">    3.6.4. Результатом административной процедуры является подпись заявителя (или его доверенного лица) о получении архивной выписки, архивной копии с указанием даты получения или составление реестра на отправку корреспонденции.</w:t>
      </w:r>
    </w:p>
    <w:p w:rsidR="00A046B4" w:rsidRPr="002130AE" w:rsidRDefault="00A046B4" w:rsidP="00A046B4">
      <w:pPr>
        <w:jc w:val="center"/>
      </w:pPr>
    </w:p>
    <w:p w:rsidR="00A046B4" w:rsidRPr="002130AE" w:rsidRDefault="00A046B4" w:rsidP="00A046B4">
      <w:pPr>
        <w:jc w:val="center"/>
        <w:rPr>
          <w:b/>
          <w:bCs/>
        </w:rPr>
      </w:pPr>
      <w:r w:rsidRPr="002130AE">
        <w:rPr>
          <w:b/>
          <w:bCs/>
        </w:rPr>
        <w:t xml:space="preserve">4. Формы </w:t>
      </w:r>
      <w:proofErr w:type="gramStart"/>
      <w:r w:rsidRPr="002130AE">
        <w:rPr>
          <w:b/>
          <w:bCs/>
        </w:rPr>
        <w:t>контроля за</w:t>
      </w:r>
      <w:proofErr w:type="gramEnd"/>
      <w:r w:rsidRPr="002130AE">
        <w:rPr>
          <w:b/>
          <w:bCs/>
        </w:rPr>
        <w:t xml:space="preserve"> исполнением административного Регламента</w:t>
      </w:r>
    </w:p>
    <w:p w:rsidR="00A046B4" w:rsidRPr="002130AE" w:rsidRDefault="00A046B4" w:rsidP="00A046B4">
      <w:pPr>
        <w:ind w:firstLine="709"/>
        <w:jc w:val="both"/>
      </w:pPr>
      <w:r w:rsidRPr="002130AE">
        <w:t xml:space="preserve">4.1. </w:t>
      </w:r>
      <w:proofErr w:type="gramStart"/>
      <w:r w:rsidRPr="002130AE">
        <w:t>Контроль за</w:t>
      </w:r>
      <w:proofErr w:type="gramEnd"/>
      <w:r w:rsidRPr="002130AE">
        <w:t xml:space="preserve">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A046B4" w:rsidRPr="002130AE" w:rsidRDefault="00A046B4" w:rsidP="00A046B4">
      <w:pPr>
        <w:ind w:firstLine="709"/>
        <w:jc w:val="both"/>
      </w:pPr>
      <w:r w:rsidRPr="002130AE">
        <w:t xml:space="preserve">4.2. Текущий </w:t>
      </w:r>
      <w:proofErr w:type="gramStart"/>
      <w:r w:rsidRPr="002130AE">
        <w:t>контроль за</w:t>
      </w:r>
      <w:proofErr w:type="gramEnd"/>
      <w:r w:rsidRPr="002130AE">
        <w:t xml:space="preserve"> соблюдением порядка предоставления муниципальной услуги осуществляется лицом, уполномоченным главой поселения на осуществление </w:t>
      </w:r>
      <w:r w:rsidRPr="002130AE">
        <w:lastRenderedPageBreak/>
        <w:t>контроля, постоянно в процессе осуществления административных процедур в соответствии с требованиями,</w:t>
      </w:r>
      <w:bookmarkStart w:id="1" w:name="_GoBack"/>
      <w:bookmarkEnd w:id="1"/>
      <w:r w:rsidRPr="002130AE">
        <w:t xml:space="preserve"> установленными настоящим административным регламентом. </w:t>
      </w:r>
    </w:p>
    <w:p w:rsidR="00A046B4" w:rsidRPr="002130AE" w:rsidRDefault="00A046B4" w:rsidP="00A046B4">
      <w:pPr>
        <w:ind w:firstLine="709"/>
        <w:jc w:val="both"/>
      </w:pPr>
      <w:r w:rsidRPr="002130AE">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A046B4" w:rsidRPr="002130AE" w:rsidRDefault="00A046B4" w:rsidP="00A046B4">
      <w:pPr>
        <w:ind w:firstLine="709"/>
        <w:jc w:val="both"/>
      </w:pPr>
      <w:r w:rsidRPr="002130AE">
        <w:t>4.4. Результаты проверки оформляются в виде акта, в котором отражаются выявленные нарушения и предложения по их устранению.</w:t>
      </w:r>
    </w:p>
    <w:p w:rsidR="00A046B4" w:rsidRPr="002130AE" w:rsidRDefault="00A046B4" w:rsidP="00A046B4">
      <w:pPr>
        <w:ind w:firstLine="709"/>
        <w:jc w:val="both"/>
      </w:pPr>
      <w:r w:rsidRPr="002130AE">
        <w:t>Акт подписывается лицом, уполномоченным на осуществление контроля.</w:t>
      </w:r>
    </w:p>
    <w:p w:rsidR="00A046B4" w:rsidRPr="002130AE" w:rsidRDefault="00A046B4" w:rsidP="00A046B4">
      <w:pPr>
        <w:ind w:firstLine="709"/>
        <w:jc w:val="both"/>
      </w:pPr>
      <w:r w:rsidRPr="002130AE">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046B4" w:rsidRPr="002130AE" w:rsidRDefault="00A046B4" w:rsidP="00A046B4">
      <w:pPr>
        <w:ind w:firstLine="709"/>
        <w:jc w:val="both"/>
      </w:pPr>
      <w:r w:rsidRPr="002130AE">
        <w:t xml:space="preserve">4.6. Самостоятельной формой </w:t>
      </w:r>
      <w:proofErr w:type="gramStart"/>
      <w:r w:rsidRPr="002130AE">
        <w:t>контроля за</w:t>
      </w:r>
      <w:proofErr w:type="gramEnd"/>
      <w:r w:rsidRPr="002130AE">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A046B4" w:rsidRPr="002130AE" w:rsidRDefault="00A046B4" w:rsidP="00A046B4">
      <w:pPr>
        <w:ind w:firstLine="709"/>
        <w:jc w:val="both"/>
      </w:pPr>
      <w:r w:rsidRPr="002130AE">
        <w:t>4.7.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A046B4" w:rsidRPr="002130AE" w:rsidRDefault="00A046B4" w:rsidP="00A046B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00"/>
        <w:jc w:val="both"/>
        <w:outlineLvl w:val="0"/>
      </w:pPr>
    </w:p>
    <w:p w:rsidR="00A046B4" w:rsidRPr="002130AE" w:rsidRDefault="00A046B4" w:rsidP="00A046B4">
      <w:pPr>
        <w:jc w:val="center"/>
        <w:rPr>
          <w:b/>
          <w:bCs/>
        </w:rPr>
      </w:pPr>
      <w:r w:rsidRPr="002130AE">
        <w:rPr>
          <w:b/>
          <w:bCs/>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 ФЗ «Об организации предоставления государственных и муниципальных услуг», а также их должностных лиц, муниципальных служащих, работников</w:t>
      </w:r>
    </w:p>
    <w:p w:rsidR="00A046B4" w:rsidRPr="002130AE" w:rsidRDefault="00A046B4" w:rsidP="00A046B4">
      <w:pPr>
        <w:ind w:firstLine="709"/>
        <w:jc w:val="both"/>
      </w:pPr>
      <w:r w:rsidRPr="002130AE">
        <w:t>5.1. Информация для заявителя о его праве подать жалобу</w:t>
      </w:r>
    </w:p>
    <w:p w:rsidR="00A046B4" w:rsidRPr="002130AE" w:rsidRDefault="00A046B4" w:rsidP="00A046B4">
      <w:pPr>
        <w:ind w:firstLine="709"/>
        <w:jc w:val="both"/>
      </w:pPr>
      <w:r w:rsidRPr="002130AE">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A046B4" w:rsidRPr="002130AE" w:rsidRDefault="00A046B4" w:rsidP="00A046B4">
      <w:pPr>
        <w:ind w:firstLine="709"/>
        <w:jc w:val="both"/>
      </w:pPr>
      <w:proofErr w:type="gramStart"/>
      <w:r w:rsidRPr="002130AE">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2130AE">
        <w:t xml:space="preserve">, </w:t>
      </w:r>
      <w:proofErr w:type="gramStart"/>
      <w:r w:rsidRPr="002130AE">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A046B4" w:rsidRPr="002130AE" w:rsidRDefault="00A046B4" w:rsidP="00A046B4">
      <w:pPr>
        <w:ind w:firstLine="709"/>
        <w:jc w:val="both"/>
      </w:pPr>
      <w:r w:rsidRPr="002130AE">
        <w:t>5.2. Предмет жалобы</w:t>
      </w:r>
    </w:p>
    <w:p w:rsidR="00A046B4" w:rsidRPr="002130AE" w:rsidRDefault="00A046B4" w:rsidP="00A046B4">
      <w:pPr>
        <w:ind w:firstLine="709"/>
        <w:jc w:val="both"/>
      </w:pPr>
      <w:r w:rsidRPr="002130AE">
        <w:t>5.2.1. Заявитель может обратиться с жалобой, в том числе в следующих случаях:</w:t>
      </w:r>
    </w:p>
    <w:p w:rsidR="00A046B4" w:rsidRPr="002130AE" w:rsidRDefault="00A046B4" w:rsidP="00A046B4">
      <w:pPr>
        <w:ind w:firstLine="709"/>
        <w:jc w:val="both"/>
      </w:pPr>
      <w:r w:rsidRPr="002130AE">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A046B4" w:rsidRPr="002130AE" w:rsidRDefault="00A046B4" w:rsidP="00A046B4">
      <w:pPr>
        <w:ind w:firstLine="709"/>
        <w:jc w:val="both"/>
      </w:pPr>
      <w:r w:rsidRPr="002130AE">
        <w:t xml:space="preserve"> нарушение срока предоставления муниципальной услуги. </w:t>
      </w:r>
      <w:proofErr w:type="gramStart"/>
      <w:r w:rsidRPr="002130AE">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2130AE">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046B4" w:rsidRPr="002130AE" w:rsidRDefault="00A046B4" w:rsidP="00A046B4">
      <w:pPr>
        <w:ind w:firstLine="709"/>
        <w:jc w:val="both"/>
      </w:pPr>
      <w:r w:rsidRPr="002130AE">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A046B4" w:rsidRPr="002130AE" w:rsidRDefault="00A046B4" w:rsidP="00A046B4">
      <w:pPr>
        <w:ind w:firstLine="709"/>
        <w:jc w:val="both"/>
      </w:pPr>
      <w:r w:rsidRPr="002130AE">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A046B4" w:rsidRPr="002130AE" w:rsidRDefault="00A046B4" w:rsidP="00A046B4">
      <w:pPr>
        <w:ind w:firstLine="709"/>
        <w:jc w:val="both"/>
      </w:pPr>
      <w:r w:rsidRPr="002130AE">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2130AE">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046B4" w:rsidRPr="002130AE" w:rsidRDefault="00A046B4" w:rsidP="00A046B4">
      <w:pPr>
        <w:ind w:firstLine="709"/>
        <w:jc w:val="both"/>
      </w:pPr>
      <w:r w:rsidRPr="002130A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A046B4" w:rsidRPr="002130AE" w:rsidRDefault="00A046B4" w:rsidP="00A046B4">
      <w:pPr>
        <w:ind w:firstLine="709"/>
        <w:jc w:val="both"/>
      </w:pPr>
      <w:proofErr w:type="gramStart"/>
      <w:r w:rsidRPr="002130AE">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46B4" w:rsidRPr="002130AE" w:rsidRDefault="00A046B4" w:rsidP="00A046B4">
      <w:pPr>
        <w:ind w:firstLine="709"/>
        <w:jc w:val="both"/>
      </w:pPr>
      <w:proofErr w:type="gramStart"/>
      <w:r w:rsidRPr="002130AE">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046B4" w:rsidRPr="002130AE" w:rsidRDefault="00A046B4" w:rsidP="00A046B4">
      <w:pPr>
        <w:ind w:firstLine="709"/>
        <w:jc w:val="both"/>
      </w:pPr>
      <w:r w:rsidRPr="002130AE">
        <w:t>нарушение срока или порядка выдачи документов по результатам предоставления муниципальной услуги;</w:t>
      </w:r>
    </w:p>
    <w:p w:rsidR="00A046B4" w:rsidRPr="002130AE" w:rsidRDefault="00A046B4" w:rsidP="00A046B4">
      <w:pPr>
        <w:ind w:firstLine="709"/>
        <w:jc w:val="both"/>
      </w:pPr>
      <w:proofErr w:type="gramStart"/>
      <w:r w:rsidRPr="002130AE">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A046B4" w:rsidRPr="002130AE" w:rsidRDefault="00A046B4" w:rsidP="00A046B4">
      <w:pPr>
        <w:ind w:firstLine="709"/>
        <w:jc w:val="both"/>
      </w:pPr>
      <w:proofErr w:type="gramStart"/>
      <w:r w:rsidRPr="002130AE">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A046B4" w:rsidRPr="002130AE" w:rsidRDefault="00A046B4" w:rsidP="00A046B4">
      <w:pPr>
        <w:ind w:firstLine="709"/>
        <w:jc w:val="both"/>
      </w:pPr>
      <w:r w:rsidRPr="002130AE">
        <w:t>5.3. Органы государственной власти, организации, должностные лица, которым может быть направлена жалоба</w:t>
      </w:r>
    </w:p>
    <w:p w:rsidR="00A046B4" w:rsidRPr="002130AE" w:rsidRDefault="00A046B4" w:rsidP="00A046B4">
      <w:pPr>
        <w:ind w:firstLine="709"/>
        <w:jc w:val="both"/>
      </w:pPr>
      <w:proofErr w:type="gramStart"/>
      <w:r w:rsidRPr="002130AE">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A046B4" w:rsidRPr="002130AE" w:rsidRDefault="00A046B4" w:rsidP="00A046B4">
      <w:pPr>
        <w:ind w:firstLine="709"/>
        <w:jc w:val="both"/>
      </w:pPr>
      <w:r w:rsidRPr="002130AE">
        <w:t>5.4. Порядок подачи и рассмотрения жалобы</w:t>
      </w:r>
    </w:p>
    <w:p w:rsidR="00A046B4" w:rsidRPr="002130AE" w:rsidRDefault="00A046B4" w:rsidP="00A046B4">
      <w:pPr>
        <w:ind w:firstLine="709"/>
        <w:jc w:val="both"/>
      </w:pPr>
      <w:r w:rsidRPr="002130AE">
        <w:t xml:space="preserve">5.4.1. Жалобы на решения и действия (бездействие) руководителя, принятые руководителем органа, предоставляющего муниципальную услугу, подаются в </w:t>
      </w:r>
      <w:r w:rsidRPr="002130AE">
        <w:lastRenderedPageBreak/>
        <w:t>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046B4" w:rsidRPr="002130AE" w:rsidRDefault="00A046B4" w:rsidP="00A046B4">
      <w:pPr>
        <w:ind w:firstLine="709"/>
        <w:jc w:val="both"/>
      </w:pPr>
      <w:r w:rsidRPr="002130AE">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A046B4" w:rsidRPr="002130AE" w:rsidRDefault="00A046B4" w:rsidP="00A046B4">
      <w:pPr>
        <w:ind w:firstLine="709"/>
        <w:jc w:val="both"/>
      </w:pPr>
      <w:r w:rsidRPr="002130AE">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A046B4" w:rsidRPr="002130AE" w:rsidRDefault="00A046B4" w:rsidP="00A046B4">
      <w:pPr>
        <w:ind w:firstLine="709"/>
        <w:jc w:val="both"/>
      </w:pPr>
      <w:r w:rsidRPr="002130AE">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046B4" w:rsidRPr="002130AE" w:rsidRDefault="00A046B4" w:rsidP="00A046B4">
      <w:pPr>
        <w:ind w:firstLine="709"/>
        <w:jc w:val="both"/>
      </w:pPr>
      <w:r w:rsidRPr="002130AE">
        <w:t xml:space="preserve">5.4.2. </w:t>
      </w:r>
      <w:proofErr w:type="gramStart"/>
      <w:r w:rsidRPr="002130AE">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Кабардино-Балкарской Республики, а также может быть подана при</w:t>
      </w:r>
      <w:proofErr w:type="gramEnd"/>
      <w:r w:rsidRPr="002130AE">
        <w:t xml:space="preserve"> личном </w:t>
      </w:r>
      <w:proofErr w:type="gramStart"/>
      <w:r w:rsidRPr="002130AE">
        <w:t>приёме</w:t>
      </w:r>
      <w:proofErr w:type="gramEnd"/>
      <w:r w:rsidRPr="002130AE">
        <w:t xml:space="preserve"> заявителя.</w:t>
      </w:r>
    </w:p>
    <w:p w:rsidR="00A046B4" w:rsidRPr="002130AE" w:rsidRDefault="00A046B4" w:rsidP="00A046B4">
      <w:pPr>
        <w:ind w:firstLine="709"/>
        <w:jc w:val="both"/>
      </w:pPr>
      <w:r w:rsidRPr="002130AE">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Кабардино-Балкарской Республики, а также может быть принята при личном приеме заявителя. </w:t>
      </w:r>
    </w:p>
    <w:p w:rsidR="00A046B4" w:rsidRPr="002130AE" w:rsidRDefault="00A046B4" w:rsidP="00A046B4">
      <w:pPr>
        <w:ind w:firstLine="709"/>
        <w:jc w:val="both"/>
      </w:pPr>
      <w:proofErr w:type="gramStart"/>
      <w:r w:rsidRPr="002130AE">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Кабардино-Балкарской Республики, а также может быть принята при личном приеме заявителя.</w:t>
      </w:r>
      <w:proofErr w:type="gramEnd"/>
    </w:p>
    <w:p w:rsidR="00A046B4" w:rsidRPr="002130AE" w:rsidRDefault="00A046B4" w:rsidP="00A046B4">
      <w:pPr>
        <w:ind w:firstLine="709"/>
        <w:jc w:val="both"/>
      </w:pPr>
      <w:r w:rsidRPr="002130AE">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046B4" w:rsidRPr="002130AE" w:rsidRDefault="00A046B4" w:rsidP="00A046B4">
      <w:pPr>
        <w:ind w:firstLine="709"/>
        <w:jc w:val="both"/>
      </w:pPr>
      <w:r w:rsidRPr="002130AE">
        <w:t>5.4.3. Жалоба должна содержать:</w:t>
      </w:r>
    </w:p>
    <w:p w:rsidR="00A046B4" w:rsidRPr="002130AE" w:rsidRDefault="00A046B4" w:rsidP="00A046B4">
      <w:pPr>
        <w:ind w:firstLine="709"/>
        <w:jc w:val="both"/>
      </w:pPr>
      <w:proofErr w:type="gramStart"/>
      <w:r w:rsidRPr="002130AE">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046B4" w:rsidRPr="002130AE" w:rsidRDefault="00A046B4" w:rsidP="00A046B4">
      <w:pPr>
        <w:ind w:firstLine="709"/>
        <w:jc w:val="both"/>
      </w:pPr>
      <w:proofErr w:type="gramStart"/>
      <w:r w:rsidRPr="002130AE">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46B4" w:rsidRPr="002130AE" w:rsidRDefault="00A046B4" w:rsidP="00A046B4">
      <w:pPr>
        <w:ind w:firstLine="709"/>
        <w:jc w:val="both"/>
      </w:pPr>
      <w:r w:rsidRPr="002130AE">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046B4" w:rsidRPr="002130AE" w:rsidRDefault="00A046B4" w:rsidP="00A046B4">
      <w:pPr>
        <w:ind w:firstLine="709"/>
        <w:jc w:val="both"/>
      </w:pPr>
      <w:r w:rsidRPr="002130AE">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130AE">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046B4" w:rsidRPr="002130AE" w:rsidRDefault="00A046B4" w:rsidP="00A046B4">
      <w:pPr>
        <w:ind w:firstLine="709"/>
        <w:jc w:val="both"/>
      </w:pPr>
      <w:r w:rsidRPr="002130AE">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A046B4" w:rsidRPr="002130AE" w:rsidRDefault="00A046B4" w:rsidP="00A046B4">
      <w:pPr>
        <w:ind w:firstLine="709"/>
        <w:jc w:val="both"/>
      </w:pPr>
      <w:r w:rsidRPr="002130AE">
        <w:t xml:space="preserve">Время приёма жалоб должно совпадать со временем предоставления муниципальных услуг. </w:t>
      </w:r>
    </w:p>
    <w:p w:rsidR="00A046B4" w:rsidRPr="002130AE" w:rsidRDefault="00A046B4" w:rsidP="00A046B4">
      <w:pPr>
        <w:ind w:firstLine="709"/>
        <w:jc w:val="both"/>
      </w:pPr>
      <w:r w:rsidRPr="002130AE">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A046B4" w:rsidRPr="002130AE" w:rsidRDefault="00A046B4" w:rsidP="00A046B4">
      <w:pPr>
        <w:ind w:firstLine="709"/>
        <w:jc w:val="both"/>
      </w:pPr>
      <w:r w:rsidRPr="002130AE">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A046B4" w:rsidRPr="002130AE" w:rsidRDefault="00A046B4" w:rsidP="00A046B4">
      <w:pPr>
        <w:ind w:firstLine="709"/>
        <w:jc w:val="both"/>
      </w:pPr>
      <w:r w:rsidRPr="002130AE">
        <w:t>оформленная в соответствии с законодательством Российской Федерации доверенность (для физических лиц);</w:t>
      </w:r>
    </w:p>
    <w:p w:rsidR="00A046B4" w:rsidRPr="002130AE" w:rsidRDefault="00A046B4" w:rsidP="00A046B4">
      <w:pPr>
        <w:ind w:firstLine="709"/>
        <w:jc w:val="both"/>
      </w:pPr>
      <w:r w:rsidRPr="002130AE">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046B4" w:rsidRPr="002130AE" w:rsidRDefault="00A046B4" w:rsidP="00A046B4">
      <w:pPr>
        <w:ind w:firstLine="709"/>
        <w:jc w:val="both"/>
      </w:pPr>
      <w:r w:rsidRPr="002130AE">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046B4" w:rsidRPr="002130AE" w:rsidRDefault="00A046B4" w:rsidP="00A046B4">
      <w:pPr>
        <w:ind w:firstLine="709"/>
        <w:jc w:val="both"/>
      </w:pPr>
      <w:r w:rsidRPr="002130AE">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A046B4" w:rsidRPr="002130AE" w:rsidRDefault="00A046B4" w:rsidP="00A046B4">
      <w:pPr>
        <w:ind w:firstLine="709"/>
        <w:jc w:val="both"/>
      </w:pPr>
      <w:r w:rsidRPr="002130AE">
        <w:t xml:space="preserve">В электронном виде жалоба может быть подана заявителем посредством: </w:t>
      </w:r>
    </w:p>
    <w:p w:rsidR="00A046B4" w:rsidRPr="002130AE" w:rsidRDefault="00A046B4" w:rsidP="00A046B4">
      <w:pPr>
        <w:ind w:firstLine="709"/>
        <w:jc w:val="both"/>
      </w:pPr>
      <w:r w:rsidRPr="002130AE">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A046B4" w:rsidRPr="002130AE" w:rsidRDefault="00A046B4" w:rsidP="00A046B4">
      <w:pPr>
        <w:ind w:firstLine="709"/>
        <w:jc w:val="both"/>
      </w:pPr>
      <w:r w:rsidRPr="002130AE">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A046B4" w:rsidRPr="002130AE" w:rsidRDefault="00A046B4" w:rsidP="00A046B4">
      <w:pPr>
        <w:ind w:firstLine="709"/>
        <w:jc w:val="both"/>
      </w:pPr>
      <w:proofErr w:type="gramStart"/>
      <w:r w:rsidRPr="002130AE">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A046B4" w:rsidRPr="002130AE" w:rsidRDefault="00A046B4" w:rsidP="00A046B4">
      <w:pPr>
        <w:ind w:firstLine="709"/>
        <w:jc w:val="both"/>
      </w:pPr>
      <w:r w:rsidRPr="002130AE">
        <w:t>Портала Кабардино-Балкарской Республики.</w:t>
      </w:r>
    </w:p>
    <w:p w:rsidR="00A046B4" w:rsidRPr="002130AE" w:rsidRDefault="00A046B4" w:rsidP="00A046B4">
      <w:pPr>
        <w:ind w:firstLine="709"/>
        <w:jc w:val="both"/>
      </w:pPr>
      <w:r w:rsidRPr="002130AE">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A046B4" w:rsidRPr="002130AE" w:rsidRDefault="00A046B4" w:rsidP="00A046B4">
      <w:pPr>
        <w:ind w:firstLine="709"/>
        <w:jc w:val="both"/>
      </w:pPr>
      <w:r w:rsidRPr="002130AE">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A046B4" w:rsidRPr="002130AE" w:rsidRDefault="00A046B4" w:rsidP="00A046B4">
      <w:pPr>
        <w:ind w:firstLine="709"/>
        <w:jc w:val="both"/>
      </w:pPr>
      <w:r w:rsidRPr="002130AE">
        <w:lastRenderedPageBreak/>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A046B4" w:rsidRPr="002130AE" w:rsidRDefault="00A046B4" w:rsidP="00A046B4">
      <w:pPr>
        <w:ind w:firstLine="709"/>
        <w:jc w:val="both"/>
      </w:pPr>
      <w:r w:rsidRPr="002130AE">
        <w:t>5.5. Сроки рассмотрения жалобы</w:t>
      </w:r>
    </w:p>
    <w:p w:rsidR="00A046B4" w:rsidRPr="002130AE" w:rsidRDefault="00A046B4" w:rsidP="00A046B4">
      <w:pPr>
        <w:ind w:firstLine="709"/>
        <w:jc w:val="both"/>
      </w:pPr>
      <w:proofErr w:type="gramStart"/>
      <w:r w:rsidRPr="002130AE">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130AE">
        <w:t xml:space="preserve"> </w:t>
      </w:r>
      <w:proofErr w:type="gramStart"/>
      <w:r w:rsidRPr="002130AE">
        <w:t>приеме</w:t>
      </w:r>
      <w:proofErr w:type="gramEnd"/>
      <w:r w:rsidRPr="002130AE">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46B4" w:rsidRPr="002130AE" w:rsidRDefault="00A046B4" w:rsidP="00A046B4">
      <w:pPr>
        <w:ind w:firstLine="709"/>
        <w:jc w:val="both"/>
      </w:pPr>
      <w:r w:rsidRPr="002130AE">
        <w:t>5.6. Результат рассмотрения жалобы</w:t>
      </w:r>
    </w:p>
    <w:p w:rsidR="00A046B4" w:rsidRPr="002130AE" w:rsidRDefault="00A046B4" w:rsidP="00A046B4">
      <w:pPr>
        <w:ind w:firstLine="709"/>
        <w:jc w:val="both"/>
      </w:pPr>
      <w:r w:rsidRPr="002130AE">
        <w:t>5.6.1. По результатам рассмотрения жалобы принимается решение:</w:t>
      </w:r>
    </w:p>
    <w:p w:rsidR="00A046B4" w:rsidRPr="002130AE" w:rsidRDefault="00A046B4" w:rsidP="00A046B4">
      <w:pPr>
        <w:ind w:firstLine="709"/>
        <w:jc w:val="both"/>
      </w:pPr>
      <w:proofErr w:type="gramStart"/>
      <w:r w:rsidRPr="002130A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а также в иных формах;</w:t>
      </w:r>
      <w:proofErr w:type="gramEnd"/>
    </w:p>
    <w:p w:rsidR="00A046B4" w:rsidRPr="002130AE" w:rsidRDefault="00A046B4" w:rsidP="00A046B4">
      <w:pPr>
        <w:ind w:firstLine="709"/>
        <w:jc w:val="both"/>
      </w:pPr>
      <w:r w:rsidRPr="002130AE">
        <w:t>в удовлетворении жалобы отказывается.</w:t>
      </w:r>
    </w:p>
    <w:p w:rsidR="00A046B4" w:rsidRPr="002130AE" w:rsidRDefault="00A046B4" w:rsidP="00A046B4">
      <w:pPr>
        <w:ind w:firstLine="709"/>
        <w:jc w:val="both"/>
      </w:pPr>
      <w:r w:rsidRPr="002130AE">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A046B4" w:rsidRPr="002130AE" w:rsidRDefault="00A046B4" w:rsidP="00A046B4">
      <w:pPr>
        <w:ind w:firstLine="709"/>
        <w:jc w:val="both"/>
      </w:pPr>
      <w:r w:rsidRPr="002130AE">
        <w:t>5.6.3. В ответе по результатам рассмотрения жалобы указываются:</w:t>
      </w:r>
    </w:p>
    <w:p w:rsidR="00A046B4" w:rsidRPr="002130AE" w:rsidRDefault="00A046B4" w:rsidP="00A046B4">
      <w:pPr>
        <w:ind w:firstLine="709"/>
        <w:jc w:val="both"/>
      </w:pPr>
      <w:proofErr w:type="gramStart"/>
      <w:r w:rsidRPr="002130AE">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A046B4" w:rsidRPr="002130AE" w:rsidRDefault="00A046B4" w:rsidP="00A046B4">
      <w:pPr>
        <w:ind w:firstLine="709"/>
        <w:jc w:val="both"/>
      </w:pPr>
      <w:r w:rsidRPr="002130AE">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A046B4" w:rsidRPr="002130AE" w:rsidRDefault="00A046B4" w:rsidP="00A046B4">
      <w:pPr>
        <w:ind w:firstLine="709"/>
        <w:jc w:val="both"/>
      </w:pPr>
      <w:r w:rsidRPr="002130AE">
        <w:t>фамилия, имя, отчество (последнее – при наличии) или наименование заявителя;</w:t>
      </w:r>
    </w:p>
    <w:p w:rsidR="00A046B4" w:rsidRPr="002130AE" w:rsidRDefault="00A046B4" w:rsidP="00A046B4">
      <w:pPr>
        <w:ind w:firstLine="709"/>
        <w:jc w:val="both"/>
      </w:pPr>
      <w:r w:rsidRPr="002130AE">
        <w:t>основания для принятия решения по жалобе;</w:t>
      </w:r>
    </w:p>
    <w:p w:rsidR="00A046B4" w:rsidRPr="002130AE" w:rsidRDefault="00A046B4" w:rsidP="00A046B4">
      <w:pPr>
        <w:ind w:firstLine="709"/>
        <w:jc w:val="both"/>
      </w:pPr>
      <w:r w:rsidRPr="002130AE">
        <w:t>принятое по жалобе решение;</w:t>
      </w:r>
    </w:p>
    <w:p w:rsidR="00A046B4" w:rsidRPr="002130AE" w:rsidRDefault="00A046B4" w:rsidP="00A046B4">
      <w:pPr>
        <w:ind w:firstLine="709"/>
        <w:jc w:val="both"/>
      </w:pPr>
      <w:r w:rsidRPr="002130AE">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046B4" w:rsidRPr="002130AE" w:rsidRDefault="00A046B4" w:rsidP="00A046B4">
      <w:pPr>
        <w:ind w:firstLine="709"/>
        <w:jc w:val="both"/>
      </w:pPr>
      <w:r w:rsidRPr="002130AE">
        <w:t>сведения о порядке обжалования принятого по жалобе решения.</w:t>
      </w:r>
    </w:p>
    <w:p w:rsidR="00A046B4" w:rsidRPr="002130AE" w:rsidRDefault="00A046B4" w:rsidP="00A046B4">
      <w:pPr>
        <w:ind w:firstLine="709"/>
        <w:jc w:val="both"/>
      </w:pPr>
      <w:r w:rsidRPr="002130AE">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A046B4" w:rsidRPr="002130AE" w:rsidRDefault="00A046B4" w:rsidP="00A046B4">
      <w:pPr>
        <w:ind w:firstLine="709"/>
        <w:jc w:val="both"/>
      </w:pPr>
      <w:proofErr w:type="gramStart"/>
      <w:r w:rsidRPr="002130AE">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w:t>
      </w:r>
      <w:r w:rsidRPr="002130AE">
        <w:lastRenderedPageBreak/>
        <w:t>жалобы работника</w:t>
      </w:r>
      <w:proofErr w:type="gramEnd"/>
      <w:r w:rsidRPr="002130AE">
        <w:t xml:space="preserve"> привлекаемой организации, вид которой установлен законодательством Российской Федерации. </w:t>
      </w:r>
    </w:p>
    <w:p w:rsidR="00A046B4" w:rsidRPr="002130AE" w:rsidRDefault="00A046B4" w:rsidP="00A046B4">
      <w:pPr>
        <w:ind w:firstLine="709"/>
        <w:jc w:val="both"/>
      </w:pPr>
      <w:r w:rsidRPr="002130AE">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A046B4" w:rsidRPr="002130AE" w:rsidRDefault="00A046B4" w:rsidP="00A046B4">
      <w:pPr>
        <w:ind w:firstLine="709"/>
        <w:jc w:val="both"/>
      </w:pPr>
      <w:r w:rsidRPr="002130AE">
        <w:t>наличие вступившего в законную силу решения суда, арбитражного суда по жалобе о том же предмете и по тем же основаниям;</w:t>
      </w:r>
    </w:p>
    <w:p w:rsidR="00A046B4" w:rsidRPr="002130AE" w:rsidRDefault="00A046B4" w:rsidP="00A046B4">
      <w:pPr>
        <w:ind w:firstLine="709"/>
        <w:jc w:val="both"/>
      </w:pPr>
      <w:r w:rsidRPr="002130AE">
        <w:t>подача жалобы лицом, полномочия которого не подтверждены в порядке, установленном законодательством Российской Федерации;</w:t>
      </w:r>
    </w:p>
    <w:p w:rsidR="00A046B4" w:rsidRPr="002130AE" w:rsidRDefault="00A046B4" w:rsidP="00A046B4">
      <w:pPr>
        <w:ind w:firstLine="709"/>
        <w:jc w:val="both"/>
      </w:pPr>
      <w:r w:rsidRPr="002130AE">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A046B4" w:rsidRPr="002130AE" w:rsidRDefault="00A046B4" w:rsidP="00A046B4">
      <w:pPr>
        <w:ind w:firstLine="709"/>
        <w:jc w:val="both"/>
      </w:pPr>
      <w:r w:rsidRPr="002130AE">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A046B4" w:rsidRPr="002130AE" w:rsidRDefault="00A046B4" w:rsidP="00A046B4">
      <w:pPr>
        <w:ind w:firstLine="709"/>
        <w:jc w:val="both"/>
      </w:pPr>
      <w:r w:rsidRPr="002130AE">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046B4" w:rsidRPr="002130AE" w:rsidRDefault="00A046B4" w:rsidP="00A046B4">
      <w:pPr>
        <w:ind w:firstLine="709"/>
        <w:jc w:val="both"/>
      </w:pPr>
      <w:r w:rsidRPr="002130AE">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046B4" w:rsidRPr="002130AE" w:rsidRDefault="00A046B4" w:rsidP="00A046B4">
      <w:pPr>
        <w:ind w:firstLine="709"/>
        <w:jc w:val="both"/>
      </w:pPr>
      <w:r w:rsidRPr="002130AE">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A046B4" w:rsidRPr="002130AE" w:rsidRDefault="00A046B4" w:rsidP="00A046B4">
      <w:pPr>
        <w:ind w:firstLine="709"/>
        <w:jc w:val="both"/>
      </w:pPr>
      <w:r w:rsidRPr="002130AE">
        <w:t>5.7. Порядок информирования заявителя о результатах рассмотрения жалобы</w:t>
      </w:r>
    </w:p>
    <w:p w:rsidR="00A046B4" w:rsidRPr="002130AE" w:rsidRDefault="00A046B4" w:rsidP="00A046B4">
      <w:pPr>
        <w:ind w:firstLine="709"/>
        <w:jc w:val="both"/>
      </w:pPr>
      <w:r w:rsidRPr="002130AE">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A046B4" w:rsidRPr="002130AE" w:rsidRDefault="00A046B4" w:rsidP="00A046B4">
      <w:pPr>
        <w:ind w:firstLine="709"/>
        <w:jc w:val="both"/>
      </w:pPr>
      <w:r w:rsidRPr="002130AE">
        <w:t>В случае</w:t>
      </w:r>
      <w:proofErr w:type="gramStart"/>
      <w:r w:rsidRPr="002130AE">
        <w:t>,</w:t>
      </w:r>
      <w:proofErr w:type="gramEnd"/>
      <w:r w:rsidRPr="002130AE">
        <w:t xml:space="preserve"> если в тексте жалобы нет прямого указания на способ направления ответа на жалобу, ответ направляется почтовым направлением.</w:t>
      </w:r>
    </w:p>
    <w:p w:rsidR="00A046B4" w:rsidRPr="002130AE" w:rsidRDefault="00A046B4" w:rsidP="00A046B4">
      <w:pPr>
        <w:ind w:firstLine="709"/>
        <w:jc w:val="both"/>
      </w:pPr>
      <w:r w:rsidRPr="002130AE">
        <w:t>5.8. Порядок обжалования решения по жалобе</w:t>
      </w:r>
    </w:p>
    <w:p w:rsidR="00A046B4" w:rsidRPr="002130AE" w:rsidRDefault="00A046B4" w:rsidP="00A046B4">
      <w:pPr>
        <w:ind w:firstLine="709"/>
        <w:jc w:val="both"/>
      </w:pPr>
      <w:r w:rsidRPr="002130AE">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A046B4" w:rsidRPr="002130AE" w:rsidRDefault="00A046B4" w:rsidP="00A046B4">
      <w:pPr>
        <w:ind w:firstLine="709"/>
        <w:jc w:val="both"/>
      </w:pPr>
      <w:proofErr w:type="gramStart"/>
      <w:r w:rsidRPr="002130AE">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 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w:t>
      </w:r>
      <w:proofErr w:type="gramEnd"/>
      <w:r w:rsidRPr="002130AE">
        <w:t xml:space="preserve">) и </w:t>
      </w:r>
      <w:proofErr w:type="gramStart"/>
      <w:r w:rsidRPr="002130AE">
        <w:t>Портале</w:t>
      </w:r>
      <w:proofErr w:type="gramEnd"/>
      <w:r w:rsidRPr="002130AE">
        <w:t xml:space="preserve"> Кабардино-Балкарской Республики.</w:t>
      </w:r>
    </w:p>
    <w:p w:rsidR="00A046B4" w:rsidRPr="002130AE" w:rsidRDefault="00A046B4" w:rsidP="00A046B4">
      <w:pPr>
        <w:ind w:firstLine="709"/>
        <w:jc w:val="both"/>
      </w:pPr>
      <w:r w:rsidRPr="002130AE">
        <w:t>Заявитель имеет право на получение информации и документов, необходимых для обоснования и рассмотрения жалобы.</w:t>
      </w:r>
    </w:p>
    <w:p w:rsidR="00A046B4" w:rsidRPr="002130AE" w:rsidRDefault="00A046B4" w:rsidP="00A046B4">
      <w:pPr>
        <w:ind w:firstLine="709"/>
        <w:jc w:val="both"/>
      </w:pPr>
      <w:r w:rsidRPr="002130AE">
        <w:t>Информацию о порядке подачи и рассмотрения жалобы можно получить:</w:t>
      </w:r>
    </w:p>
    <w:p w:rsidR="00A046B4" w:rsidRPr="002130AE" w:rsidRDefault="00A046B4" w:rsidP="00A046B4">
      <w:pPr>
        <w:ind w:firstLine="709"/>
        <w:jc w:val="both"/>
      </w:pPr>
      <w:r w:rsidRPr="002130AE">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A046B4" w:rsidRPr="002130AE" w:rsidRDefault="00A046B4" w:rsidP="00A046B4">
      <w:pPr>
        <w:ind w:firstLine="709"/>
        <w:jc w:val="both"/>
      </w:pPr>
      <w:r w:rsidRPr="002130AE">
        <w:t>на Едином портале государственных и муниципальных услуг (функций);</w:t>
      </w:r>
    </w:p>
    <w:p w:rsidR="00A046B4" w:rsidRPr="002130AE" w:rsidRDefault="00A046B4" w:rsidP="00A046B4">
      <w:pPr>
        <w:ind w:firstLine="709"/>
        <w:jc w:val="both"/>
      </w:pPr>
      <w:r w:rsidRPr="002130AE">
        <w:t>на Портале Кабардино-Балкарской Республики;</w:t>
      </w:r>
    </w:p>
    <w:p w:rsidR="00A046B4" w:rsidRPr="002130AE" w:rsidRDefault="00A046B4" w:rsidP="00A046B4">
      <w:pPr>
        <w:ind w:firstLine="709"/>
        <w:jc w:val="both"/>
      </w:pPr>
      <w:r w:rsidRPr="002130AE">
        <w:t>на информационных стендах в местах предоставления муниципальной услуги;</w:t>
      </w:r>
    </w:p>
    <w:p w:rsidR="00A046B4" w:rsidRPr="002130AE" w:rsidRDefault="00A046B4" w:rsidP="00A046B4">
      <w:pPr>
        <w:ind w:firstLine="709"/>
        <w:jc w:val="both"/>
      </w:pPr>
      <w:r w:rsidRPr="002130AE">
        <w:t xml:space="preserve">при личном обращении заявителя в администрацию сельского поселения </w:t>
      </w:r>
      <w:proofErr w:type="gramStart"/>
      <w:r w:rsidR="00BF52E0">
        <w:t>Красноармейское</w:t>
      </w:r>
      <w:proofErr w:type="gramEnd"/>
      <w:r w:rsidRPr="002130AE">
        <w:t xml:space="preserve"> или многофункциональный центр;</w:t>
      </w:r>
    </w:p>
    <w:p w:rsidR="00A046B4" w:rsidRPr="002130AE" w:rsidRDefault="00A046B4" w:rsidP="00A046B4">
      <w:pPr>
        <w:ind w:firstLine="709"/>
        <w:jc w:val="both"/>
      </w:pPr>
      <w:r w:rsidRPr="002130AE">
        <w:t>при обращении в письменной форме, в форме электронного документа;</w:t>
      </w:r>
    </w:p>
    <w:p w:rsidR="00A046B4" w:rsidRPr="002130AE" w:rsidRDefault="00A046B4" w:rsidP="00A046B4">
      <w:pPr>
        <w:ind w:firstLine="709"/>
        <w:jc w:val="both"/>
      </w:pPr>
      <w:r w:rsidRPr="002130AE">
        <w:t>по телефону.</w:t>
      </w:r>
    </w:p>
    <w:p w:rsidR="00A046B4" w:rsidRPr="00230D46" w:rsidRDefault="00A046B4" w:rsidP="00A046B4">
      <w:pPr>
        <w:ind w:firstLine="709"/>
        <w:jc w:val="both"/>
        <w:rPr>
          <w:sz w:val="28"/>
          <w:szCs w:val="28"/>
        </w:rPr>
        <w:sectPr w:rsidR="00A046B4" w:rsidRPr="00230D46" w:rsidSect="00BF52E0">
          <w:pgSz w:w="11906" w:h="16838"/>
          <w:pgMar w:top="709" w:right="849" w:bottom="709" w:left="1701" w:header="720" w:footer="720" w:gutter="0"/>
          <w:cols w:space="720"/>
          <w:docGrid w:linePitch="360"/>
        </w:sectPr>
      </w:pPr>
    </w:p>
    <w:p w:rsidR="00A046B4" w:rsidRPr="002A05CC" w:rsidRDefault="00A046B4" w:rsidP="00A046B4">
      <w:pPr>
        <w:pStyle w:val="ar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rPr>
      </w:pPr>
      <w:r w:rsidRPr="00DD75C8">
        <w:rPr>
          <w:rFonts w:ascii="Arial" w:hAnsi="Arial" w:cs="Arial"/>
        </w:rPr>
        <w:lastRenderedPageBreak/>
        <w:t xml:space="preserve">                                                                                                                    </w:t>
      </w:r>
      <w:r>
        <w:rPr>
          <w:rFonts w:ascii="Arial" w:hAnsi="Arial" w:cs="Arial"/>
        </w:rPr>
        <w:t xml:space="preserve">                            </w:t>
      </w:r>
    </w:p>
    <w:p w:rsidR="00A046B4" w:rsidRDefault="00A046B4" w:rsidP="00A046B4">
      <w:pPr>
        <w:pStyle w:val="ad"/>
        <w:jc w:val="right"/>
      </w:pPr>
      <w:r>
        <w:t>Приложение № 1</w:t>
      </w:r>
    </w:p>
    <w:p w:rsidR="00A046B4" w:rsidRDefault="00A046B4" w:rsidP="00A046B4">
      <w:pPr>
        <w:pStyle w:val="ad"/>
        <w:jc w:val="right"/>
      </w:pPr>
      <w:r>
        <w:t>к административному регламенту</w:t>
      </w:r>
    </w:p>
    <w:p w:rsidR="00A046B4" w:rsidRPr="00230469" w:rsidRDefault="00A046B4" w:rsidP="00A046B4">
      <w:pPr>
        <w:shd w:val="clear" w:color="auto" w:fill="FFFFFF"/>
        <w:tabs>
          <w:tab w:val="left" w:leader="underscore" w:pos="686"/>
          <w:tab w:val="left" w:leader="underscore" w:pos="3389"/>
          <w:tab w:val="left" w:leader="underscore" w:pos="4037"/>
          <w:tab w:val="left" w:pos="6557"/>
          <w:tab w:val="left" w:leader="underscore" w:pos="10286"/>
        </w:tabs>
        <w:spacing w:before="182"/>
        <w:ind w:left="96"/>
        <w:jc w:val="right"/>
        <w:rPr>
          <w:color w:val="000000"/>
          <w:spacing w:val="-1"/>
        </w:rPr>
      </w:pPr>
      <w:r w:rsidRPr="00230469">
        <w:rPr>
          <w:color w:val="000000"/>
          <w:spacing w:val="-1"/>
        </w:rPr>
        <w:t xml:space="preserve">                                                                                                                                         </w:t>
      </w:r>
    </w:p>
    <w:p w:rsidR="00A046B4" w:rsidRPr="00230469" w:rsidRDefault="00A046B4" w:rsidP="00A046B4">
      <w:pPr>
        <w:autoSpaceDE w:val="0"/>
        <w:autoSpaceDN w:val="0"/>
        <w:adjustRightInd w:val="0"/>
        <w:jc w:val="center"/>
        <w:outlineLvl w:val="1"/>
        <w:rPr>
          <w:b/>
        </w:rPr>
      </w:pPr>
      <w:r w:rsidRPr="00230469">
        <w:rPr>
          <w:b/>
        </w:rPr>
        <w:t>ФОРМА ЗАЯВЛЕНИЯ ДЛЯ ПОЛУЧЕНИЯ МУНИЦИПАЛЬНОЙ УСЛУГИ</w:t>
      </w:r>
    </w:p>
    <w:p w:rsidR="00A046B4" w:rsidRPr="00230469" w:rsidRDefault="00A046B4" w:rsidP="00A046B4">
      <w:r w:rsidRPr="00230469">
        <w:tab/>
      </w:r>
      <w:r w:rsidRPr="00230469">
        <w:tab/>
      </w:r>
      <w:r w:rsidRPr="00230469">
        <w:tab/>
      </w:r>
      <w:r w:rsidRPr="00230469">
        <w:tab/>
      </w:r>
      <w:r w:rsidRPr="00230469">
        <w:tab/>
      </w:r>
      <w:r w:rsidRPr="00230469">
        <w:tab/>
      </w:r>
    </w:p>
    <w:p w:rsidR="00A046B4" w:rsidRPr="00230469" w:rsidRDefault="00A046B4" w:rsidP="00A046B4">
      <w:pPr>
        <w:jc w:val="right"/>
      </w:pPr>
      <w:r w:rsidRPr="00230469">
        <w:tab/>
      </w:r>
      <w:r w:rsidRPr="00230469">
        <w:tab/>
      </w:r>
      <w:r w:rsidRPr="00230469">
        <w:tab/>
      </w:r>
      <w:r w:rsidRPr="00230469">
        <w:tab/>
      </w:r>
      <w:r w:rsidRPr="00230469">
        <w:tab/>
      </w:r>
      <w:r w:rsidRPr="00230469">
        <w:tab/>
        <w:t xml:space="preserve">Главе Администрации </w:t>
      </w:r>
      <w:r>
        <w:t xml:space="preserve">сельского поселения </w:t>
      </w:r>
      <w:proofErr w:type="gramStart"/>
      <w:r w:rsidR="00BF52E0">
        <w:t>Красноармейское</w:t>
      </w:r>
      <w:proofErr w:type="gramEnd"/>
    </w:p>
    <w:p w:rsidR="00A046B4" w:rsidRPr="00230469" w:rsidRDefault="00A046B4" w:rsidP="00A046B4">
      <w:pPr>
        <w:jc w:val="right"/>
      </w:pPr>
      <w:r w:rsidRPr="00230469">
        <w:t>_________________________________</w:t>
      </w:r>
    </w:p>
    <w:p w:rsidR="00A046B4" w:rsidRPr="00230469" w:rsidRDefault="00A046B4" w:rsidP="00A046B4"/>
    <w:p w:rsidR="00A046B4" w:rsidRPr="00230469" w:rsidRDefault="008D35AA" w:rsidP="00A046B4">
      <w:r>
        <w:rPr>
          <w:noProof/>
        </w:rPr>
        <w:pict>
          <v:line id="Line 6" o:spid="_x0000_s1031" style="position:absolute;z-index:251666432;visibility:visible" from="238.2pt,10.8pt" to="447.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" o:allowincell="f" strokeweight="1pt">
            <v:stroke startarrowwidth="narrow" startarrowlength="short" endarrowwidth="narrow" endarrowlength="short"/>
          </v:line>
        </w:pict>
      </w:r>
      <w:r w:rsidR="00A046B4" w:rsidRPr="00230469">
        <w:tab/>
      </w:r>
      <w:r w:rsidR="00A046B4" w:rsidRPr="00230469">
        <w:tab/>
      </w:r>
      <w:r w:rsidR="00A046B4" w:rsidRPr="00230469">
        <w:tab/>
      </w:r>
      <w:r w:rsidR="00A046B4" w:rsidRPr="00230469">
        <w:tab/>
      </w:r>
      <w:r w:rsidR="00A046B4" w:rsidRPr="00230469">
        <w:tab/>
      </w:r>
      <w:r w:rsidR="00A046B4" w:rsidRPr="00230469">
        <w:tab/>
        <w:t>от</w:t>
      </w:r>
      <w:r w:rsidR="00A046B4" w:rsidRPr="00230469">
        <w:tab/>
      </w:r>
      <w:r w:rsidR="00A046B4" w:rsidRPr="00230469">
        <w:tab/>
      </w:r>
      <w:r w:rsidR="00A046B4" w:rsidRPr="00230469">
        <w:tab/>
      </w:r>
      <w:r w:rsidR="00A046B4" w:rsidRPr="00230469">
        <w:tab/>
      </w:r>
    </w:p>
    <w:p w:rsidR="00A046B4" w:rsidRPr="00230469" w:rsidRDefault="00A046B4" w:rsidP="00A046B4">
      <w:r w:rsidRPr="00230469">
        <w:tab/>
      </w:r>
      <w:r w:rsidRPr="00230469">
        <w:tab/>
      </w:r>
      <w:r w:rsidRPr="00230469">
        <w:tab/>
      </w:r>
      <w:r w:rsidRPr="00230469">
        <w:tab/>
      </w:r>
      <w:r w:rsidRPr="00230469">
        <w:tab/>
      </w:r>
      <w:r w:rsidRPr="00230469">
        <w:tab/>
      </w:r>
      <w:r w:rsidRPr="00230469">
        <w:tab/>
      </w:r>
      <w:r w:rsidRPr="00230469">
        <w:tab/>
      </w:r>
      <w:r w:rsidRPr="00230469">
        <w:tab/>
      </w:r>
      <w:r w:rsidRPr="00230469">
        <w:tab/>
      </w:r>
      <w:r w:rsidRPr="00230469">
        <w:tab/>
      </w:r>
      <w:r w:rsidRPr="00230469">
        <w:tab/>
        <w:t>,</w:t>
      </w:r>
    </w:p>
    <w:p w:rsidR="00A046B4" w:rsidRPr="00230469" w:rsidRDefault="008D35AA" w:rsidP="00A046B4">
      <w:r>
        <w:rPr>
          <w:noProof/>
        </w:rPr>
        <w:pict>
          <v:line id="Line 3" o:spid="_x0000_s1028" style="position:absolute;z-index:251663360;visibility:visible" from="210pt,.45pt" to="447.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" o:allowincell="f" strokeweight="1pt">
            <v:stroke startarrowwidth="narrow" startarrowlength="short" endarrowwidth="narrow" endarrowlength="short"/>
          </v:line>
        </w:pict>
      </w:r>
      <w:r w:rsidR="00A046B4" w:rsidRPr="00230469">
        <w:tab/>
      </w:r>
      <w:r w:rsidR="00A046B4" w:rsidRPr="00230469">
        <w:tab/>
      </w:r>
      <w:r w:rsidR="00A046B4" w:rsidRPr="00230469">
        <w:tab/>
      </w:r>
      <w:r w:rsidR="00A046B4" w:rsidRPr="00230469">
        <w:tab/>
      </w:r>
      <w:r w:rsidR="00A046B4" w:rsidRPr="00230469">
        <w:tab/>
      </w:r>
      <w:r w:rsidR="00A046B4" w:rsidRPr="00230469">
        <w:tab/>
      </w:r>
      <w:r w:rsidR="00A046B4" w:rsidRPr="00230469">
        <w:tab/>
        <w:t xml:space="preserve">       (полностью Ф.И.О.)</w:t>
      </w:r>
    </w:p>
    <w:p w:rsidR="00A046B4" w:rsidRPr="00230469" w:rsidRDefault="00A046B4" w:rsidP="00A046B4">
      <w:r w:rsidRPr="00230469">
        <w:tab/>
      </w:r>
      <w:r w:rsidRPr="00230469">
        <w:tab/>
      </w:r>
      <w:r w:rsidRPr="00230469">
        <w:tab/>
      </w:r>
      <w:r w:rsidRPr="00230469">
        <w:tab/>
      </w:r>
      <w:r w:rsidRPr="00230469">
        <w:tab/>
      </w:r>
      <w:r w:rsidRPr="00230469">
        <w:tab/>
        <w:t>дата рождения   ___________________</w:t>
      </w:r>
      <w:r w:rsidR="00BF52E0">
        <w:t>________</w:t>
      </w:r>
    </w:p>
    <w:p w:rsidR="00A046B4" w:rsidRPr="00230469" w:rsidRDefault="008D35AA" w:rsidP="00A046B4">
      <w:r>
        <w:rPr>
          <w:noProof/>
        </w:rPr>
        <w:pict>
          <v:line id="Line 4" o:spid="_x0000_s1029" style="position:absolute;z-index:251664384;visibility:visible" from="361.2pt,13.25pt" to="454.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" o:allowincell="f" strokeweight="1pt">
            <v:stroke startarrowwidth="narrow" startarrowlength="short" endarrowwidth="narrow" endarrowlength="short"/>
          </v:line>
        </w:pict>
      </w:r>
      <w:r w:rsidR="00A046B4" w:rsidRPr="00230469">
        <w:tab/>
      </w:r>
      <w:r w:rsidR="00A046B4" w:rsidRPr="00230469">
        <w:tab/>
      </w:r>
      <w:r w:rsidR="00A046B4" w:rsidRPr="00230469">
        <w:tab/>
      </w:r>
      <w:r w:rsidR="00A046B4" w:rsidRPr="00230469">
        <w:tab/>
      </w:r>
      <w:r w:rsidR="00A046B4" w:rsidRPr="00230469">
        <w:tab/>
      </w:r>
      <w:r w:rsidR="00A046B4" w:rsidRPr="00230469">
        <w:tab/>
      </w:r>
      <w:proofErr w:type="gramStart"/>
      <w:r w:rsidR="00A046B4" w:rsidRPr="00230469">
        <w:t>проживающей</w:t>
      </w:r>
      <w:proofErr w:type="gramEnd"/>
      <w:r w:rsidR="00A046B4" w:rsidRPr="00230469">
        <w:t xml:space="preserve"> (го):</w:t>
      </w:r>
    </w:p>
    <w:p w:rsidR="00A046B4" w:rsidRPr="00230469" w:rsidRDefault="008D35AA" w:rsidP="00A046B4">
      <w:pPr>
        <w:jc w:val="center"/>
      </w:pPr>
      <w:r>
        <w:rPr>
          <w:noProof/>
        </w:rPr>
        <w:pict>
          <v:line id="Line 5" o:spid="_x0000_s1030" style="position:absolute;left:0;text-align:left;z-index:251665408;visibility:visible" from="210pt,16.85pt" to="462.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" o:allowincell="f" strokeweight="1pt">
            <v:stroke startarrowwidth="narrow" startarrowlength="short" endarrowwidth="narrow" endarrowlength="short"/>
          </v:line>
        </w:pict>
      </w:r>
      <w:r w:rsidR="00A046B4" w:rsidRPr="00230469">
        <w:tab/>
      </w:r>
      <w:r w:rsidR="00A046B4" w:rsidRPr="00230469">
        <w:tab/>
      </w:r>
      <w:r w:rsidR="00A046B4" w:rsidRPr="00230469">
        <w:tab/>
      </w:r>
      <w:r w:rsidR="00A046B4" w:rsidRPr="00230469">
        <w:tab/>
      </w:r>
      <w:r w:rsidR="00A046B4" w:rsidRPr="00230469">
        <w:tab/>
      </w:r>
    </w:p>
    <w:p w:rsidR="00A046B4" w:rsidRPr="00230469" w:rsidRDefault="00A046B4" w:rsidP="00A046B4">
      <w:pPr>
        <w:jc w:val="center"/>
      </w:pPr>
    </w:p>
    <w:p w:rsidR="00A046B4" w:rsidRPr="00230469" w:rsidRDefault="00A046B4" w:rsidP="00A046B4">
      <w:r w:rsidRPr="00230469">
        <w:tab/>
      </w:r>
      <w:r w:rsidRPr="00230469">
        <w:tab/>
      </w:r>
      <w:r w:rsidRPr="00230469">
        <w:tab/>
      </w:r>
      <w:r w:rsidRPr="00230469">
        <w:tab/>
      </w:r>
      <w:r w:rsidRPr="00230469">
        <w:tab/>
      </w:r>
      <w:r w:rsidRPr="00230469">
        <w:tab/>
        <w:t>тел. _____________________</w:t>
      </w:r>
      <w:r w:rsidR="00BF52E0">
        <w:t>_________________</w:t>
      </w:r>
    </w:p>
    <w:p w:rsidR="00A046B4" w:rsidRPr="00230469" w:rsidRDefault="00A046B4" w:rsidP="00A046B4">
      <w:pPr>
        <w:pBdr>
          <w:bottom w:val="single" w:sz="12" w:space="1" w:color="auto"/>
        </w:pBdr>
        <w:rPr>
          <w:b/>
        </w:rPr>
      </w:pPr>
      <w:r w:rsidRPr="00230469">
        <w:rPr>
          <w:b/>
        </w:rPr>
        <w:tab/>
      </w:r>
      <w:r w:rsidRPr="00230469">
        <w:rPr>
          <w:b/>
        </w:rPr>
        <w:tab/>
      </w:r>
      <w:r w:rsidRPr="00230469">
        <w:rPr>
          <w:b/>
        </w:rPr>
        <w:tab/>
      </w:r>
      <w:r w:rsidRPr="00230469">
        <w:rPr>
          <w:b/>
        </w:rPr>
        <w:tab/>
      </w:r>
      <w:r w:rsidRPr="00230469">
        <w:rPr>
          <w:b/>
        </w:rPr>
        <w:tab/>
      </w:r>
      <w:r w:rsidRPr="00230469">
        <w:rPr>
          <w:b/>
        </w:rPr>
        <w:tab/>
      </w:r>
      <w:r w:rsidRPr="00230469">
        <w:rPr>
          <w:b/>
        </w:rPr>
        <w:tab/>
      </w:r>
      <w:r w:rsidRPr="00230469">
        <w:rPr>
          <w:b/>
        </w:rPr>
        <w:tab/>
      </w:r>
    </w:p>
    <w:p w:rsidR="00A046B4" w:rsidRPr="00230469" w:rsidRDefault="00A046B4" w:rsidP="00BF52E0">
      <w:pPr>
        <w:pStyle w:val="3"/>
        <w:tabs>
          <w:tab w:val="right" w:pos="9808"/>
        </w:tabs>
        <w:jc w:val="center"/>
        <w:rPr>
          <w:b w:val="0"/>
        </w:rPr>
      </w:pPr>
      <w:r w:rsidRPr="00230469">
        <w:t>Заявление</w:t>
      </w:r>
    </w:p>
    <w:p w:rsidR="00A046B4" w:rsidRPr="00230469" w:rsidRDefault="00A046B4" w:rsidP="00A046B4">
      <w:pPr>
        <w:pBdr>
          <w:bottom w:val="single" w:sz="12" w:space="1" w:color="auto"/>
        </w:pBdr>
        <w:ind w:firstLine="720"/>
      </w:pPr>
    </w:p>
    <w:p w:rsidR="00A046B4" w:rsidRPr="00230469" w:rsidRDefault="00A046B4" w:rsidP="00A046B4">
      <w:pPr>
        <w:pBdr>
          <w:bottom w:val="single" w:sz="12" w:space="1" w:color="auto"/>
        </w:pBdr>
        <w:ind w:firstLine="720"/>
      </w:pPr>
      <w:r w:rsidRPr="00230469">
        <w:t xml:space="preserve">Прошу выдать справку о подтверждении </w:t>
      </w:r>
      <w:r w:rsidRPr="00230469">
        <w:rPr>
          <w:b/>
        </w:rPr>
        <w:t>трудового стажа</w:t>
      </w:r>
      <w:r w:rsidRPr="00230469">
        <w:t xml:space="preserve">, </w:t>
      </w:r>
      <w:r w:rsidRPr="00230469">
        <w:rPr>
          <w:b/>
        </w:rPr>
        <w:t>заработной плате</w:t>
      </w:r>
      <w:r w:rsidRPr="00230469">
        <w:t>: _________________________________________________________________</w:t>
      </w:r>
    </w:p>
    <w:p w:rsidR="00A046B4" w:rsidRPr="00230469" w:rsidRDefault="00A046B4" w:rsidP="00A046B4">
      <w:pPr>
        <w:pBdr>
          <w:bottom w:val="single" w:sz="12" w:space="1" w:color="auto"/>
        </w:pBdr>
        <w:ind w:firstLine="720"/>
      </w:pPr>
      <w:r w:rsidRPr="00230469">
        <w:t xml:space="preserve">                                     (вписать название организации)</w:t>
      </w:r>
    </w:p>
    <w:p w:rsidR="00A046B4" w:rsidRPr="00230469" w:rsidRDefault="00A046B4" w:rsidP="00A046B4">
      <w:pPr>
        <w:pBdr>
          <w:bottom w:val="single" w:sz="12" w:space="1" w:color="auto"/>
        </w:pBdr>
        <w:jc w:val="both"/>
      </w:pPr>
      <w:r w:rsidRPr="00230469">
        <w:t>в должности ______________________________________________________</w:t>
      </w:r>
    </w:p>
    <w:p w:rsidR="00A046B4" w:rsidRPr="00230469" w:rsidRDefault="00A046B4" w:rsidP="00A046B4">
      <w:pPr>
        <w:pBdr>
          <w:bottom w:val="single" w:sz="12" w:space="1" w:color="auto"/>
        </w:pBdr>
        <w:ind w:firstLine="720"/>
      </w:pPr>
      <w:r w:rsidRPr="00230469">
        <w:t xml:space="preserve">          (указать номер магазина, столовой, название и номер цеха, лаборатории, отдела)</w:t>
      </w:r>
    </w:p>
    <w:p w:rsidR="00A046B4" w:rsidRPr="00230469" w:rsidRDefault="00A046B4" w:rsidP="00A046B4">
      <w:pPr>
        <w:pBdr>
          <w:bottom w:val="single" w:sz="12" w:space="1" w:color="auto"/>
        </w:pBdr>
      </w:pPr>
    </w:p>
    <w:p w:rsidR="00A046B4" w:rsidRPr="00230469" w:rsidRDefault="00A046B4" w:rsidP="00A046B4">
      <w:pPr>
        <w:pBdr>
          <w:bottom w:val="single" w:sz="12" w:space="1" w:color="auto"/>
        </w:pBdr>
      </w:pPr>
      <w:r w:rsidRPr="00230469">
        <w:t xml:space="preserve">Приказ о приеме на работу:  №______ от ______ </w:t>
      </w:r>
      <w:proofErr w:type="spellStart"/>
      <w:r w:rsidRPr="00230469">
        <w:t>___г</w:t>
      </w:r>
      <w:proofErr w:type="spellEnd"/>
      <w:r w:rsidRPr="00230469">
        <w:t>., приня</w:t>
      </w:r>
      <w:proofErr w:type="gramStart"/>
      <w:r w:rsidRPr="00230469">
        <w:t>т(</w:t>
      </w:r>
      <w:proofErr w:type="gramEnd"/>
      <w:r w:rsidRPr="00230469">
        <w:t>а) с____</w:t>
      </w:r>
      <w:r>
        <w:t xml:space="preserve">  </w:t>
      </w:r>
      <w:r w:rsidRPr="00230469">
        <w:t>__ г.</w:t>
      </w:r>
    </w:p>
    <w:p w:rsidR="00A046B4" w:rsidRPr="00230469" w:rsidRDefault="00A046B4" w:rsidP="00A046B4">
      <w:pPr>
        <w:pBdr>
          <w:bottom w:val="single" w:sz="12" w:space="1" w:color="auto"/>
        </w:pBdr>
      </w:pPr>
      <w:r w:rsidRPr="00230469">
        <w:t xml:space="preserve">                                                                           </w:t>
      </w:r>
      <w:r w:rsidRPr="00230469">
        <w:tab/>
        <w:t xml:space="preserve">       </w:t>
      </w:r>
    </w:p>
    <w:p w:rsidR="00A046B4" w:rsidRPr="00230469" w:rsidRDefault="00A046B4" w:rsidP="00A046B4">
      <w:pPr>
        <w:pBdr>
          <w:bottom w:val="single" w:sz="12" w:space="1" w:color="auto"/>
        </w:pBdr>
      </w:pPr>
      <w:r w:rsidRPr="00230469">
        <w:t>Приказ об увольнении:         №</w:t>
      </w:r>
      <w:proofErr w:type="spellStart"/>
      <w:r w:rsidRPr="00230469">
        <w:t>_______от_________г</w:t>
      </w:r>
      <w:proofErr w:type="spellEnd"/>
      <w:r w:rsidRPr="00230469">
        <w:t>., уволе</w:t>
      </w:r>
      <w:proofErr w:type="gramStart"/>
      <w:r w:rsidRPr="00230469">
        <w:t>н(</w:t>
      </w:r>
      <w:proofErr w:type="gramEnd"/>
      <w:r w:rsidRPr="00230469">
        <w:t>а) с_____</w:t>
      </w:r>
      <w:r>
        <w:t xml:space="preserve">  </w:t>
      </w:r>
      <w:proofErr w:type="spellStart"/>
      <w:r w:rsidRPr="00230469">
        <w:t>___г</w:t>
      </w:r>
      <w:proofErr w:type="spellEnd"/>
      <w:r w:rsidRPr="00230469">
        <w:t>.</w:t>
      </w:r>
    </w:p>
    <w:p w:rsidR="00A046B4" w:rsidRPr="00230469" w:rsidRDefault="00A046B4" w:rsidP="00A046B4">
      <w:pPr>
        <w:pBdr>
          <w:bottom w:val="single" w:sz="12" w:space="1" w:color="auto"/>
        </w:pBdr>
        <w:ind w:firstLine="720"/>
      </w:pPr>
    </w:p>
    <w:p w:rsidR="00A046B4" w:rsidRPr="00230469" w:rsidRDefault="00A046B4" w:rsidP="00A046B4">
      <w:pPr>
        <w:pBdr>
          <w:bottom w:val="single" w:sz="12" w:space="1" w:color="auto"/>
        </w:pBdr>
      </w:pPr>
      <w:r w:rsidRPr="00230469">
        <w:t>При наличии в документах моей личной карточки, прошу выдать её  ксерокопию.</w:t>
      </w:r>
    </w:p>
    <w:p w:rsidR="00A046B4" w:rsidRPr="00230469" w:rsidRDefault="00A046B4" w:rsidP="00A046B4">
      <w:pPr>
        <w:pBdr>
          <w:bottom w:val="single" w:sz="12" w:space="1" w:color="auto"/>
        </w:pBdr>
      </w:pPr>
    </w:p>
    <w:p w:rsidR="00A046B4" w:rsidRPr="00230469" w:rsidRDefault="00A046B4" w:rsidP="00A046B4">
      <w:pPr>
        <w:pBdr>
          <w:bottom w:val="single" w:sz="12" w:space="1" w:color="auto"/>
        </w:pBdr>
        <w:ind w:firstLine="720"/>
      </w:pPr>
      <w:r w:rsidRPr="00230469">
        <w:t>Для начисления (пересчёта) пенсии, прошу выдать справку о моей заработной плате (указать годы декретного отпуска в данные годы)</w:t>
      </w:r>
    </w:p>
    <w:p w:rsidR="00A046B4" w:rsidRPr="00230469" w:rsidRDefault="00A046B4" w:rsidP="00A046B4">
      <w:pPr>
        <w:pBdr>
          <w:bottom w:val="single" w:sz="12" w:space="1" w:color="auto"/>
        </w:pBdr>
        <w:ind w:firstLine="720"/>
      </w:pPr>
      <w:r w:rsidRPr="00230469">
        <w:t xml:space="preserve">за 5 лет с __________ </w:t>
      </w:r>
      <w:r>
        <w:t xml:space="preserve"> </w:t>
      </w:r>
      <w:proofErr w:type="spellStart"/>
      <w:r>
        <w:t>____</w:t>
      </w:r>
      <w:proofErr w:type="gramStart"/>
      <w:r>
        <w:t>г</w:t>
      </w:r>
      <w:proofErr w:type="spellEnd"/>
      <w:proofErr w:type="gramEnd"/>
      <w:r>
        <w:t xml:space="preserve">.   по   ___________ </w:t>
      </w:r>
      <w:r w:rsidRPr="00230469">
        <w:t xml:space="preserve"> ____ г. </w:t>
      </w:r>
    </w:p>
    <w:p w:rsidR="00A046B4" w:rsidRPr="00230469" w:rsidRDefault="00A046B4" w:rsidP="00A046B4">
      <w:pPr>
        <w:pBdr>
          <w:bottom w:val="single" w:sz="12" w:space="1" w:color="auto"/>
        </w:pBdr>
        <w:ind w:firstLine="720"/>
      </w:pPr>
      <w:r>
        <w:t xml:space="preserve">за ____ с __________  ____ </w:t>
      </w:r>
      <w:proofErr w:type="gramStart"/>
      <w:r>
        <w:t>г</w:t>
      </w:r>
      <w:proofErr w:type="gramEnd"/>
      <w:r>
        <w:t xml:space="preserve">.   по   __________  </w:t>
      </w:r>
      <w:r w:rsidRPr="00230469">
        <w:t xml:space="preserve"> ____ г.</w:t>
      </w:r>
    </w:p>
    <w:p w:rsidR="00A046B4" w:rsidRPr="00230469" w:rsidRDefault="00A046B4" w:rsidP="00A046B4">
      <w:pPr>
        <w:pBdr>
          <w:bottom w:val="single" w:sz="12" w:space="1" w:color="auto"/>
        </w:pBdr>
        <w:ind w:firstLine="720"/>
      </w:pPr>
    </w:p>
    <w:p w:rsidR="00A046B4" w:rsidRPr="00230469" w:rsidRDefault="00A046B4" w:rsidP="00A046B4">
      <w:pPr>
        <w:jc w:val="both"/>
      </w:pPr>
      <w:r w:rsidRPr="00230469">
        <w:t xml:space="preserve">  </w:t>
      </w:r>
      <w:r w:rsidRPr="00230469">
        <w:tab/>
        <w:t>Справка необходима</w:t>
      </w:r>
      <w:r w:rsidRPr="00230469">
        <w:rPr>
          <w:b/>
        </w:rPr>
        <w:t xml:space="preserve"> </w:t>
      </w:r>
      <w:r w:rsidRPr="00230469">
        <w:t xml:space="preserve">для предоставления в Пенсионный Фонд для: </w:t>
      </w:r>
      <w:r w:rsidRPr="00230469">
        <w:rPr>
          <w:b/>
        </w:rPr>
        <w:t xml:space="preserve">(далее по тексту подчеркнуть </w:t>
      </w:r>
      <w:proofErr w:type="gramStart"/>
      <w:r w:rsidRPr="00230469">
        <w:rPr>
          <w:b/>
        </w:rPr>
        <w:t>нужное</w:t>
      </w:r>
      <w:proofErr w:type="gramEnd"/>
      <w:r w:rsidRPr="00230469">
        <w:rPr>
          <w:b/>
        </w:rPr>
        <w:t>)</w:t>
      </w:r>
      <w:r w:rsidRPr="00230469">
        <w:t xml:space="preserve"> оформления пенсии по старости (льготной), пересчета пенсии, для восстановления трудового стажа при утрате трудовой книжки, в трудовой книжке имеются исправления, другое _____________________</w:t>
      </w:r>
    </w:p>
    <w:p w:rsidR="00A046B4" w:rsidRPr="00230469" w:rsidRDefault="00A046B4" w:rsidP="00A046B4"/>
    <w:p w:rsidR="00A046B4" w:rsidRPr="00230469" w:rsidRDefault="00A046B4" w:rsidP="00A046B4">
      <w:r w:rsidRPr="00230469">
        <w:t>Фамилия в эти годы была  _______________________________________________</w:t>
      </w:r>
    </w:p>
    <w:p w:rsidR="00A046B4" w:rsidRPr="00230469" w:rsidRDefault="00A046B4" w:rsidP="00A046B4">
      <w:r w:rsidRPr="00230469">
        <w:t xml:space="preserve">                                    </w:t>
      </w:r>
      <w:r w:rsidRPr="00230469">
        <w:tab/>
      </w:r>
      <w:r w:rsidRPr="00230469">
        <w:tab/>
        <w:t xml:space="preserve"> (указать фамилию и год изменение фамилии)</w:t>
      </w:r>
    </w:p>
    <w:p w:rsidR="00BF52E0" w:rsidRDefault="00A046B4" w:rsidP="00A046B4">
      <w:r w:rsidRPr="00230469">
        <w:t xml:space="preserve">     </w:t>
      </w:r>
    </w:p>
    <w:p w:rsidR="00A046B4" w:rsidRPr="008330C5" w:rsidRDefault="00A046B4" w:rsidP="00A046B4">
      <w:r w:rsidRPr="00230469">
        <w:t xml:space="preserve">                                                                                                                                  </w:t>
      </w:r>
    </w:p>
    <w:p w:rsidR="00A046B4" w:rsidRPr="00230469" w:rsidRDefault="00A046B4" w:rsidP="00A046B4">
      <w:r w:rsidRPr="00230469">
        <w:t>Дата ________________</w:t>
      </w:r>
      <w:r w:rsidRPr="00230469">
        <w:tab/>
      </w:r>
      <w:r w:rsidRPr="00230469">
        <w:tab/>
      </w:r>
      <w:r w:rsidRPr="00230469">
        <w:tab/>
        <w:t>Подпись __________________</w:t>
      </w:r>
    </w:p>
    <w:p w:rsidR="00A046B4" w:rsidRDefault="00A046B4" w:rsidP="00A046B4">
      <w:pPr>
        <w:pStyle w:val="ar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A046B4" w:rsidRDefault="00A046B4" w:rsidP="00A046B4">
      <w:pPr>
        <w:pStyle w:val="ad"/>
        <w:jc w:val="right"/>
      </w:pPr>
      <w:r>
        <w:lastRenderedPageBreak/>
        <w:t>Приложение № 2</w:t>
      </w:r>
    </w:p>
    <w:p w:rsidR="00A046B4" w:rsidRDefault="00A046B4" w:rsidP="00A046B4">
      <w:pPr>
        <w:pStyle w:val="ad"/>
        <w:jc w:val="right"/>
      </w:pPr>
      <w:r>
        <w:t>к административному регламенту</w:t>
      </w:r>
    </w:p>
    <w:p w:rsidR="00A046B4" w:rsidRPr="00DD75C8" w:rsidRDefault="00A046B4" w:rsidP="00A046B4">
      <w:pPr>
        <w:pStyle w:val="a3"/>
        <w:spacing w:before="90" w:beforeAutospacing="0" w:after="0" w:afterAutospacing="0"/>
        <w:ind w:left="4536"/>
        <w:jc w:val="right"/>
        <w:rPr>
          <w:rFonts w:ascii="Arial" w:hAnsi="Arial" w:cs="Arial"/>
          <w:b/>
          <w:bCs/>
        </w:rPr>
      </w:pPr>
    </w:p>
    <w:p w:rsidR="00A046B4" w:rsidRPr="00230469" w:rsidRDefault="00A046B4" w:rsidP="00A046B4">
      <w:pPr>
        <w:pStyle w:val="a9"/>
        <w:jc w:val="left"/>
        <w:rPr>
          <w:rFonts w:ascii="Times New Roman" w:hAnsi="Times New Roman" w:cs="Times New Roman"/>
          <w:b w:val="0"/>
          <w:bCs w:val="0"/>
          <w:sz w:val="24"/>
        </w:rPr>
      </w:pPr>
      <w:r w:rsidRPr="00230469">
        <w:rPr>
          <w:rFonts w:ascii="Times New Roman" w:hAnsi="Times New Roman" w:cs="Times New Roman"/>
          <w:b w:val="0"/>
          <w:bCs w:val="0"/>
          <w:sz w:val="24"/>
        </w:rPr>
        <w:t xml:space="preserve">   «___» ____________20__г. </w:t>
      </w:r>
    </w:p>
    <w:p w:rsidR="00A046B4" w:rsidRPr="00230469" w:rsidRDefault="00A046B4" w:rsidP="00A046B4">
      <w:pPr>
        <w:pStyle w:val="a9"/>
        <w:jc w:val="left"/>
        <w:rPr>
          <w:rFonts w:ascii="Times New Roman" w:hAnsi="Times New Roman" w:cs="Times New Roman"/>
          <w:b w:val="0"/>
          <w:bCs w:val="0"/>
          <w:sz w:val="24"/>
        </w:rPr>
      </w:pPr>
      <w:r w:rsidRPr="00230469">
        <w:rPr>
          <w:rFonts w:ascii="Times New Roman" w:hAnsi="Times New Roman" w:cs="Times New Roman"/>
          <w:b w:val="0"/>
          <w:bCs w:val="0"/>
          <w:sz w:val="24"/>
        </w:rPr>
        <w:t xml:space="preserve">                                        </w:t>
      </w:r>
    </w:p>
    <w:p w:rsidR="00A046B4" w:rsidRPr="00230469" w:rsidRDefault="00A046B4" w:rsidP="00A046B4">
      <w:pPr>
        <w:pStyle w:val="a9"/>
        <w:rPr>
          <w:rFonts w:ascii="Times New Roman" w:hAnsi="Times New Roman" w:cs="Times New Roman"/>
          <w:b w:val="0"/>
          <w:bCs w:val="0"/>
          <w:sz w:val="24"/>
        </w:rPr>
      </w:pPr>
      <w:r>
        <w:rPr>
          <w:rFonts w:ascii="Times New Roman" w:hAnsi="Times New Roman" w:cs="Times New Roman"/>
          <w:b w:val="0"/>
          <w:bCs w:val="0"/>
          <w:sz w:val="24"/>
        </w:rPr>
        <w:t>Администрация</w:t>
      </w:r>
      <w:r w:rsidRPr="00230469">
        <w:rPr>
          <w:rFonts w:ascii="Times New Roman" w:hAnsi="Times New Roman" w:cs="Times New Roman"/>
          <w:b w:val="0"/>
          <w:bCs w:val="0"/>
          <w:sz w:val="24"/>
        </w:rPr>
        <w:t xml:space="preserve"> сельского поселения</w:t>
      </w:r>
      <w:r>
        <w:rPr>
          <w:rFonts w:ascii="Times New Roman" w:hAnsi="Times New Roman" w:cs="Times New Roman"/>
          <w:b w:val="0"/>
          <w:bCs w:val="0"/>
          <w:sz w:val="24"/>
        </w:rPr>
        <w:t xml:space="preserve"> </w:t>
      </w:r>
      <w:proofErr w:type="gramStart"/>
      <w:r w:rsidR="00BF52E0">
        <w:rPr>
          <w:rFonts w:ascii="Times New Roman" w:hAnsi="Times New Roman" w:cs="Times New Roman"/>
          <w:b w:val="0"/>
          <w:bCs w:val="0"/>
          <w:sz w:val="24"/>
        </w:rPr>
        <w:t>Красноармейское</w:t>
      </w:r>
      <w:proofErr w:type="gramEnd"/>
    </w:p>
    <w:p w:rsidR="00A046B4" w:rsidRPr="00230469" w:rsidRDefault="00A046B4" w:rsidP="00A046B4">
      <w:pPr>
        <w:pStyle w:val="a9"/>
        <w:jc w:val="left"/>
        <w:rPr>
          <w:rFonts w:ascii="Times New Roman" w:hAnsi="Times New Roman" w:cs="Times New Roman"/>
          <w:b w:val="0"/>
          <w:bCs w:val="0"/>
          <w:sz w:val="24"/>
        </w:rPr>
      </w:pPr>
    </w:p>
    <w:p w:rsidR="00A046B4" w:rsidRPr="00230469" w:rsidRDefault="00A046B4" w:rsidP="00A046B4">
      <w:pPr>
        <w:pStyle w:val="a9"/>
        <w:rPr>
          <w:rFonts w:ascii="Times New Roman" w:hAnsi="Times New Roman" w:cs="Times New Roman"/>
          <w:sz w:val="24"/>
        </w:rPr>
      </w:pPr>
      <w:r w:rsidRPr="00230469">
        <w:rPr>
          <w:rFonts w:ascii="Times New Roman" w:hAnsi="Times New Roman" w:cs="Times New Roman"/>
          <w:sz w:val="24"/>
        </w:rPr>
        <w:t>Справка</w:t>
      </w:r>
    </w:p>
    <w:p w:rsidR="00A046B4" w:rsidRPr="00230469" w:rsidRDefault="00A046B4" w:rsidP="00A046B4">
      <w:pPr>
        <w:jc w:val="both"/>
      </w:pPr>
      <w:r w:rsidRPr="00230469">
        <w:t xml:space="preserve">Выдана  ___________________________________________________________________                             </w:t>
      </w:r>
    </w:p>
    <w:p w:rsidR="00A046B4" w:rsidRPr="00230469" w:rsidRDefault="00A046B4" w:rsidP="00A046B4">
      <w:pPr>
        <w:tabs>
          <w:tab w:val="left" w:pos="3131"/>
        </w:tabs>
        <w:jc w:val="both"/>
      </w:pPr>
      <w:r w:rsidRPr="00230469">
        <w:tab/>
        <w:t>(фамилия, имя, отчество)</w:t>
      </w:r>
    </w:p>
    <w:p w:rsidR="00A046B4" w:rsidRPr="00230469" w:rsidRDefault="00A046B4" w:rsidP="00A046B4">
      <w:pPr>
        <w:tabs>
          <w:tab w:val="left" w:pos="3131"/>
        </w:tabs>
        <w:rPr>
          <w:i/>
          <w:iCs/>
        </w:rPr>
      </w:pPr>
      <w:r w:rsidRPr="00230469">
        <w:t>в том, что он (она) работал (</w:t>
      </w:r>
      <w:proofErr w:type="spellStart"/>
      <w:r w:rsidRPr="00230469">
        <w:t>ла</w:t>
      </w:r>
      <w:proofErr w:type="spellEnd"/>
      <w:r w:rsidRPr="00230469">
        <w:t>), проходил (</w:t>
      </w:r>
      <w:proofErr w:type="spellStart"/>
      <w:r w:rsidRPr="00230469">
        <w:t>ла</w:t>
      </w:r>
      <w:proofErr w:type="spellEnd"/>
      <w:r w:rsidRPr="00230469">
        <w:t xml:space="preserve">) службу </w:t>
      </w:r>
      <w:proofErr w:type="gramStart"/>
      <w:r w:rsidRPr="00230469">
        <w:t>в</w:t>
      </w:r>
      <w:proofErr w:type="gramEnd"/>
      <w:r w:rsidRPr="00230469">
        <w:t xml:space="preserve"> ________________________</w:t>
      </w:r>
    </w:p>
    <w:p w:rsidR="00A046B4" w:rsidRPr="00230469" w:rsidRDefault="00A046B4" w:rsidP="00A046B4">
      <w:r w:rsidRPr="00230469">
        <w:t>____________________________________________________________________________(по трудовому договору, по договору гражданско-правового характера, по совместительству</w:t>
      </w:r>
      <w:r w:rsidRPr="00230469">
        <w:rPr>
          <w:b/>
          <w:bCs/>
        </w:rPr>
        <w:t xml:space="preserve"> </w:t>
      </w:r>
      <w:r w:rsidRPr="00230469">
        <w:t xml:space="preserve">и т.д.) </w:t>
      </w:r>
    </w:p>
    <w:p w:rsidR="00A046B4" w:rsidRPr="00230469" w:rsidRDefault="00A046B4" w:rsidP="00A046B4">
      <w:pPr>
        <w:rPr>
          <w:b/>
          <w:bCs/>
        </w:rPr>
      </w:pPr>
      <w:r w:rsidRPr="00230469">
        <w:t xml:space="preserve">с </w:t>
      </w:r>
      <w:proofErr w:type="spellStart"/>
      <w:r w:rsidRPr="00230469">
        <w:rPr>
          <w:i/>
          <w:iCs/>
          <w:u w:val="single"/>
        </w:rPr>
        <w:t>____________</w:t>
      </w:r>
      <w:proofErr w:type="gramStart"/>
      <w:r w:rsidRPr="00230469">
        <w:rPr>
          <w:i/>
          <w:iCs/>
          <w:u w:val="single"/>
        </w:rPr>
        <w:t>г</w:t>
      </w:r>
      <w:proofErr w:type="spellEnd"/>
      <w:proofErr w:type="gramEnd"/>
      <w:r w:rsidRPr="00230469">
        <w:rPr>
          <w:i/>
          <w:iCs/>
          <w:u w:val="single"/>
        </w:rPr>
        <w:t>.</w:t>
      </w:r>
      <w:r w:rsidRPr="00230469">
        <w:t xml:space="preserve"> по </w:t>
      </w:r>
      <w:proofErr w:type="spellStart"/>
      <w:r w:rsidRPr="00230469">
        <w:rPr>
          <w:i/>
          <w:iCs/>
          <w:u w:val="single"/>
        </w:rPr>
        <w:t>__________________г</w:t>
      </w:r>
      <w:proofErr w:type="spellEnd"/>
      <w:r w:rsidRPr="00230469">
        <w:rPr>
          <w:b/>
          <w:bCs/>
        </w:rPr>
        <w:t xml:space="preserve">  </w:t>
      </w:r>
    </w:p>
    <w:p w:rsidR="00A046B4" w:rsidRPr="00230469" w:rsidRDefault="00A046B4" w:rsidP="00A046B4">
      <w:r w:rsidRPr="00230469">
        <w:t xml:space="preserve">и его (ее) заработок в соответствии с пунктом 9 статьи30 </w:t>
      </w:r>
    </w:p>
    <w:p w:rsidR="00A046B4" w:rsidRPr="00230469" w:rsidRDefault="00A046B4" w:rsidP="00A046B4">
      <w:r w:rsidRPr="00230469">
        <w:t>Федерального закона «О трудовых пенсиях в Российской Федерации» составляет:</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7"/>
        <w:gridCol w:w="1577"/>
        <w:gridCol w:w="1601"/>
        <w:gridCol w:w="1530"/>
        <w:gridCol w:w="1656"/>
        <w:gridCol w:w="1530"/>
      </w:tblGrid>
      <w:tr w:rsidR="00A046B4" w:rsidRPr="00230469" w:rsidTr="009A37DC">
        <w:tc>
          <w:tcPr>
            <w:tcW w:w="827" w:type="pct"/>
          </w:tcPr>
          <w:p w:rsidR="00A046B4" w:rsidRPr="00230469" w:rsidRDefault="00A046B4" w:rsidP="009A37DC">
            <w:r w:rsidRPr="00230469">
              <w:t>Месяцы</w:t>
            </w:r>
          </w:p>
        </w:tc>
        <w:tc>
          <w:tcPr>
            <w:tcW w:w="843" w:type="pct"/>
          </w:tcPr>
          <w:p w:rsidR="00A046B4" w:rsidRPr="00230469" w:rsidRDefault="00A046B4" w:rsidP="009A37DC">
            <w:pPr>
              <w:pStyle w:val="a7"/>
            </w:pPr>
            <w:r w:rsidRPr="00230469">
              <w:t>Фактическая</w:t>
            </w:r>
          </w:p>
          <w:p w:rsidR="00A046B4" w:rsidRPr="00230469" w:rsidRDefault="00A046B4" w:rsidP="009A37DC">
            <w:pPr>
              <w:pStyle w:val="a7"/>
            </w:pPr>
            <w:r w:rsidRPr="00230469">
              <w:t xml:space="preserve"> сумма заработка </w:t>
            </w:r>
          </w:p>
          <w:p w:rsidR="00A046B4" w:rsidRPr="00230469" w:rsidRDefault="00A046B4" w:rsidP="009A37DC">
            <w:r w:rsidRPr="00230469">
              <w:t>за год</w:t>
            </w:r>
          </w:p>
        </w:tc>
        <w:tc>
          <w:tcPr>
            <w:tcW w:w="856" w:type="pct"/>
          </w:tcPr>
          <w:p w:rsidR="00A046B4" w:rsidRPr="00230469" w:rsidRDefault="00A046B4" w:rsidP="009A37DC">
            <w:pPr>
              <w:pStyle w:val="a7"/>
            </w:pPr>
            <w:r w:rsidRPr="00230469">
              <w:t>Фактическая</w:t>
            </w:r>
          </w:p>
          <w:p w:rsidR="00A046B4" w:rsidRPr="00230469" w:rsidRDefault="00A046B4" w:rsidP="009A37DC">
            <w:pPr>
              <w:pStyle w:val="a7"/>
            </w:pPr>
            <w:r w:rsidRPr="00230469">
              <w:t xml:space="preserve"> сумма заработка </w:t>
            </w:r>
          </w:p>
          <w:p w:rsidR="00A046B4" w:rsidRPr="00230469" w:rsidRDefault="00A046B4" w:rsidP="009A37DC">
            <w:r w:rsidRPr="00230469">
              <w:t>за  год</w:t>
            </w:r>
          </w:p>
        </w:tc>
        <w:tc>
          <w:tcPr>
            <w:tcW w:w="796" w:type="pct"/>
          </w:tcPr>
          <w:p w:rsidR="00A046B4" w:rsidRPr="00230469" w:rsidRDefault="00A046B4" w:rsidP="009A37DC">
            <w:pPr>
              <w:pStyle w:val="a7"/>
            </w:pPr>
            <w:r w:rsidRPr="00230469">
              <w:t>Фактическая</w:t>
            </w:r>
          </w:p>
          <w:p w:rsidR="00A046B4" w:rsidRPr="00230469" w:rsidRDefault="00A046B4" w:rsidP="009A37DC">
            <w:pPr>
              <w:pStyle w:val="a7"/>
            </w:pPr>
            <w:r w:rsidRPr="00230469">
              <w:t xml:space="preserve"> сумма заработка </w:t>
            </w:r>
          </w:p>
          <w:p w:rsidR="00A046B4" w:rsidRPr="00230469" w:rsidRDefault="00A046B4" w:rsidP="009A37DC">
            <w:r w:rsidRPr="00230469">
              <w:t>за  год</w:t>
            </w:r>
          </w:p>
        </w:tc>
        <w:tc>
          <w:tcPr>
            <w:tcW w:w="885" w:type="pct"/>
          </w:tcPr>
          <w:p w:rsidR="00A046B4" w:rsidRPr="00230469" w:rsidRDefault="00A046B4" w:rsidP="009A37DC">
            <w:pPr>
              <w:pStyle w:val="a7"/>
            </w:pPr>
            <w:r w:rsidRPr="00230469">
              <w:t>Фактическая</w:t>
            </w:r>
          </w:p>
          <w:p w:rsidR="00A046B4" w:rsidRPr="00230469" w:rsidRDefault="00A046B4" w:rsidP="009A37DC">
            <w:pPr>
              <w:pStyle w:val="a7"/>
            </w:pPr>
            <w:r w:rsidRPr="00230469">
              <w:t xml:space="preserve"> сумма заработка </w:t>
            </w:r>
          </w:p>
          <w:p w:rsidR="00A046B4" w:rsidRPr="00230469" w:rsidRDefault="00A046B4" w:rsidP="009A37DC">
            <w:r w:rsidRPr="00230469">
              <w:t>за  год</w:t>
            </w:r>
          </w:p>
        </w:tc>
        <w:tc>
          <w:tcPr>
            <w:tcW w:w="793" w:type="pct"/>
          </w:tcPr>
          <w:p w:rsidR="00A046B4" w:rsidRPr="00230469" w:rsidRDefault="00A046B4" w:rsidP="009A37DC">
            <w:pPr>
              <w:pStyle w:val="a7"/>
            </w:pPr>
            <w:r w:rsidRPr="00230469">
              <w:t>Фактическая</w:t>
            </w:r>
          </w:p>
          <w:p w:rsidR="00A046B4" w:rsidRPr="00230469" w:rsidRDefault="00A046B4" w:rsidP="009A37DC">
            <w:pPr>
              <w:pStyle w:val="a7"/>
            </w:pPr>
            <w:r w:rsidRPr="00230469">
              <w:t xml:space="preserve"> сумма заработка </w:t>
            </w:r>
          </w:p>
          <w:p w:rsidR="00A046B4" w:rsidRPr="00230469" w:rsidRDefault="00A046B4" w:rsidP="009A37DC">
            <w:pPr>
              <w:pStyle w:val="a7"/>
            </w:pPr>
            <w:r w:rsidRPr="00230469">
              <w:t>за   год</w:t>
            </w:r>
          </w:p>
        </w:tc>
      </w:tr>
      <w:tr w:rsidR="00A046B4" w:rsidRPr="00230469" w:rsidTr="009A37DC">
        <w:tc>
          <w:tcPr>
            <w:tcW w:w="827" w:type="pct"/>
          </w:tcPr>
          <w:p w:rsidR="00A046B4" w:rsidRPr="00230469" w:rsidRDefault="00A046B4" w:rsidP="009A37DC">
            <w:r w:rsidRPr="00230469">
              <w:t>Январь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Февраль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Март</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Апрель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Май</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Июнь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Июль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Август</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Сентябрь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Октябрь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Ноябрь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Декабрь</w:t>
            </w:r>
          </w:p>
        </w:tc>
        <w:tc>
          <w:tcPr>
            <w:tcW w:w="843" w:type="pct"/>
            <w:vAlign w:val="bottom"/>
          </w:tcPr>
          <w:p w:rsidR="00A046B4" w:rsidRPr="00230469" w:rsidRDefault="00A046B4" w:rsidP="009A37DC">
            <w:pPr>
              <w:jc w:val="center"/>
              <w:rPr>
                <w:i/>
                <w:color w:val="000000"/>
              </w:rPr>
            </w:pPr>
          </w:p>
        </w:tc>
        <w:tc>
          <w:tcPr>
            <w:tcW w:w="856" w:type="pct"/>
            <w:vAlign w:val="bottom"/>
          </w:tcPr>
          <w:p w:rsidR="00A046B4" w:rsidRPr="00230469" w:rsidRDefault="00A046B4" w:rsidP="009A37DC">
            <w:pPr>
              <w:jc w:val="center"/>
              <w:rPr>
                <w:i/>
                <w:color w:val="000000"/>
              </w:rPr>
            </w:pPr>
          </w:p>
        </w:tc>
        <w:tc>
          <w:tcPr>
            <w:tcW w:w="796" w:type="pct"/>
            <w:vAlign w:val="bottom"/>
          </w:tcPr>
          <w:p w:rsidR="00A046B4" w:rsidRPr="00230469" w:rsidRDefault="00A046B4" w:rsidP="009A37DC">
            <w:pPr>
              <w:jc w:val="center"/>
              <w:rPr>
                <w:i/>
                <w:color w:val="000000"/>
              </w:rPr>
            </w:pPr>
          </w:p>
        </w:tc>
        <w:tc>
          <w:tcPr>
            <w:tcW w:w="885" w:type="pct"/>
            <w:vAlign w:val="bottom"/>
          </w:tcPr>
          <w:p w:rsidR="00A046B4" w:rsidRPr="00230469" w:rsidRDefault="00A046B4" w:rsidP="009A37DC">
            <w:pPr>
              <w:jc w:val="center"/>
              <w:rPr>
                <w:i/>
                <w:color w:val="000000"/>
              </w:rPr>
            </w:pPr>
          </w:p>
        </w:tc>
        <w:tc>
          <w:tcPr>
            <w:tcW w:w="793" w:type="pct"/>
            <w:vAlign w:val="bottom"/>
          </w:tcPr>
          <w:p w:rsidR="00A046B4" w:rsidRPr="00230469" w:rsidRDefault="00A046B4" w:rsidP="009A37DC">
            <w:pPr>
              <w:jc w:val="center"/>
              <w:rPr>
                <w:i/>
                <w:color w:val="000000"/>
              </w:rPr>
            </w:pPr>
          </w:p>
        </w:tc>
      </w:tr>
      <w:tr w:rsidR="00A046B4" w:rsidRPr="00230469" w:rsidTr="009A37DC">
        <w:tc>
          <w:tcPr>
            <w:tcW w:w="827" w:type="pct"/>
          </w:tcPr>
          <w:p w:rsidR="00A046B4" w:rsidRPr="00230469" w:rsidRDefault="00A046B4" w:rsidP="009A37DC">
            <w:r w:rsidRPr="00230469">
              <w:t>ИТОГО:</w:t>
            </w:r>
          </w:p>
        </w:tc>
        <w:tc>
          <w:tcPr>
            <w:tcW w:w="843" w:type="pct"/>
            <w:vAlign w:val="bottom"/>
          </w:tcPr>
          <w:p w:rsidR="00A046B4" w:rsidRPr="00230469" w:rsidRDefault="00A046B4" w:rsidP="009A37DC">
            <w:pPr>
              <w:jc w:val="center"/>
              <w:rPr>
                <w:b/>
                <w:i/>
                <w:color w:val="000000"/>
              </w:rPr>
            </w:pPr>
          </w:p>
        </w:tc>
        <w:tc>
          <w:tcPr>
            <w:tcW w:w="856" w:type="pct"/>
            <w:vAlign w:val="bottom"/>
          </w:tcPr>
          <w:p w:rsidR="00A046B4" w:rsidRPr="00230469" w:rsidRDefault="00A046B4" w:rsidP="009A37DC">
            <w:pPr>
              <w:jc w:val="center"/>
              <w:rPr>
                <w:b/>
                <w:i/>
                <w:color w:val="000000"/>
              </w:rPr>
            </w:pPr>
          </w:p>
        </w:tc>
        <w:tc>
          <w:tcPr>
            <w:tcW w:w="796" w:type="pct"/>
            <w:vAlign w:val="bottom"/>
          </w:tcPr>
          <w:p w:rsidR="00A046B4" w:rsidRPr="00230469" w:rsidRDefault="00A046B4" w:rsidP="009A37DC">
            <w:pPr>
              <w:jc w:val="center"/>
              <w:rPr>
                <w:b/>
                <w:i/>
                <w:color w:val="000000"/>
              </w:rPr>
            </w:pPr>
          </w:p>
        </w:tc>
        <w:tc>
          <w:tcPr>
            <w:tcW w:w="885" w:type="pct"/>
            <w:vAlign w:val="bottom"/>
          </w:tcPr>
          <w:p w:rsidR="00A046B4" w:rsidRPr="00230469" w:rsidRDefault="00A046B4" w:rsidP="009A37DC">
            <w:pPr>
              <w:jc w:val="center"/>
              <w:rPr>
                <w:b/>
                <w:i/>
                <w:color w:val="000000"/>
              </w:rPr>
            </w:pPr>
          </w:p>
        </w:tc>
        <w:tc>
          <w:tcPr>
            <w:tcW w:w="793" w:type="pct"/>
            <w:vAlign w:val="bottom"/>
          </w:tcPr>
          <w:p w:rsidR="00A046B4" w:rsidRPr="00230469" w:rsidRDefault="00A046B4" w:rsidP="009A37DC">
            <w:pPr>
              <w:jc w:val="center"/>
              <w:rPr>
                <w:b/>
                <w:i/>
                <w:color w:val="000000"/>
              </w:rPr>
            </w:pPr>
          </w:p>
        </w:tc>
      </w:tr>
    </w:tbl>
    <w:p w:rsidR="00A046B4" w:rsidRDefault="00A046B4" w:rsidP="00A046B4">
      <w:r w:rsidRPr="00230469">
        <w:t>Общая сумма заработка (прописью) за указанный период составляет: ____________________________________________________________________________</w:t>
      </w:r>
    </w:p>
    <w:p w:rsidR="00A046B4" w:rsidRPr="00230469" w:rsidRDefault="00A046B4" w:rsidP="00A046B4">
      <w:r w:rsidRPr="00230469">
        <w:t>ПРИМЕЧАНИЕ:</w:t>
      </w:r>
    </w:p>
    <w:p w:rsidR="00A046B4" w:rsidRPr="00230469" w:rsidRDefault="00A046B4" w:rsidP="00A046B4">
      <w:r w:rsidRPr="00230469">
        <w:t>1)месяцы____________________________________________________________подлежат</w:t>
      </w:r>
    </w:p>
    <w:p w:rsidR="00A046B4" w:rsidRPr="00230469" w:rsidRDefault="00A046B4" w:rsidP="00A046B4">
      <w:r w:rsidRPr="00230469">
        <w:t>замене по причине__________________________________________________________</w:t>
      </w:r>
    </w:p>
    <w:p w:rsidR="00A046B4" w:rsidRPr="00230469" w:rsidRDefault="00A046B4" w:rsidP="00A046B4">
      <w:r w:rsidRPr="00230469">
        <w:t>2)__________________________________________________________________________</w:t>
      </w:r>
    </w:p>
    <w:p w:rsidR="00A046B4" w:rsidRPr="00230469" w:rsidRDefault="00A046B4" w:rsidP="00A046B4">
      <w:r w:rsidRPr="00230469">
        <w:t xml:space="preserve">Страховые взносы в Пенсионный фонд Российской Федерации начислялись (не начислялись), страховые взносы уплачивался (за какой период)  </w:t>
      </w:r>
      <w:r w:rsidRPr="00230469">
        <w:rPr>
          <w:i/>
        </w:rPr>
        <w:t>_____________________</w:t>
      </w:r>
      <w:r w:rsidRPr="00230469">
        <w:t xml:space="preserve"> </w:t>
      </w:r>
    </w:p>
    <w:p w:rsidR="00A046B4" w:rsidRPr="00230469" w:rsidRDefault="00A046B4" w:rsidP="00A046B4">
      <w:pPr>
        <w:rPr>
          <w:u w:val="single"/>
        </w:rPr>
      </w:pPr>
      <w:r w:rsidRPr="00230469">
        <w:t xml:space="preserve">Основание выдачи справки: </w:t>
      </w:r>
      <w:r w:rsidRPr="00230469">
        <w:rPr>
          <w:i/>
          <w:iCs/>
          <w:u w:val="single"/>
        </w:rPr>
        <w:t>____________________________________________________</w:t>
      </w:r>
    </w:p>
    <w:p w:rsidR="00A046B4" w:rsidRPr="00230469" w:rsidRDefault="00A046B4" w:rsidP="00A046B4">
      <w:r w:rsidRPr="00230469">
        <w:t xml:space="preserve">                                                   (лицевые счета, платежные ведомости и т.д.)</w:t>
      </w:r>
    </w:p>
    <w:p w:rsidR="00A046B4" w:rsidRPr="00230469" w:rsidRDefault="00A046B4" w:rsidP="00A046B4"/>
    <w:p w:rsidR="00A046B4" w:rsidRPr="00230469" w:rsidRDefault="00A046B4" w:rsidP="00A046B4">
      <w:r w:rsidRPr="00230469">
        <w:t>Глав</w:t>
      </w:r>
      <w:r>
        <w:t>а</w:t>
      </w:r>
      <w:r w:rsidRPr="00230469">
        <w:t xml:space="preserve"> Администрации</w:t>
      </w:r>
      <w:r>
        <w:t xml:space="preserve"> ___________________________</w:t>
      </w:r>
    </w:p>
    <w:p w:rsidR="00A046B4" w:rsidRPr="00230469" w:rsidRDefault="00A046B4" w:rsidP="00A046B4">
      <w:r w:rsidRPr="00230469">
        <w:t xml:space="preserve">                                                                                    </w:t>
      </w:r>
    </w:p>
    <w:p w:rsidR="00A046B4" w:rsidRDefault="00A046B4" w:rsidP="00A046B4">
      <w:r w:rsidRPr="00230469">
        <w:t xml:space="preserve">Главный бухгалтер </w:t>
      </w:r>
      <w:r>
        <w:t>______________________________</w:t>
      </w:r>
      <w:r w:rsidRPr="00230469">
        <w:t xml:space="preserve">                                                                             </w:t>
      </w:r>
    </w:p>
    <w:p w:rsidR="00440B5F" w:rsidRDefault="00A046B4" w:rsidP="00BF52E0">
      <w:pPr>
        <w:pStyle w:val="a6"/>
        <w:tabs>
          <w:tab w:val="left" w:pos="916"/>
          <w:tab w:val="left" w:pos="1832"/>
          <w:tab w:val="left" w:pos="2748"/>
          <w:tab w:val="left" w:pos="8970"/>
        </w:tabs>
        <w:ind w:left="1985"/>
      </w:pPr>
      <w:r w:rsidRPr="00DD75C8">
        <w:rPr>
          <w:rFonts w:ascii="Arial" w:hAnsi="Arial" w:cs="Arial"/>
        </w:rPr>
        <w:t xml:space="preserve">                  </w:t>
      </w:r>
      <w:r w:rsidR="00BF52E0">
        <w:rPr>
          <w:rFonts w:ascii="Arial" w:hAnsi="Arial" w:cs="Arial"/>
        </w:rPr>
        <w:t xml:space="preserve">                         </w:t>
      </w:r>
    </w:p>
    <w:sectPr w:rsidR="00440B5F"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6F167AB"/>
    <w:multiLevelType w:val="hybridMultilevel"/>
    <w:tmpl w:val="A7863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6B4"/>
    <w:rsid w:val="00030BAB"/>
    <w:rsid w:val="00045BA8"/>
    <w:rsid w:val="000F1541"/>
    <w:rsid w:val="001043BB"/>
    <w:rsid w:val="001D063C"/>
    <w:rsid w:val="001D7ECC"/>
    <w:rsid w:val="001F6BC9"/>
    <w:rsid w:val="002A4FA6"/>
    <w:rsid w:val="002F3F99"/>
    <w:rsid w:val="00321DBD"/>
    <w:rsid w:val="00336E2F"/>
    <w:rsid w:val="003B7238"/>
    <w:rsid w:val="003F6B80"/>
    <w:rsid w:val="003F70C2"/>
    <w:rsid w:val="00440B5F"/>
    <w:rsid w:val="00505C57"/>
    <w:rsid w:val="005B657C"/>
    <w:rsid w:val="005E31C9"/>
    <w:rsid w:val="00635970"/>
    <w:rsid w:val="00637942"/>
    <w:rsid w:val="00690B00"/>
    <w:rsid w:val="006C3D8F"/>
    <w:rsid w:val="006C7C20"/>
    <w:rsid w:val="006E03FC"/>
    <w:rsid w:val="0070649A"/>
    <w:rsid w:val="00734C7C"/>
    <w:rsid w:val="00762567"/>
    <w:rsid w:val="007A1E98"/>
    <w:rsid w:val="00844BF3"/>
    <w:rsid w:val="008A105A"/>
    <w:rsid w:val="008A3763"/>
    <w:rsid w:val="008A5BC4"/>
    <w:rsid w:val="008D35AA"/>
    <w:rsid w:val="00992447"/>
    <w:rsid w:val="00A046B4"/>
    <w:rsid w:val="00B445A4"/>
    <w:rsid w:val="00B72461"/>
    <w:rsid w:val="00B84D75"/>
    <w:rsid w:val="00BA1A3B"/>
    <w:rsid w:val="00BF4F20"/>
    <w:rsid w:val="00BF52E0"/>
    <w:rsid w:val="00D57506"/>
    <w:rsid w:val="00DA7A1A"/>
    <w:rsid w:val="00DE18B3"/>
    <w:rsid w:val="00FD29D2"/>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46B4"/>
    <w:pPr>
      <w:keepNext/>
      <w:jc w:val="both"/>
      <w:outlineLvl w:val="0"/>
    </w:pPr>
    <w:rPr>
      <w:rFonts w:eastAsia="Arial Unicode MS"/>
      <w:sz w:val="28"/>
    </w:rPr>
  </w:style>
  <w:style w:type="paragraph" w:styleId="3">
    <w:name w:val="heading 3"/>
    <w:basedOn w:val="a"/>
    <w:next w:val="a"/>
    <w:link w:val="30"/>
    <w:uiPriority w:val="9"/>
    <w:semiHidden/>
    <w:unhideWhenUsed/>
    <w:qFormat/>
    <w:rsid w:val="00A046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6B4"/>
    <w:rPr>
      <w:rFonts w:ascii="Times New Roman" w:eastAsia="Arial Unicode MS" w:hAnsi="Times New Roman" w:cs="Times New Roman"/>
      <w:sz w:val="28"/>
      <w:szCs w:val="24"/>
      <w:lang w:eastAsia="ru-RU"/>
    </w:rPr>
  </w:style>
  <w:style w:type="paragraph" w:customStyle="1" w:styleId="ConsPlusTitle">
    <w:name w:val="ConsPlusTitle"/>
    <w:uiPriority w:val="99"/>
    <w:rsid w:val="00A046B4"/>
    <w:pPr>
      <w:widowControl w:val="0"/>
      <w:suppressAutoHyphens/>
      <w:autoSpaceDE w:val="0"/>
      <w:spacing w:after="0" w:line="240" w:lineRule="auto"/>
    </w:pPr>
    <w:rPr>
      <w:rFonts w:ascii="Arial" w:eastAsia="Times New Roman" w:hAnsi="Arial" w:cs="Arial"/>
      <w:b/>
      <w:bCs/>
      <w:sz w:val="20"/>
      <w:szCs w:val="20"/>
      <w:lang w:eastAsia="zh-CN"/>
    </w:rPr>
  </w:style>
  <w:style w:type="character" w:customStyle="1" w:styleId="30">
    <w:name w:val="Заголовок 3 Знак"/>
    <w:basedOn w:val="a0"/>
    <w:link w:val="3"/>
    <w:uiPriority w:val="9"/>
    <w:semiHidden/>
    <w:rsid w:val="00A046B4"/>
    <w:rPr>
      <w:rFonts w:asciiTheme="majorHAnsi" w:eastAsiaTheme="majorEastAsia" w:hAnsiTheme="majorHAnsi" w:cstheme="majorBidi"/>
      <w:b/>
      <w:bCs/>
      <w:color w:val="4F81BD" w:themeColor="accent1"/>
      <w:sz w:val="24"/>
      <w:szCs w:val="24"/>
      <w:lang w:eastAsia="ru-RU"/>
    </w:rPr>
  </w:style>
  <w:style w:type="paragraph" w:styleId="a3">
    <w:name w:val="Normal (Web)"/>
    <w:basedOn w:val="a"/>
    <w:rsid w:val="00A046B4"/>
    <w:pPr>
      <w:spacing w:before="100" w:beforeAutospacing="1" w:after="100" w:afterAutospacing="1"/>
    </w:pPr>
  </w:style>
  <w:style w:type="paragraph" w:customStyle="1" w:styleId="consplusnormal">
    <w:name w:val="consplusnormal"/>
    <w:basedOn w:val="a"/>
    <w:uiPriority w:val="99"/>
    <w:rsid w:val="00A046B4"/>
    <w:pPr>
      <w:spacing w:before="100" w:beforeAutospacing="1" w:after="100" w:afterAutospacing="1"/>
    </w:pPr>
  </w:style>
  <w:style w:type="paragraph" w:customStyle="1" w:styleId="arttext">
    <w:name w:val="arttext"/>
    <w:basedOn w:val="a"/>
    <w:uiPriority w:val="99"/>
    <w:rsid w:val="00A046B4"/>
    <w:pPr>
      <w:spacing w:before="100" w:beforeAutospacing="1" w:after="100" w:afterAutospacing="1"/>
    </w:pPr>
  </w:style>
  <w:style w:type="paragraph" w:styleId="a4">
    <w:name w:val="Body Text Indent"/>
    <w:basedOn w:val="a"/>
    <w:link w:val="a5"/>
    <w:uiPriority w:val="99"/>
    <w:rsid w:val="00A046B4"/>
    <w:pPr>
      <w:spacing w:after="120"/>
      <w:ind w:left="283"/>
    </w:pPr>
    <w:rPr>
      <w:sz w:val="20"/>
      <w:szCs w:val="20"/>
    </w:rPr>
  </w:style>
  <w:style w:type="character" w:customStyle="1" w:styleId="a5">
    <w:name w:val="Основной текст с отступом Знак"/>
    <w:basedOn w:val="a0"/>
    <w:link w:val="a4"/>
    <w:uiPriority w:val="99"/>
    <w:rsid w:val="00A046B4"/>
    <w:rPr>
      <w:rFonts w:ascii="Times New Roman" w:eastAsia="Times New Roman" w:hAnsi="Times New Roman" w:cs="Times New Roman"/>
      <w:sz w:val="20"/>
      <w:szCs w:val="20"/>
      <w:lang w:eastAsia="ru-RU"/>
    </w:rPr>
  </w:style>
  <w:style w:type="paragraph" w:customStyle="1" w:styleId="a6">
    <w:name w:val="a"/>
    <w:basedOn w:val="a"/>
    <w:uiPriority w:val="99"/>
    <w:rsid w:val="00A046B4"/>
    <w:pPr>
      <w:spacing w:before="100" w:beforeAutospacing="1" w:after="100" w:afterAutospacing="1"/>
    </w:pPr>
  </w:style>
  <w:style w:type="paragraph" w:styleId="a7">
    <w:name w:val="Body Text"/>
    <w:basedOn w:val="a"/>
    <w:link w:val="a8"/>
    <w:uiPriority w:val="99"/>
    <w:unhideWhenUsed/>
    <w:rsid w:val="00A046B4"/>
    <w:pPr>
      <w:spacing w:after="120"/>
    </w:pPr>
  </w:style>
  <w:style w:type="character" w:customStyle="1" w:styleId="a8">
    <w:name w:val="Основной текст Знак"/>
    <w:basedOn w:val="a0"/>
    <w:link w:val="a7"/>
    <w:uiPriority w:val="99"/>
    <w:rsid w:val="00A046B4"/>
    <w:rPr>
      <w:rFonts w:ascii="Times New Roman" w:eastAsia="Times New Roman" w:hAnsi="Times New Roman" w:cs="Times New Roman"/>
      <w:sz w:val="24"/>
      <w:szCs w:val="24"/>
      <w:lang w:eastAsia="ru-RU"/>
    </w:rPr>
  </w:style>
  <w:style w:type="paragraph" w:styleId="a9">
    <w:name w:val="Title"/>
    <w:basedOn w:val="a"/>
    <w:link w:val="aa"/>
    <w:qFormat/>
    <w:rsid w:val="00A046B4"/>
    <w:pPr>
      <w:jc w:val="center"/>
    </w:pPr>
    <w:rPr>
      <w:rFonts w:ascii="Arial" w:hAnsi="Arial" w:cs="Arial"/>
      <w:b/>
      <w:bCs/>
      <w:sz w:val="32"/>
    </w:rPr>
  </w:style>
  <w:style w:type="character" w:customStyle="1" w:styleId="aa">
    <w:name w:val="Название Знак"/>
    <w:basedOn w:val="a0"/>
    <w:link w:val="a9"/>
    <w:rsid w:val="00A046B4"/>
    <w:rPr>
      <w:rFonts w:ascii="Arial" w:eastAsia="Times New Roman" w:hAnsi="Arial" w:cs="Arial"/>
      <w:b/>
      <w:bCs/>
      <w:sz w:val="32"/>
      <w:szCs w:val="24"/>
      <w:lang w:eastAsia="ru-RU"/>
    </w:rPr>
  </w:style>
  <w:style w:type="paragraph" w:styleId="ab">
    <w:name w:val="No Spacing"/>
    <w:link w:val="ac"/>
    <w:uiPriority w:val="99"/>
    <w:qFormat/>
    <w:rsid w:val="00A046B4"/>
    <w:pPr>
      <w:spacing w:after="0" w:line="240" w:lineRule="auto"/>
    </w:pPr>
    <w:rPr>
      <w:rFonts w:ascii="Times New Roman" w:eastAsia="Times New Roman" w:hAnsi="Times New Roman" w:cs="Times New Roman"/>
      <w:sz w:val="28"/>
      <w:szCs w:val="28"/>
      <w:lang w:eastAsia="ru-RU"/>
    </w:rPr>
  </w:style>
  <w:style w:type="paragraph" w:customStyle="1" w:styleId="ad">
    <w:name w:val="Центр"/>
    <w:basedOn w:val="a"/>
    <w:rsid w:val="00A046B4"/>
    <w:pPr>
      <w:suppressAutoHyphens/>
      <w:jc w:val="center"/>
    </w:pPr>
    <w:rPr>
      <w:sz w:val="28"/>
      <w:szCs w:val="20"/>
      <w:lang w:eastAsia="ar-SA"/>
    </w:rPr>
  </w:style>
  <w:style w:type="character" w:customStyle="1" w:styleId="ac">
    <w:name w:val="Без интервала Знак"/>
    <w:link w:val="ab"/>
    <w:uiPriority w:val="99"/>
    <w:locked/>
    <w:rsid w:val="00A046B4"/>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8031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7857</Words>
  <Characters>44788</Characters>
  <Application>Microsoft Office Word</Application>
  <DocSecurity>0</DocSecurity>
  <Lines>373</Lines>
  <Paragraphs>105</Paragraphs>
  <ScaleCrop>false</ScaleCrop>
  <Company>office 2007 rus ent:</Company>
  <LinksUpToDate>false</LinksUpToDate>
  <CharactersWithSpaces>52540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2020-09-04T11:54:00Z</cp:lastPrinted>
  <dcterms:created xsi:type="dcterms:W3CDTF">2020-09-03T11:28:00Z</dcterms:created>
  <dcterms:modified xsi:type="dcterms:W3CDTF">2020-11-10T10:15:00Z</dcterms:modified>
</cp:coreProperties>
</file>