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4E315F" w:rsidTr="004E315F">
        <w:trPr>
          <w:trHeight w:val="1268"/>
        </w:trPr>
        <w:tc>
          <w:tcPr>
            <w:tcW w:w="3828" w:type="dxa"/>
          </w:tcPr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4E315F" w:rsidRDefault="004E315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04B0E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33564091" r:id="rId6"/>
              </w:object>
            </w:r>
          </w:p>
        </w:tc>
        <w:tc>
          <w:tcPr>
            <w:tcW w:w="3827" w:type="dxa"/>
          </w:tcPr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4E315F" w:rsidRDefault="004E315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4E315F" w:rsidRDefault="004E315F" w:rsidP="004E315F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МЕСТНАЯ АДМИНИСТРАЦИЯ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4E315F" w:rsidRDefault="0021153D" w:rsidP="004E315F">
      <w:pPr>
        <w:rPr>
          <w:b/>
        </w:rPr>
      </w:pPr>
      <w:r w:rsidRPr="0021153D">
        <w:pict>
          <v:line id="_x0000_s1026" style="position:absolute;z-index:251660288" from="-6.95pt,6.65pt" to="461.65pt,6.65pt" o:allowincell="f"/>
        </w:pict>
      </w:r>
      <w:r w:rsidRPr="0021153D">
        <w:pict>
          <v:line id="_x0000_s1027" style="position:absolute;z-index:251661312" from="-6.95pt,8.65pt" to="461.65pt,8.65pt" o:allowincell="f"/>
        </w:pict>
      </w:r>
      <w:r w:rsidR="004E315F">
        <w:rPr>
          <w:b/>
        </w:rPr>
        <w:t xml:space="preserve">   </w:t>
      </w:r>
    </w:p>
    <w:p w:rsidR="004E315F" w:rsidRDefault="004E315F" w:rsidP="004E31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С.К., 45.         тел. </w:t>
      </w:r>
      <w:r>
        <w:rPr>
          <w:b/>
          <w:sz w:val="16"/>
          <w:szCs w:val="16"/>
        </w:rPr>
        <w:t>8 (86632)  71-1-35,    71-1-47</w:t>
      </w:r>
    </w:p>
    <w:p w:rsidR="004E315F" w:rsidRDefault="004E315F" w:rsidP="004E315F">
      <w:pPr>
        <w:jc w:val="both"/>
      </w:pPr>
    </w:p>
    <w:p w:rsidR="004E315F" w:rsidRDefault="004E315F" w:rsidP="004E315F">
      <w:pPr>
        <w:rPr>
          <w:b/>
        </w:rPr>
      </w:pPr>
      <w:r>
        <w:rPr>
          <w:sz w:val="28"/>
          <w:szCs w:val="28"/>
        </w:rPr>
        <w:t xml:space="preserve">  </w:t>
      </w:r>
      <w:r w:rsidR="00D5659C">
        <w:rPr>
          <w:b/>
        </w:rPr>
        <w:t>«26</w:t>
      </w:r>
      <w:r>
        <w:rPr>
          <w:b/>
        </w:rPr>
        <w:t>»</w:t>
      </w:r>
      <w:r w:rsidR="00415BEF">
        <w:rPr>
          <w:b/>
        </w:rPr>
        <w:t xml:space="preserve"> </w:t>
      </w:r>
      <w:r w:rsidR="00633FA3">
        <w:rPr>
          <w:b/>
        </w:rPr>
        <w:t xml:space="preserve"> </w:t>
      </w:r>
      <w:r w:rsidR="00D5659C">
        <w:rPr>
          <w:b/>
        </w:rPr>
        <w:t>дека</w:t>
      </w:r>
      <w:r w:rsidR="00633FA3">
        <w:rPr>
          <w:b/>
        </w:rPr>
        <w:t>б</w:t>
      </w:r>
      <w:r w:rsidR="00415BEF">
        <w:rPr>
          <w:b/>
        </w:rPr>
        <w:t>ря</w:t>
      </w:r>
      <w:r>
        <w:rPr>
          <w:b/>
        </w:rPr>
        <w:t xml:space="preserve"> 202</w:t>
      </w:r>
      <w:r w:rsidR="00415BEF">
        <w:rPr>
          <w:b/>
        </w:rPr>
        <w:t>2</w:t>
      </w:r>
      <w:r>
        <w:rPr>
          <w:b/>
        </w:rPr>
        <w:t xml:space="preserve"> г.</w:t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                                 с.п. Красноармейское  </w:t>
      </w:r>
    </w:p>
    <w:p w:rsidR="004E315F" w:rsidRDefault="004E315F" w:rsidP="004E315F">
      <w:pPr>
        <w:jc w:val="both"/>
        <w:rPr>
          <w:sz w:val="28"/>
          <w:szCs w:val="28"/>
        </w:rPr>
      </w:pPr>
    </w:p>
    <w:p w:rsidR="004E315F" w:rsidRPr="004E315F" w:rsidRDefault="004E315F" w:rsidP="004E315F">
      <w:pPr>
        <w:tabs>
          <w:tab w:val="center" w:pos="4677"/>
        </w:tabs>
        <w:jc w:val="right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</w:p>
    <w:p w:rsidR="004E315F" w:rsidRPr="006A5347" w:rsidRDefault="00415BEF" w:rsidP="004E315F">
      <w:pPr>
        <w:tabs>
          <w:tab w:val="center" w:pos="4677"/>
        </w:tabs>
        <w:jc w:val="center"/>
        <w:rPr>
          <w:b/>
        </w:rPr>
      </w:pPr>
      <w:r w:rsidRPr="006A5347">
        <w:rPr>
          <w:b/>
        </w:rPr>
        <w:t xml:space="preserve">ПОСТАНОВЛЕНИЕ № </w:t>
      </w:r>
      <w:r w:rsidR="00D5659C">
        <w:rPr>
          <w:b/>
        </w:rPr>
        <w:t>70-п</w:t>
      </w:r>
      <w:r w:rsidR="004E315F" w:rsidRPr="006A5347">
        <w:rPr>
          <w:b/>
        </w:rPr>
        <w:t xml:space="preserve">              </w:t>
      </w:r>
    </w:p>
    <w:p w:rsidR="004E315F" w:rsidRPr="006A5347" w:rsidRDefault="004E315F" w:rsidP="004E315F">
      <w:pPr>
        <w:tabs>
          <w:tab w:val="left" w:pos="4536"/>
        </w:tabs>
        <w:ind w:right="-1"/>
        <w:jc w:val="center"/>
        <w:rPr>
          <w:b/>
        </w:rPr>
      </w:pPr>
      <w:r w:rsidRPr="006A5347">
        <w:rPr>
          <w:b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202</w:t>
      </w:r>
      <w:r w:rsidR="00633FA3" w:rsidRPr="006A5347">
        <w:rPr>
          <w:b/>
        </w:rPr>
        <w:t>3</w:t>
      </w:r>
      <w:r w:rsidRPr="006A5347">
        <w:rPr>
          <w:b/>
        </w:rPr>
        <w:t xml:space="preserve"> год по сельскому поселению </w:t>
      </w:r>
      <w:r w:rsidR="008D57E7" w:rsidRPr="006A5347">
        <w:rPr>
          <w:b/>
        </w:rPr>
        <w:t>Красноармейское</w:t>
      </w:r>
    </w:p>
    <w:p w:rsidR="004E315F" w:rsidRPr="006A5347" w:rsidRDefault="004E315F" w:rsidP="004E315F">
      <w:pPr>
        <w:rPr>
          <w:color w:val="000000" w:themeColor="text1"/>
        </w:rPr>
      </w:pPr>
    </w:p>
    <w:p w:rsidR="004E315F" w:rsidRPr="006A5347" w:rsidRDefault="004E315F" w:rsidP="004E315F">
      <w:pPr>
        <w:ind w:firstLine="709"/>
        <w:jc w:val="both"/>
      </w:pPr>
      <w:r w:rsidRPr="006A5347">
        <w:t>В соответствии со</w:t>
      </w:r>
      <w:hyperlink r:id="rId7" w:history="1">
        <w:r w:rsidRPr="006A5347">
          <w:t xml:space="preserve"> статьей 44</w:t>
        </w:r>
      </w:hyperlink>
      <w:r w:rsidRPr="006A5347">
        <w:t xml:space="preserve">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</w:t>
      </w:r>
      <w:r w:rsidR="00E6159E">
        <w:t xml:space="preserve"> </w:t>
      </w:r>
      <w:r w:rsidRPr="006A5347">
        <w:t xml:space="preserve"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сельского поселения </w:t>
      </w:r>
      <w:r w:rsidR="008D57E7" w:rsidRPr="006A5347">
        <w:t>Красноармейское</w:t>
      </w:r>
      <w:r w:rsidRPr="006A5347">
        <w:t xml:space="preserve"> </w:t>
      </w:r>
    </w:p>
    <w:p w:rsidR="004E315F" w:rsidRPr="006A5347" w:rsidRDefault="004E315F" w:rsidP="00415BEF">
      <w:pPr>
        <w:rPr>
          <w:b/>
        </w:rPr>
      </w:pPr>
      <w:r w:rsidRPr="006A5347">
        <w:rPr>
          <w:b/>
        </w:rPr>
        <w:t>ПОСТАНОВЛЯЕТ:</w:t>
      </w:r>
    </w:p>
    <w:p w:rsidR="004E315F" w:rsidRPr="006A5347" w:rsidRDefault="004E315F" w:rsidP="004E315F">
      <w:pPr>
        <w:ind w:firstLine="709"/>
        <w:jc w:val="both"/>
      </w:pPr>
      <w:bookmarkStart w:id="0" w:name="sub_1"/>
    </w:p>
    <w:p w:rsidR="004E315F" w:rsidRPr="006A5347" w:rsidRDefault="004E315F" w:rsidP="00CC5529">
      <w:pPr>
        <w:jc w:val="both"/>
      </w:pPr>
      <w:r w:rsidRPr="006A5347">
        <w:t>1. Утвердить Программу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 на 202</w:t>
      </w:r>
      <w:r w:rsidR="00633FA3" w:rsidRPr="006A5347">
        <w:t>3</w:t>
      </w:r>
      <w:r w:rsidRPr="006A5347">
        <w:t xml:space="preserve"> год согласно </w:t>
      </w:r>
      <w:hyperlink w:anchor="sub_1000" w:history="1">
        <w:r w:rsidRPr="006A5347">
          <w:t>приложению</w:t>
        </w:r>
      </w:hyperlink>
      <w:r w:rsidR="00CC5529" w:rsidRPr="006A5347">
        <w:t>;</w:t>
      </w:r>
    </w:p>
    <w:bookmarkEnd w:id="0"/>
    <w:p w:rsidR="004E315F" w:rsidRPr="006A5347" w:rsidRDefault="004E315F" w:rsidP="004E315F">
      <w:pPr>
        <w:tabs>
          <w:tab w:val="left" w:pos="426"/>
        </w:tabs>
        <w:jc w:val="both"/>
        <w:rPr>
          <w:bCs/>
          <w:color w:val="000000"/>
        </w:rPr>
      </w:pPr>
      <w:r w:rsidRPr="006A5347">
        <w:rPr>
          <w:bCs/>
          <w:color w:val="000000"/>
        </w:rPr>
        <w:t>2.</w:t>
      </w:r>
      <w:r w:rsidRPr="006A5347">
        <w:rPr>
          <w:bCs/>
          <w:color w:val="000000"/>
        </w:rPr>
        <w:tab/>
        <w:t>Опубликовать (обнародовать) настоящее постан</w:t>
      </w:r>
      <w:r w:rsidR="00CC5529" w:rsidRPr="006A5347">
        <w:rPr>
          <w:bCs/>
          <w:color w:val="000000"/>
        </w:rPr>
        <w:t>овление в установленном порядке;</w:t>
      </w:r>
    </w:p>
    <w:p w:rsidR="004E315F" w:rsidRPr="006A5347" w:rsidRDefault="004E315F" w:rsidP="004E315F">
      <w:pPr>
        <w:tabs>
          <w:tab w:val="left" w:pos="426"/>
        </w:tabs>
        <w:jc w:val="both"/>
      </w:pPr>
      <w:r w:rsidRPr="006A5347">
        <w:rPr>
          <w:bCs/>
          <w:color w:val="000000"/>
        </w:rPr>
        <w:t>3.</w:t>
      </w:r>
      <w:r w:rsidRPr="006A5347">
        <w:rPr>
          <w:bCs/>
          <w:color w:val="000000"/>
        </w:rPr>
        <w:tab/>
        <w:t xml:space="preserve">Настоящее постановление вступает в </w:t>
      </w:r>
      <w:r w:rsidR="00CC5529" w:rsidRPr="006A5347">
        <w:rPr>
          <w:bCs/>
          <w:color w:val="000000"/>
        </w:rPr>
        <w:t xml:space="preserve">законную </w:t>
      </w:r>
      <w:r w:rsidRPr="006A5347">
        <w:rPr>
          <w:bCs/>
          <w:color w:val="000000"/>
        </w:rPr>
        <w:t xml:space="preserve">силу с момента </w:t>
      </w:r>
      <w:r w:rsidR="00CC5529" w:rsidRPr="006A5347">
        <w:rPr>
          <w:bCs/>
          <w:color w:val="000000"/>
        </w:rPr>
        <w:t xml:space="preserve">его </w:t>
      </w:r>
      <w:r w:rsidR="002D654B" w:rsidRPr="006A5347">
        <w:rPr>
          <w:bCs/>
          <w:color w:val="000000"/>
        </w:rPr>
        <w:t xml:space="preserve">официального </w:t>
      </w:r>
      <w:r w:rsidRPr="006A5347">
        <w:rPr>
          <w:bCs/>
          <w:color w:val="000000"/>
        </w:rPr>
        <w:t>обнародования</w:t>
      </w:r>
      <w:r w:rsidR="00CC5529" w:rsidRPr="006A5347">
        <w:rPr>
          <w:bCs/>
          <w:color w:val="000000"/>
        </w:rPr>
        <w:t>;</w:t>
      </w:r>
    </w:p>
    <w:p w:rsidR="004E315F" w:rsidRPr="006A5347" w:rsidRDefault="004E315F" w:rsidP="004E315F">
      <w:pPr>
        <w:tabs>
          <w:tab w:val="left" w:pos="426"/>
        </w:tabs>
        <w:jc w:val="both"/>
      </w:pPr>
      <w:r w:rsidRPr="006A5347">
        <w:t>4.</w:t>
      </w:r>
      <w:r w:rsidRPr="006A5347">
        <w:tab/>
      </w:r>
      <w:r w:rsidRPr="006A5347">
        <w:rPr>
          <w:bCs/>
          <w:color w:val="000000"/>
        </w:rPr>
        <w:t>Контроль</w:t>
      </w:r>
      <w:r w:rsidRPr="006A5347">
        <w:t xml:space="preserve"> за исполнением постановления оставляю за собой.</w:t>
      </w:r>
    </w:p>
    <w:p w:rsidR="004E315F" w:rsidRPr="006A5347" w:rsidRDefault="004E315F" w:rsidP="004E315F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D93820" w:rsidRDefault="00D93820" w:rsidP="004E315F">
      <w:pPr>
        <w:pStyle w:val="a3"/>
        <w:rPr>
          <w:b w:val="0"/>
          <w:sz w:val="24"/>
          <w:szCs w:val="24"/>
        </w:rPr>
      </w:pPr>
    </w:p>
    <w:p w:rsidR="004E315F" w:rsidRPr="006A5347" w:rsidRDefault="004E315F" w:rsidP="004E315F">
      <w:pPr>
        <w:pStyle w:val="a3"/>
        <w:rPr>
          <w:b w:val="0"/>
          <w:sz w:val="24"/>
          <w:szCs w:val="24"/>
        </w:rPr>
      </w:pPr>
      <w:r w:rsidRPr="006A5347">
        <w:rPr>
          <w:b w:val="0"/>
          <w:sz w:val="24"/>
          <w:szCs w:val="24"/>
        </w:rPr>
        <w:t>Глава местной администрации</w:t>
      </w:r>
    </w:p>
    <w:p w:rsidR="004E315F" w:rsidRPr="006A5347" w:rsidRDefault="004E315F" w:rsidP="004E315F">
      <w:pPr>
        <w:pStyle w:val="a3"/>
        <w:rPr>
          <w:sz w:val="24"/>
          <w:szCs w:val="24"/>
        </w:rPr>
      </w:pPr>
      <w:r w:rsidRPr="006A5347">
        <w:rPr>
          <w:b w:val="0"/>
          <w:sz w:val="24"/>
          <w:szCs w:val="24"/>
        </w:rPr>
        <w:t>сельского поселения     Красноармейское</w:t>
      </w:r>
      <w:r w:rsidRPr="006A5347">
        <w:rPr>
          <w:b w:val="0"/>
          <w:sz w:val="24"/>
          <w:szCs w:val="24"/>
        </w:rPr>
        <w:tab/>
        <w:t xml:space="preserve">                                             </w:t>
      </w:r>
      <w:proofErr w:type="spellStart"/>
      <w:r w:rsidRPr="006A5347">
        <w:rPr>
          <w:b w:val="0"/>
          <w:sz w:val="24"/>
          <w:szCs w:val="24"/>
        </w:rPr>
        <w:t>Атов</w:t>
      </w:r>
      <w:proofErr w:type="spellEnd"/>
      <w:r w:rsidRPr="006A5347">
        <w:rPr>
          <w:b w:val="0"/>
          <w:sz w:val="24"/>
          <w:szCs w:val="24"/>
        </w:rPr>
        <w:t xml:space="preserve"> А.А.</w:t>
      </w:r>
    </w:p>
    <w:p w:rsidR="004E315F" w:rsidRPr="006A5347" w:rsidRDefault="004E315F" w:rsidP="004E315F">
      <w:pPr>
        <w:rPr>
          <w:b/>
          <w:color w:val="000000" w:themeColor="text1"/>
        </w:rPr>
      </w:pPr>
      <w:r w:rsidRPr="006A5347">
        <w:rPr>
          <w:color w:val="000000" w:themeColor="text1"/>
        </w:rPr>
        <w:t xml:space="preserve">                                          </w:t>
      </w:r>
      <w:r w:rsidRPr="006A5347">
        <w:rPr>
          <w:b/>
          <w:color w:val="000000" w:themeColor="text1"/>
        </w:rPr>
        <w:t xml:space="preserve">                                                  </w:t>
      </w:r>
    </w:p>
    <w:p w:rsidR="004E315F" w:rsidRPr="006A5347" w:rsidRDefault="004E315F" w:rsidP="004E315F">
      <w:pPr>
        <w:rPr>
          <w:b/>
          <w:color w:val="000000" w:themeColor="text1"/>
        </w:rPr>
      </w:pPr>
    </w:p>
    <w:p w:rsidR="006A5347" w:rsidRDefault="004E315F" w:rsidP="008D57E7">
      <w:pPr>
        <w:jc w:val="right"/>
        <w:rPr>
          <w:b/>
          <w:color w:val="000000" w:themeColor="text1"/>
        </w:rPr>
      </w:pPr>
      <w:r w:rsidRPr="006A5347">
        <w:rPr>
          <w:b/>
          <w:color w:val="000000" w:themeColor="text1"/>
        </w:rPr>
        <w:t xml:space="preserve">                                                                                                </w:t>
      </w:r>
    </w:p>
    <w:p w:rsidR="006A5347" w:rsidRDefault="006A5347" w:rsidP="008D57E7">
      <w:pPr>
        <w:jc w:val="right"/>
        <w:rPr>
          <w:b/>
          <w:color w:val="000000" w:themeColor="text1"/>
        </w:rPr>
      </w:pPr>
    </w:p>
    <w:p w:rsidR="006A5347" w:rsidRDefault="006A5347" w:rsidP="008D57E7">
      <w:pPr>
        <w:jc w:val="right"/>
        <w:rPr>
          <w:b/>
          <w:color w:val="000000" w:themeColor="text1"/>
        </w:rPr>
      </w:pPr>
    </w:p>
    <w:p w:rsidR="006A5347" w:rsidRDefault="006A5347" w:rsidP="008D57E7">
      <w:pPr>
        <w:jc w:val="right"/>
        <w:rPr>
          <w:b/>
          <w:color w:val="000000" w:themeColor="text1"/>
        </w:rPr>
      </w:pPr>
    </w:p>
    <w:p w:rsidR="006A5347" w:rsidRDefault="006A5347" w:rsidP="008D57E7">
      <w:pPr>
        <w:jc w:val="right"/>
        <w:rPr>
          <w:b/>
          <w:color w:val="000000" w:themeColor="text1"/>
        </w:rPr>
      </w:pPr>
    </w:p>
    <w:p w:rsidR="006A5347" w:rsidRDefault="006A5347" w:rsidP="008D57E7">
      <w:pPr>
        <w:jc w:val="right"/>
        <w:rPr>
          <w:b/>
          <w:color w:val="000000" w:themeColor="text1"/>
        </w:rPr>
      </w:pPr>
    </w:p>
    <w:p w:rsidR="006A5347" w:rsidRDefault="006A5347" w:rsidP="008D57E7">
      <w:pPr>
        <w:jc w:val="right"/>
        <w:rPr>
          <w:b/>
          <w:color w:val="000000" w:themeColor="text1"/>
        </w:rPr>
      </w:pPr>
    </w:p>
    <w:p w:rsidR="00D93820" w:rsidRDefault="00D93820" w:rsidP="008D57E7">
      <w:pPr>
        <w:jc w:val="right"/>
        <w:rPr>
          <w:b/>
          <w:color w:val="000000" w:themeColor="text1"/>
        </w:rPr>
      </w:pPr>
    </w:p>
    <w:p w:rsidR="00D93820" w:rsidRDefault="00D93820" w:rsidP="008D57E7">
      <w:pPr>
        <w:jc w:val="right"/>
        <w:rPr>
          <w:b/>
          <w:color w:val="000000" w:themeColor="text1"/>
        </w:rPr>
      </w:pPr>
    </w:p>
    <w:p w:rsidR="006A5347" w:rsidRDefault="006A5347" w:rsidP="008D57E7">
      <w:pPr>
        <w:jc w:val="right"/>
        <w:rPr>
          <w:b/>
          <w:color w:val="000000" w:themeColor="text1"/>
        </w:rPr>
      </w:pPr>
    </w:p>
    <w:p w:rsidR="006A5347" w:rsidRDefault="006A5347" w:rsidP="008D57E7">
      <w:pPr>
        <w:jc w:val="right"/>
        <w:rPr>
          <w:b/>
          <w:color w:val="000000" w:themeColor="text1"/>
        </w:rPr>
      </w:pPr>
    </w:p>
    <w:p w:rsidR="004E315F" w:rsidRPr="006A5347" w:rsidRDefault="00415BEF" w:rsidP="008D57E7">
      <w:pPr>
        <w:jc w:val="right"/>
        <w:rPr>
          <w:color w:val="000000" w:themeColor="text1"/>
        </w:rPr>
      </w:pPr>
      <w:r w:rsidRPr="006A5347">
        <w:rPr>
          <w:color w:val="000000" w:themeColor="text1"/>
        </w:rPr>
        <w:lastRenderedPageBreak/>
        <w:t>Утверждено</w:t>
      </w:r>
    </w:p>
    <w:p w:rsidR="004E315F" w:rsidRPr="006A5347" w:rsidRDefault="00415BEF" w:rsidP="00415BEF">
      <w:pPr>
        <w:ind w:left="3828"/>
        <w:jc w:val="right"/>
        <w:rPr>
          <w:color w:val="000000" w:themeColor="text1"/>
        </w:rPr>
      </w:pPr>
      <w:r w:rsidRPr="006A5347">
        <w:rPr>
          <w:color w:val="000000" w:themeColor="text1"/>
        </w:rPr>
        <w:t xml:space="preserve">постановлением местной </w:t>
      </w:r>
      <w:r w:rsidR="004E315F" w:rsidRPr="006A5347">
        <w:rPr>
          <w:color w:val="000000" w:themeColor="text1"/>
        </w:rPr>
        <w:t xml:space="preserve">администрации сельского поселения </w:t>
      </w:r>
      <w:r w:rsidR="008D57E7" w:rsidRPr="006A5347">
        <w:rPr>
          <w:color w:val="000000" w:themeColor="text1"/>
        </w:rPr>
        <w:t>Красноармейское</w:t>
      </w:r>
      <w:r w:rsidRPr="006A5347">
        <w:rPr>
          <w:color w:val="000000" w:themeColor="text1"/>
        </w:rPr>
        <w:t xml:space="preserve"> Терского муниципального района КБР</w:t>
      </w:r>
      <w:r w:rsidR="004E315F" w:rsidRPr="006A5347">
        <w:rPr>
          <w:color w:val="000000" w:themeColor="text1"/>
        </w:rPr>
        <w:t xml:space="preserve"> </w:t>
      </w:r>
    </w:p>
    <w:p w:rsidR="004E315F" w:rsidRPr="006A5347" w:rsidRDefault="00D5659C" w:rsidP="008D57E7">
      <w:pPr>
        <w:ind w:left="4536"/>
        <w:jc w:val="right"/>
        <w:rPr>
          <w:color w:val="000000" w:themeColor="text1"/>
        </w:rPr>
      </w:pPr>
      <w:r>
        <w:rPr>
          <w:color w:val="000000" w:themeColor="text1"/>
        </w:rPr>
        <w:t>от  26</w:t>
      </w:r>
      <w:r w:rsidR="00633FA3" w:rsidRPr="006A5347">
        <w:rPr>
          <w:color w:val="000000" w:themeColor="text1"/>
        </w:rPr>
        <w:t>.1</w:t>
      </w:r>
      <w:r>
        <w:rPr>
          <w:color w:val="000000" w:themeColor="text1"/>
        </w:rPr>
        <w:t>2</w:t>
      </w:r>
      <w:r w:rsidR="00415BEF" w:rsidRPr="006A5347">
        <w:rPr>
          <w:color w:val="000000" w:themeColor="text1"/>
        </w:rPr>
        <w:t>.</w:t>
      </w:r>
      <w:r w:rsidR="004E315F" w:rsidRPr="006A5347">
        <w:rPr>
          <w:color w:val="000000" w:themeColor="text1"/>
        </w:rPr>
        <w:t xml:space="preserve"> 202</w:t>
      </w:r>
      <w:r w:rsidR="00415BEF" w:rsidRPr="006A5347">
        <w:rPr>
          <w:color w:val="000000" w:themeColor="text1"/>
        </w:rPr>
        <w:t>2</w:t>
      </w:r>
      <w:r w:rsidR="004E315F" w:rsidRPr="006A5347">
        <w:rPr>
          <w:color w:val="000000" w:themeColor="text1"/>
        </w:rPr>
        <w:t xml:space="preserve"> № </w:t>
      </w:r>
      <w:r>
        <w:rPr>
          <w:color w:val="000000" w:themeColor="text1"/>
        </w:rPr>
        <w:t>70-п</w:t>
      </w:r>
    </w:p>
    <w:p w:rsidR="004E315F" w:rsidRPr="006A5347" w:rsidRDefault="004E315F" w:rsidP="004E315F">
      <w:pPr>
        <w:shd w:val="clear" w:color="auto" w:fill="FFFFFF"/>
        <w:jc w:val="center"/>
        <w:rPr>
          <w:color w:val="000000" w:themeColor="text1"/>
        </w:rPr>
      </w:pPr>
    </w:p>
    <w:p w:rsidR="004E315F" w:rsidRPr="006A5347" w:rsidRDefault="004E315F" w:rsidP="004E315F">
      <w:pPr>
        <w:tabs>
          <w:tab w:val="left" w:pos="4536"/>
        </w:tabs>
        <w:ind w:right="-1"/>
        <w:jc w:val="center"/>
        <w:rPr>
          <w:b/>
        </w:rPr>
      </w:pPr>
      <w:r w:rsidRPr="006A5347">
        <w:rPr>
          <w:b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202</w:t>
      </w:r>
      <w:r w:rsidR="00633FA3" w:rsidRPr="006A5347">
        <w:rPr>
          <w:b/>
        </w:rPr>
        <w:t>3</w:t>
      </w:r>
      <w:r w:rsidRPr="006A5347">
        <w:rPr>
          <w:b/>
        </w:rPr>
        <w:t xml:space="preserve"> год по сельскому поселению </w:t>
      </w:r>
      <w:r w:rsidR="008D57E7" w:rsidRPr="006A5347">
        <w:rPr>
          <w:b/>
        </w:rPr>
        <w:t>Красноармейское</w:t>
      </w:r>
    </w:p>
    <w:p w:rsidR="004E315F" w:rsidRPr="006A5347" w:rsidRDefault="004E315F" w:rsidP="004E315F">
      <w:pPr>
        <w:pStyle w:val="1"/>
        <w:ind w:firstLine="567"/>
        <w:jc w:val="center"/>
        <w:rPr>
          <w:sz w:val="24"/>
        </w:rPr>
      </w:pPr>
    </w:p>
    <w:p w:rsidR="004E315F" w:rsidRPr="00D93820" w:rsidRDefault="004E315F" w:rsidP="00D93820">
      <w:pPr>
        <w:pStyle w:val="1"/>
        <w:ind w:firstLine="567"/>
        <w:rPr>
          <w:sz w:val="24"/>
        </w:rPr>
      </w:pPr>
      <w:r w:rsidRPr="006A5347">
        <w:rPr>
          <w:sz w:val="24"/>
          <w:lang w:val="en-US"/>
        </w:rPr>
        <w:t>I</w:t>
      </w:r>
      <w:r w:rsidRPr="006A5347">
        <w:rPr>
          <w:sz w:val="24"/>
        </w:rPr>
        <w:t>. Анализ текущего состояния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описание текущего развития профилактической деятельности, характеристика проблем, на решение которых направлена Программа</w:t>
      </w:r>
      <w:r w:rsidR="00415BEF" w:rsidRPr="006A5347">
        <w:rPr>
          <w:sz w:val="24"/>
        </w:rPr>
        <w:t>.</w:t>
      </w:r>
    </w:p>
    <w:p w:rsidR="004E315F" w:rsidRPr="006A5347" w:rsidRDefault="004E315F" w:rsidP="006A5347">
      <w:pPr>
        <w:autoSpaceDE w:val="0"/>
        <w:autoSpaceDN w:val="0"/>
        <w:adjustRightInd w:val="0"/>
        <w:ind w:firstLine="709"/>
        <w:jc w:val="both"/>
      </w:pPr>
      <w:r w:rsidRPr="006A5347">
        <w:t>Настоящая программа разработана в соответствии со</w:t>
      </w:r>
      <w:r w:rsidRPr="006A5347">
        <w:rPr>
          <w:color w:val="0000FF"/>
        </w:rPr>
        <w:t xml:space="preserve"> </w:t>
      </w:r>
      <w:r w:rsidRPr="006A5347">
        <w:rPr>
          <w:color w:val="000000"/>
        </w:rPr>
        <w:t>статьей 44</w:t>
      </w:r>
      <w:r w:rsidRPr="006A5347"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6A5347">
        <w:rPr>
          <w:color w:val="000000"/>
        </w:rPr>
        <w:t>постановлением</w:t>
      </w:r>
      <w:r w:rsidRPr="006A5347">
        <w:t xml:space="preserve"> Правительства Российской Федерации от 25 июня 2021</w:t>
      </w:r>
      <w:r w:rsidR="006A5347">
        <w:t xml:space="preserve"> </w:t>
      </w:r>
      <w:r w:rsidRPr="006A5347">
        <w:t>г.</w:t>
      </w:r>
      <w:r w:rsidR="006A5347">
        <w:t xml:space="preserve"> </w:t>
      </w:r>
      <w:r w:rsidRPr="006A5347"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202</w:t>
      </w:r>
      <w:r w:rsidR="00A850EA">
        <w:t>3</w:t>
      </w:r>
      <w:r w:rsidRPr="006A5347">
        <w:t xml:space="preserve"> год.</w:t>
      </w:r>
    </w:p>
    <w:p w:rsidR="004E315F" w:rsidRPr="006A5347" w:rsidRDefault="004E315F" w:rsidP="004E315F">
      <w:pPr>
        <w:ind w:firstLine="709"/>
        <w:jc w:val="both"/>
      </w:pPr>
      <w:r w:rsidRPr="006A5347">
        <w:t>В отчетном периоде с 1 января по 31 декабря 202</w:t>
      </w:r>
      <w:r w:rsidR="00633FA3" w:rsidRPr="006A5347">
        <w:t>2</w:t>
      </w:r>
      <w:r w:rsidRPr="006A5347">
        <w:t xml:space="preserve"> г проверок (плановых, внеплановых) по муниципальному контролю не проводилось.</w:t>
      </w:r>
    </w:p>
    <w:p w:rsidR="004E315F" w:rsidRPr="006A5347" w:rsidRDefault="004E315F" w:rsidP="004E315F">
      <w:pPr>
        <w:ind w:firstLine="709"/>
        <w:jc w:val="both"/>
      </w:pPr>
    </w:p>
    <w:p w:rsidR="004E315F" w:rsidRPr="00D93820" w:rsidRDefault="004E315F" w:rsidP="00D9382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bookmarkStart w:id="1" w:name="sub_1150"/>
      <w:r w:rsidRPr="006A5347">
        <w:rPr>
          <w:b/>
          <w:color w:val="000000"/>
          <w:shd w:val="clear" w:color="auto" w:fill="FFFFFF"/>
          <w:lang w:val="en-US"/>
        </w:rPr>
        <w:t>II</w:t>
      </w:r>
      <w:r w:rsidRPr="006A5347">
        <w:rPr>
          <w:b/>
          <w:color w:val="000000"/>
          <w:shd w:val="clear" w:color="auto" w:fill="FFFFFF"/>
        </w:rPr>
        <w:t xml:space="preserve">. </w:t>
      </w:r>
      <w:r w:rsidRPr="006A5347">
        <w:rPr>
          <w:b/>
        </w:rPr>
        <w:t xml:space="preserve"> Цели и задачи реализации программы профилактики</w:t>
      </w:r>
    </w:p>
    <w:p w:rsidR="004E315F" w:rsidRPr="006A5347" w:rsidRDefault="004E315F" w:rsidP="004E315F">
      <w:pPr>
        <w:ind w:firstLine="709"/>
        <w:jc w:val="both"/>
      </w:pPr>
      <w:r w:rsidRPr="006A5347">
        <w:t>Целями профилактической работы являются:</w:t>
      </w:r>
    </w:p>
    <w:p w:rsidR="004E315F" w:rsidRPr="006A5347" w:rsidRDefault="004E315F" w:rsidP="004E315F">
      <w:pPr>
        <w:ind w:firstLine="709"/>
        <w:jc w:val="both"/>
      </w:pPr>
      <w:r w:rsidRPr="006A5347">
        <w:t xml:space="preserve">1) стимулирование добросовестного соблюдения обязательных требований всеми контролируемыми лицами; </w:t>
      </w:r>
    </w:p>
    <w:p w:rsidR="004E315F" w:rsidRPr="006A5347" w:rsidRDefault="004E315F" w:rsidP="004E315F">
      <w:pPr>
        <w:ind w:firstLine="709"/>
        <w:jc w:val="both"/>
      </w:pPr>
      <w:r w:rsidRPr="006A5347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E315F" w:rsidRPr="006A5347" w:rsidRDefault="004E315F" w:rsidP="004E315F">
      <w:pPr>
        <w:ind w:firstLine="709"/>
        <w:jc w:val="both"/>
      </w:pPr>
      <w:r w:rsidRPr="006A5347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E315F" w:rsidRPr="006A5347" w:rsidRDefault="004E315F" w:rsidP="004E315F">
      <w:pPr>
        <w:ind w:firstLine="709"/>
        <w:jc w:val="both"/>
      </w:pPr>
      <w:r w:rsidRPr="006A5347"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E315F" w:rsidRPr="006A5347" w:rsidRDefault="004E315F" w:rsidP="004E315F">
      <w:pPr>
        <w:ind w:firstLine="709"/>
        <w:jc w:val="both"/>
      </w:pPr>
      <w:r w:rsidRPr="006A5347">
        <w:t>5) снижение административной нагрузки на контролируемых лиц;</w:t>
      </w:r>
    </w:p>
    <w:p w:rsidR="004E315F" w:rsidRPr="006A5347" w:rsidRDefault="004E315F" w:rsidP="008D57E7">
      <w:pPr>
        <w:ind w:firstLine="709"/>
        <w:jc w:val="both"/>
      </w:pPr>
      <w:r w:rsidRPr="006A5347">
        <w:t>6) снижение размера ущерба, причиняемого охраняемым законом ценностям.</w:t>
      </w:r>
    </w:p>
    <w:p w:rsidR="004E315F" w:rsidRPr="006A5347" w:rsidRDefault="004E315F" w:rsidP="004E315F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6A5347">
        <w:t>Проведение профилактических мероприятий программы профилактики направлено на решение следующих задач:</w:t>
      </w:r>
    </w:p>
    <w:p w:rsidR="004E315F" w:rsidRPr="006A5347" w:rsidRDefault="004E315F" w:rsidP="004E315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6A5347">
        <w:t>Укрепление системы профилактики нарушений рисков причинения вреда (ущерба) охраняемым законом ценностям;</w:t>
      </w:r>
    </w:p>
    <w:p w:rsidR="004E315F" w:rsidRPr="006A5347" w:rsidRDefault="004E315F" w:rsidP="004E315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6A5347">
        <w:rPr>
          <w:iCs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4E315F" w:rsidRPr="006A5347" w:rsidRDefault="004E315F" w:rsidP="004E315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6A5347"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E315F" w:rsidRPr="006A5347" w:rsidRDefault="004E315F" w:rsidP="004E315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6A5347">
        <w:lastRenderedPageBreak/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E315F" w:rsidRPr="006A5347" w:rsidRDefault="004E315F" w:rsidP="004E315F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6A5347"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4E315F" w:rsidRPr="006A5347" w:rsidRDefault="004E315F" w:rsidP="004E315F">
      <w:pPr>
        <w:autoSpaceDE w:val="0"/>
        <w:autoSpaceDN w:val="0"/>
        <w:adjustRightInd w:val="0"/>
        <w:jc w:val="both"/>
      </w:pPr>
    </w:p>
    <w:bookmarkEnd w:id="1"/>
    <w:p w:rsidR="004E315F" w:rsidRPr="00D93820" w:rsidRDefault="004E315F" w:rsidP="00D93820">
      <w:pPr>
        <w:ind w:firstLine="709"/>
        <w:jc w:val="center"/>
        <w:rPr>
          <w:b/>
          <w:color w:val="000000"/>
          <w:shd w:val="clear" w:color="auto" w:fill="FFFFFF"/>
        </w:rPr>
      </w:pPr>
      <w:r w:rsidRPr="006A5347">
        <w:rPr>
          <w:b/>
          <w:color w:val="000000"/>
          <w:shd w:val="clear" w:color="auto" w:fill="FFFFFF"/>
          <w:lang w:val="en-US"/>
        </w:rPr>
        <w:t>III</w:t>
      </w:r>
      <w:r w:rsidRPr="006A5347">
        <w:rPr>
          <w:b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4E315F" w:rsidRPr="006A5347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A5347">
        <w:rPr>
          <w:bCs/>
        </w:rPr>
        <w:t>В целях профилактики рисков причинения вреда (ущерба) охраняемым законом ценностям контрольный (надзорный) орган проводит следующие профилактические мероприятия:</w:t>
      </w:r>
    </w:p>
    <w:p w:rsidR="004E315F" w:rsidRPr="006A5347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A5347">
        <w:rPr>
          <w:bCs/>
        </w:rPr>
        <w:t>1) информирование;</w:t>
      </w:r>
    </w:p>
    <w:p w:rsidR="004E315F" w:rsidRPr="006A5347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A5347">
        <w:rPr>
          <w:bCs/>
        </w:rPr>
        <w:t>2) обобщение правоприменительной практики;</w:t>
      </w:r>
    </w:p>
    <w:p w:rsidR="004E315F" w:rsidRPr="006A5347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A5347">
        <w:rPr>
          <w:bCs/>
        </w:rPr>
        <w:t>3) объявление предостережения;</w:t>
      </w:r>
    </w:p>
    <w:p w:rsidR="004E315F" w:rsidRPr="006A5347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A5347">
        <w:rPr>
          <w:bCs/>
        </w:rPr>
        <w:t>4) консультирование;</w:t>
      </w:r>
    </w:p>
    <w:p w:rsidR="004E315F" w:rsidRPr="006A5347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A5347">
        <w:rPr>
          <w:bCs/>
        </w:rPr>
        <w:t>5) профилактический визит.</w:t>
      </w:r>
    </w:p>
    <w:p w:rsidR="004E315F" w:rsidRPr="00D93820" w:rsidRDefault="004E315F" w:rsidP="004E315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A5347">
        <w:rPr>
          <w:bCs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</w:t>
      </w:r>
      <w:r w:rsidR="00D93820">
        <w:rPr>
          <w:bCs/>
        </w:rPr>
        <w:t>мой законом тайне.</w:t>
      </w:r>
    </w:p>
    <w:p w:rsidR="004E315F" w:rsidRPr="00EE744F" w:rsidRDefault="004E315F" w:rsidP="004E31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024"/>
        <w:gridCol w:w="1844"/>
        <w:gridCol w:w="2125"/>
      </w:tblGrid>
      <w:tr w:rsidR="004E315F" w:rsidRPr="00EE744F" w:rsidTr="00D938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8D57E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D57E7">
              <w:rPr>
                <w:iCs/>
              </w:rPr>
              <w:t xml:space="preserve">№ </w:t>
            </w:r>
            <w:proofErr w:type="spellStart"/>
            <w:r w:rsidRPr="008D57E7">
              <w:rPr>
                <w:iCs/>
              </w:rPr>
              <w:t>п</w:t>
            </w:r>
            <w:proofErr w:type="spellEnd"/>
            <w:r w:rsidRPr="008D57E7">
              <w:rPr>
                <w:iCs/>
              </w:rPr>
              <w:t>/</w:t>
            </w:r>
            <w:proofErr w:type="spellStart"/>
            <w:r w:rsidRPr="008D57E7">
              <w:rPr>
                <w:iCs/>
              </w:rPr>
              <w:t>п</w:t>
            </w:r>
            <w:proofErr w:type="spellEnd"/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8D57E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D57E7">
              <w:rPr>
                <w:iCs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8D57E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D57E7">
              <w:rPr>
                <w:iCs/>
              </w:rPr>
              <w:t>Срок реализации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8D57E7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D57E7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4E315F" w:rsidRPr="00EE744F" w:rsidTr="00D938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 xml:space="preserve">1.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D93820" w:rsidRDefault="004E315F" w:rsidP="0051408C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D93820">
              <w:rPr>
                <w:b/>
                <w:iCs/>
              </w:rPr>
              <w:t>Информирование</w:t>
            </w:r>
          </w:p>
          <w:p w:rsidR="00D93820" w:rsidRPr="008D57E7" w:rsidRDefault="00D93820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91790"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 xml:space="preserve">Постоянно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Администрация</w:t>
            </w:r>
            <w:r w:rsidRPr="008D57E7">
              <w:rPr>
                <w:iCs/>
                <w:lang w:val="en-US"/>
              </w:rPr>
              <w:t xml:space="preserve"> </w:t>
            </w:r>
            <w:r w:rsidRPr="008D57E7">
              <w:rPr>
                <w:iCs/>
              </w:rPr>
              <w:t xml:space="preserve">сельского поселения </w:t>
            </w:r>
            <w:r w:rsidR="008D57E7" w:rsidRPr="008D57E7">
              <w:rPr>
                <w:iCs/>
              </w:rPr>
              <w:t>Красноармейское</w:t>
            </w:r>
          </w:p>
        </w:tc>
      </w:tr>
      <w:tr w:rsidR="004E315F" w:rsidRPr="00EE744F" w:rsidTr="00D938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2.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D93820" w:rsidRDefault="004E315F" w:rsidP="0051408C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D93820">
              <w:rPr>
                <w:b/>
                <w:iCs/>
              </w:rPr>
              <w:t>Обобщение правоприменительной практики</w:t>
            </w:r>
          </w:p>
          <w:p w:rsidR="00D93820" w:rsidRPr="00691790" w:rsidRDefault="00D93820" w:rsidP="00D93820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93820" w:rsidRPr="00D93820" w:rsidRDefault="00D93820" w:rsidP="00D93820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691790">
              <w:t xml:space="preserve">По итогам обобщения правоприменительной практики администрация готовит доклад, содержащий результаты обобщения </w:t>
            </w:r>
            <w:proofErr w:type="spellStart"/>
            <w:r w:rsidRPr="00691790">
              <w:t>право</w:t>
            </w:r>
            <w:r>
              <w:t>-</w:t>
            </w:r>
            <w:r w:rsidRPr="00691790">
              <w:t>применительной</w:t>
            </w:r>
            <w:proofErr w:type="spellEnd"/>
            <w:r w:rsidRPr="00691790">
              <w:t xml:space="preserve"> практики по осуществлению муниципального контроля, который </w:t>
            </w:r>
            <w:proofErr w:type="spellStart"/>
            <w:r w:rsidRPr="00691790">
              <w:t>утвер</w:t>
            </w:r>
            <w:r>
              <w:t>-</w:t>
            </w:r>
            <w:r w:rsidRPr="00691790">
              <w:t>ждается</w:t>
            </w:r>
            <w:proofErr w:type="spellEnd"/>
            <w:r w:rsidRPr="00691790">
              <w:t xml:space="preserve"> руководителем контрольного органа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Не позднее 1 марта 2022</w:t>
            </w:r>
            <w:r w:rsidR="00425F97">
              <w:rPr>
                <w:iCs/>
              </w:rPr>
              <w:t xml:space="preserve"> </w:t>
            </w:r>
            <w:r w:rsidRPr="008D57E7">
              <w:rPr>
                <w:iCs/>
              </w:rPr>
              <w:t>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Администрация</w:t>
            </w:r>
            <w:r w:rsidRPr="008D57E7">
              <w:rPr>
                <w:iCs/>
                <w:lang w:val="en-US"/>
              </w:rPr>
              <w:t xml:space="preserve"> </w:t>
            </w:r>
            <w:r w:rsidRPr="008D57E7">
              <w:rPr>
                <w:iCs/>
              </w:rPr>
              <w:t xml:space="preserve">сельского поселения </w:t>
            </w:r>
            <w:r w:rsidR="008D57E7" w:rsidRPr="008D57E7">
              <w:rPr>
                <w:iCs/>
              </w:rPr>
              <w:t>Красноармейское</w:t>
            </w:r>
          </w:p>
        </w:tc>
      </w:tr>
      <w:tr w:rsidR="004E315F" w:rsidRPr="00EE744F" w:rsidTr="00D938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 xml:space="preserve">3. 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D93820" w:rsidRDefault="004E315F" w:rsidP="0051408C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D93820">
              <w:rPr>
                <w:b/>
                <w:iCs/>
              </w:rPr>
              <w:t>Объявление предостережения</w:t>
            </w:r>
          </w:p>
          <w:p w:rsidR="00D93820" w:rsidRPr="00D93820" w:rsidRDefault="00D93820" w:rsidP="00D93820">
            <w:pPr>
              <w:widowControl w:val="0"/>
              <w:autoSpaceDE w:val="0"/>
              <w:autoSpaceDN w:val="0"/>
              <w:adjustRightInd w:val="0"/>
              <w:ind w:right="131"/>
            </w:pPr>
            <w:r w:rsidRPr="00691790">
              <w:t xml:space="preserve">Предостережение о недопустимости </w:t>
            </w:r>
            <w:proofErr w:type="spellStart"/>
            <w:r w:rsidRPr="00691790">
              <w:t>наруше</w:t>
            </w:r>
            <w:r>
              <w:t>-</w:t>
            </w:r>
            <w:r w:rsidRPr="00691790">
              <w:t>ния</w:t>
            </w:r>
            <w:proofErr w:type="spellEnd"/>
            <w:r w:rsidRPr="00691790">
              <w:t xml:space="preserve">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</w:t>
            </w:r>
            <w:r w:rsidRPr="00691790">
              <w:lastRenderedPageBreak/>
              <w:t xml:space="preserve">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lastRenderedPageBreak/>
              <w:t>В течение года (по мере необходимости)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Администрация</w:t>
            </w:r>
            <w:r w:rsidRPr="008D57E7">
              <w:rPr>
                <w:iCs/>
                <w:lang w:val="en-US"/>
              </w:rPr>
              <w:t xml:space="preserve"> </w:t>
            </w:r>
            <w:r w:rsidRPr="008D57E7">
              <w:rPr>
                <w:iCs/>
              </w:rPr>
              <w:t xml:space="preserve">сельского поселения </w:t>
            </w:r>
            <w:r w:rsidR="008D57E7" w:rsidRPr="008D57E7">
              <w:rPr>
                <w:iCs/>
              </w:rPr>
              <w:t>Красноармейское</w:t>
            </w:r>
          </w:p>
        </w:tc>
      </w:tr>
      <w:tr w:rsidR="004E315F" w:rsidRPr="00EE744F" w:rsidTr="00D938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lastRenderedPageBreak/>
              <w:t>4.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9C" w:rsidRDefault="004E315F" w:rsidP="00425F97">
            <w:pPr>
              <w:adjustRightInd w:val="0"/>
              <w:outlineLvl w:val="0"/>
              <w:rPr>
                <w:b/>
              </w:rPr>
            </w:pPr>
            <w:r w:rsidRPr="008A15A6">
              <w:rPr>
                <w:b/>
                <w:iCs/>
              </w:rPr>
              <w:t>Консультирование</w:t>
            </w:r>
            <w:r w:rsidRPr="008D57E7">
              <w:rPr>
                <w:iCs/>
              </w:rPr>
              <w:t xml:space="preserve"> (по телефону, посредством </w:t>
            </w:r>
            <w:proofErr w:type="spellStart"/>
            <w:r w:rsidRPr="008D57E7">
              <w:rPr>
                <w:iCs/>
              </w:rPr>
              <w:t>видео-конференц-связи</w:t>
            </w:r>
            <w:proofErr w:type="spellEnd"/>
            <w:r w:rsidRPr="008D57E7">
              <w:rPr>
                <w:iCs/>
              </w:rPr>
              <w:t>, на личном приеме либо в ходе проведения профилактического мероприятия, контрольного (надзорного) мероприятия)</w:t>
            </w:r>
            <w:r w:rsidR="00425F97">
              <w:rPr>
                <w:b/>
              </w:rPr>
              <w:t xml:space="preserve"> </w:t>
            </w:r>
          </w:p>
          <w:p w:rsidR="00425F97" w:rsidRDefault="00425F97" w:rsidP="00425F97">
            <w:pPr>
              <w:adjustRightInd w:val="0"/>
              <w:outlineLvl w:val="0"/>
              <w:rPr>
                <w:b/>
              </w:rPr>
            </w:pPr>
            <w:r>
              <w:rPr>
                <w:b/>
              </w:rPr>
              <w:t>Консультирование осуществляется по вопросам:</w:t>
            </w:r>
          </w:p>
          <w:p w:rsidR="00425F97" w:rsidRDefault="00425F97" w:rsidP="00425F97">
            <w:pPr>
              <w:adjustRightInd w:val="0"/>
              <w:outlineLvl w:val="0"/>
            </w:pPr>
            <w:r>
              <w:t>1. Организации и осуществления муниципального контроля;</w:t>
            </w:r>
          </w:p>
          <w:p w:rsidR="00425F97" w:rsidRDefault="00425F97" w:rsidP="00425F97">
            <w:pPr>
              <w:adjustRightInd w:val="0"/>
              <w:outlineLvl w:val="0"/>
            </w:pPr>
            <w:r>
              <w:t>2. Порядка осуществления профилактических, контрольных мероприятий, установленных Положением;</w:t>
            </w:r>
          </w:p>
          <w:p w:rsidR="00425F97" w:rsidRDefault="00425F97" w:rsidP="008A15A6">
            <w:pPr>
              <w:pStyle w:val="ConsPlusNormal"/>
            </w:pPr>
            <w:r>
              <w:t>3. Порядка обжалования действий (бездействия) должностных лиц;</w:t>
            </w:r>
          </w:p>
          <w:p w:rsidR="004E315F" w:rsidRPr="008D57E7" w:rsidRDefault="00425F97" w:rsidP="008A15A6">
            <w:pPr>
              <w:autoSpaceDE w:val="0"/>
              <w:autoSpaceDN w:val="0"/>
              <w:adjustRightInd w:val="0"/>
              <w:rPr>
                <w:iCs/>
              </w:rPr>
            </w:pPr>
            <w:r>
              <w:t>4. Соблюдения требований региональных нормативных правовых актов, муниципальных нормативных правовых актов администрации,</w:t>
            </w:r>
            <w:r>
              <w:rPr>
                <w:color w:val="984806" w:themeColor="accent6" w:themeShade="80"/>
              </w:rPr>
              <w:t xml:space="preserve"> </w:t>
            </w:r>
            <w:r>
              <w:t>регулирующих деяте</w:t>
            </w:r>
            <w:r w:rsidR="008A15A6">
              <w:t xml:space="preserve">льность муниципального </w:t>
            </w:r>
            <w:r>
              <w:t xml:space="preserve"> контроля.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Постоянно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Администрация</w:t>
            </w:r>
            <w:r w:rsidRPr="008D57E7">
              <w:rPr>
                <w:iCs/>
                <w:lang w:val="en-US"/>
              </w:rPr>
              <w:t xml:space="preserve"> </w:t>
            </w:r>
            <w:r w:rsidRPr="008D57E7">
              <w:rPr>
                <w:iCs/>
              </w:rPr>
              <w:t xml:space="preserve">сельского поселения </w:t>
            </w:r>
            <w:r w:rsidR="008D57E7" w:rsidRPr="008D57E7">
              <w:rPr>
                <w:iCs/>
              </w:rPr>
              <w:t>Красноармейское</w:t>
            </w:r>
          </w:p>
        </w:tc>
      </w:tr>
      <w:tr w:rsidR="004E315F" w:rsidRPr="00EE744F" w:rsidTr="00D938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5.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Обязательный 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 xml:space="preserve">Не реже, чем 2 раза в год </w:t>
            </w:r>
            <w:r w:rsidRPr="008D57E7">
              <w:rPr>
                <w:iCs/>
                <w:lang w:val="en-US"/>
              </w:rPr>
              <w:t>II</w:t>
            </w:r>
            <w:r w:rsidRPr="008D57E7">
              <w:rPr>
                <w:iCs/>
              </w:rPr>
              <w:t xml:space="preserve">, </w:t>
            </w:r>
            <w:r w:rsidRPr="008D57E7">
              <w:rPr>
                <w:iCs/>
                <w:lang w:val="en-US"/>
              </w:rPr>
              <w:t>IV</w:t>
            </w:r>
            <w:r w:rsidRPr="008D57E7">
              <w:rPr>
                <w:iCs/>
              </w:rPr>
              <w:t xml:space="preserve"> квартал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D57E7">
              <w:rPr>
                <w:iCs/>
              </w:rPr>
              <w:t>Администрация</w:t>
            </w:r>
            <w:r w:rsidRPr="008D57E7">
              <w:rPr>
                <w:iCs/>
                <w:lang w:val="en-US"/>
              </w:rPr>
              <w:t xml:space="preserve"> </w:t>
            </w:r>
            <w:r w:rsidRPr="008D57E7">
              <w:rPr>
                <w:iCs/>
              </w:rPr>
              <w:t xml:space="preserve">сельского поселения </w:t>
            </w:r>
            <w:r w:rsidR="008D57E7" w:rsidRPr="008D57E7">
              <w:rPr>
                <w:iCs/>
              </w:rPr>
              <w:t>Красноармейское</w:t>
            </w:r>
          </w:p>
        </w:tc>
      </w:tr>
    </w:tbl>
    <w:p w:rsidR="00247FF8" w:rsidRPr="00EE744F" w:rsidRDefault="00247FF8" w:rsidP="004E315F">
      <w:pPr>
        <w:jc w:val="center"/>
        <w:rPr>
          <w:sz w:val="28"/>
          <w:szCs w:val="28"/>
        </w:rPr>
      </w:pPr>
    </w:p>
    <w:p w:rsidR="004E315F" w:rsidRPr="006A5347" w:rsidRDefault="004E315F" w:rsidP="004E315F">
      <w:pPr>
        <w:jc w:val="center"/>
        <w:rPr>
          <w:b/>
          <w:color w:val="000000"/>
          <w:shd w:val="clear" w:color="auto" w:fill="FFFFFF"/>
        </w:rPr>
      </w:pPr>
      <w:r w:rsidRPr="006A5347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4E315F" w:rsidRPr="00EE744F" w:rsidRDefault="004E315F" w:rsidP="004E315F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4E315F" w:rsidRPr="00EE744F" w:rsidTr="005140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 xml:space="preserve">№ </w:t>
            </w:r>
            <w:proofErr w:type="spellStart"/>
            <w:r w:rsidRPr="008D57E7">
              <w:t>п</w:t>
            </w:r>
            <w:proofErr w:type="spellEnd"/>
            <w:r w:rsidRPr="008D57E7">
              <w:t>/</w:t>
            </w:r>
            <w:proofErr w:type="spellStart"/>
            <w:r w:rsidRPr="008D57E7"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>Величина</w:t>
            </w:r>
          </w:p>
        </w:tc>
      </w:tr>
      <w:tr w:rsidR="004E315F" w:rsidRPr="00EE744F" w:rsidTr="005140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8D57E7">
            <w:pPr>
              <w:autoSpaceDE w:val="0"/>
              <w:autoSpaceDN w:val="0"/>
              <w:adjustRightInd w:val="0"/>
              <w:jc w:val="both"/>
            </w:pPr>
            <w:r w:rsidRPr="008D57E7">
              <w:t>Полнота информации, размещенной на официальном сайте Адм</w:t>
            </w:r>
            <w:r w:rsidR="008D57E7">
              <w:t>инистрации сельского поселения Красноармей</w:t>
            </w:r>
            <w:r w:rsidRPr="008D57E7">
              <w:t>с</w:t>
            </w:r>
            <w:r w:rsidR="008D57E7">
              <w:t>к</w:t>
            </w:r>
            <w:r w:rsidRPr="008D57E7">
              <w:t>ое в информационно-телекоммуникационной сети "Интернет"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EE744F" w:rsidRDefault="004E315F" w:rsidP="005140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E315F" w:rsidRPr="00EE744F" w:rsidTr="005140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</w:pPr>
            <w:r w:rsidRPr="008D57E7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EE744F" w:rsidRDefault="004E315F" w:rsidP="005140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E315F" w:rsidRPr="00EE744F" w:rsidTr="005140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center"/>
            </w:pPr>
            <w:r w:rsidRPr="008D57E7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8D57E7" w:rsidRDefault="004E315F" w:rsidP="0051408C">
            <w:pPr>
              <w:autoSpaceDE w:val="0"/>
              <w:autoSpaceDN w:val="0"/>
              <w:adjustRightInd w:val="0"/>
              <w:jc w:val="both"/>
            </w:pPr>
            <w:r w:rsidRPr="008D57E7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F" w:rsidRPr="00EE744F" w:rsidRDefault="004E315F" w:rsidP="005140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E315F" w:rsidRPr="00673A1C" w:rsidRDefault="004E315F" w:rsidP="004E315F">
      <w:pPr>
        <w:ind w:firstLine="567"/>
        <w:rPr>
          <w:rFonts w:ascii="Arial" w:hAnsi="Arial" w:cs="Arial"/>
        </w:rPr>
      </w:pPr>
    </w:p>
    <w:p w:rsidR="004E315F" w:rsidRPr="008B18F9" w:rsidRDefault="004E315F" w:rsidP="004E315F">
      <w:pPr>
        <w:ind w:firstLine="567"/>
        <w:jc w:val="both"/>
        <w:outlineLvl w:val="0"/>
        <w:rPr>
          <w:sz w:val="28"/>
          <w:szCs w:val="28"/>
        </w:rPr>
      </w:pPr>
    </w:p>
    <w:p w:rsidR="004E315F" w:rsidRDefault="004E315F" w:rsidP="004E315F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</w:rPr>
      </w:pPr>
    </w:p>
    <w:sectPr w:rsidR="004E315F" w:rsidSect="00D9382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315F"/>
    <w:rsid w:val="00030BAB"/>
    <w:rsid w:val="00045BA8"/>
    <w:rsid w:val="001043BB"/>
    <w:rsid w:val="001D063C"/>
    <w:rsid w:val="001D7ECC"/>
    <w:rsid w:val="001F3A3F"/>
    <w:rsid w:val="001F6BC9"/>
    <w:rsid w:val="0021153D"/>
    <w:rsid w:val="00247FF8"/>
    <w:rsid w:val="002A4FA6"/>
    <w:rsid w:val="002D654B"/>
    <w:rsid w:val="002F3F99"/>
    <w:rsid w:val="00321DBD"/>
    <w:rsid w:val="00336E2F"/>
    <w:rsid w:val="003F6B80"/>
    <w:rsid w:val="003F70C2"/>
    <w:rsid w:val="00415BEF"/>
    <w:rsid w:val="00425F97"/>
    <w:rsid w:val="00440B5F"/>
    <w:rsid w:val="004E315F"/>
    <w:rsid w:val="004F4D07"/>
    <w:rsid w:val="00505C57"/>
    <w:rsid w:val="005A08E8"/>
    <w:rsid w:val="005B657C"/>
    <w:rsid w:val="005E31C9"/>
    <w:rsid w:val="00633FA3"/>
    <w:rsid w:val="00635970"/>
    <w:rsid w:val="00637942"/>
    <w:rsid w:val="00690B00"/>
    <w:rsid w:val="006A5347"/>
    <w:rsid w:val="006C3D8F"/>
    <w:rsid w:val="006C7C20"/>
    <w:rsid w:val="0070649A"/>
    <w:rsid w:val="00734C7C"/>
    <w:rsid w:val="00762567"/>
    <w:rsid w:val="007A1E98"/>
    <w:rsid w:val="0083479D"/>
    <w:rsid w:val="00844BF3"/>
    <w:rsid w:val="008A15A6"/>
    <w:rsid w:val="008A3763"/>
    <w:rsid w:val="008A5BC4"/>
    <w:rsid w:val="008C612D"/>
    <w:rsid w:val="008D57E7"/>
    <w:rsid w:val="00985F51"/>
    <w:rsid w:val="00992447"/>
    <w:rsid w:val="00A20019"/>
    <w:rsid w:val="00A850EA"/>
    <w:rsid w:val="00AA3954"/>
    <w:rsid w:val="00B72461"/>
    <w:rsid w:val="00B74C25"/>
    <w:rsid w:val="00B84D75"/>
    <w:rsid w:val="00B87D1D"/>
    <w:rsid w:val="00B91085"/>
    <w:rsid w:val="00BA1A3B"/>
    <w:rsid w:val="00BF4F20"/>
    <w:rsid w:val="00C04B0E"/>
    <w:rsid w:val="00CC5529"/>
    <w:rsid w:val="00D5659C"/>
    <w:rsid w:val="00D93820"/>
    <w:rsid w:val="00DA7A1A"/>
    <w:rsid w:val="00DE18B3"/>
    <w:rsid w:val="00E6159E"/>
    <w:rsid w:val="00EA7258"/>
    <w:rsid w:val="00F704C7"/>
    <w:rsid w:val="00F9298A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315F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15F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4E315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List Paragraph"/>
    <w:basedOn w:val="a"/>
    <w:link w:val="a5"/>
    <w:qFormat/>
    <w:rsid w:val="004E315F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4E31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425F9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425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47.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1369</Words>
  <Characters>7806</Characters>
  <Application>Microsoft Office Word</Application>
  <DocSecurity>0</DocSecurity>
  <Lines>65</Lines>
  <Paragraphs>18</Paragraphs>
  <ScaleCrop>false</ScaleCrop>
  <Company>office 2007 rus ent:</Company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2022-11-25T08:23:00Z</cp:lastPrinted>
  <dcterms:created xsi:type="dcterms:W3CDTF">2021-12-17T07:30:00Z</dcterms:created>
  <dcterms:modified xsi:type="dcterms:W3CDTF">2022-12-26T09:48:00Z</dcterms:modified>
</cp:coreProperties>
</file>