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91" w:rsidRDefault="009F5E91"/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9F5E91" w:rsidTr="009F5E91">
        <w:trPr>
          <w:trHeight w:val="1268"/>
        </w:trPr>
        <w:tc>
          <w:tcPr>
            <w:tcW w:w="3828" w:type="dxa"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Къэбэрдей Балъкъэр Республикэм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щыщ Тэрч районым хыхьэ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Красноармейскэ къуажэм и щ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ып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9F5E91" w:rsidRDefault="009F5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75EBF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27781068" r:id="rId7"/>
              </w:object>
            </w:r>
          </w:p>
        </w:tc>
        <w:tc>
          <w:tcPr>
            <w:tcW w:w="3827" w:type="dxa"/>
            <w:hideMark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Къабарты-Малкъар Республиканы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Терк районуну Красноармейское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элини мекхеме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</w:p>
        </w:tc>
      </w:tr>
    </w:tbl>
    <w:p w:rsidR="009F5E91" w:rsidRDefault="009F5E91" w:rsidP="009F5E91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9F5E91" w:rsidRDefault="0057737E" w:rsidP="009F5E91">
      <w:pPr>
        <w:rPr>
          <w:b/>
        </w:rPr>
      </w:pPr>
      <w:r w:rsidRPr="0057737E">
        <w:pict>
          <v:line id="_x0000_s1026" style="position:absolute;z-index:251657216" from="-6.95pt,6.65pt" to="461.65pt,6.65pt" o:allowincell="f"/>
        </w:pict>
      </w:r>
      <w:r w:rsidRPr="0057737E">
        <w:pict>
          <v:line id="_x0000_s1027" style="position:absolute;z-index:251658240" from="-6.95pt,8.65pt" to="461.65pt,8.65pt" o:allowincell="f"/>
        </w:pict>
      </w:r>
      <w:r w:rsidR="009F5E91">
        <w:rPr>
          <w:b/>
        </w:rPr>
        <w:t xml:space="preserve">   </w:t>
      </w:r>
    </w:p>
    <w:p w:rsidR="009F5E91" w:rsidRDefault="009F5E91" w:rsidP="009F5E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Эржибова С.К.. тел. </w:t>
      </w:r>
      <w:r>
        <w:rPr>
          <w:b/>
          <w:sz w:val="16"/>
          <w:szCs w:val="16"/>
        </w:rPr>
        <w:t>8 (86632)  71-1-35,    71-1-47</w:t>
      </w:r>
    </w:p>
    <w:p w:rsidR="009F5E91" w:rsidRDefault="009F5E91" w:rsidP="009F5E91">
      <w:pPr>
        <w:pStyle w:val="a3"/>
        <w:rPr>
          <w:rFonts w:ascii="Times New Roman" w:hAnsi="Times New Roman"/>
          <w:b/>
          <w:sz w:val="24"/>
          <w:szCs w:val="24"/>
        </w:rPr>
      </w:pPr>
    </w:p>
    <w:p w:rsidR="009F5E91" w:rsidRDefault="007A74B9" w:rsidP="009F5E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CD6AE5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CD6AE5">
        <w:rPr>
          <w:rFonts w:ascii="Times New Roman" w:hAnsi="Times New Roman"/>
          <w:b/>
          <w:sz w:val="24"/>
          <w:szCs w:val="24"/>
        </w:rPr>
        <w:t>октября</w:t>
      </w:r>
      <w:r w:rsidR="009F5E91">
        <w:rPr>
          <w:rFonts w:ascii="Times New Roman" w:hAnsi="Times New Roman"/>
          <w:b/>
          <w:sz w:val="24"/>
          <w:szCs w:val="24"/>
        </w:rPr>
        <w:t xml:space="preserve">   2022 г.</w:t>
      </w:r>
      <w:r w:rsidR="009F5E91">
        <w:rPr>
          <w:rFonts w:ascii="Times New Roman" w:hAnsi="Times New Roman"/>
          <w:b/>
          <w:sz w:val="24"/>
          <w:szCs w:val="24"/>
        </w:rPr>
        <w:tab/>
      </w:r>
      <w:r w:rsidR="009F5E91">
        <w:rPr>
          <w:rFonts w:ascii="Times New Roman" w:hAnsi="Times New Roman"/>
          <w:b/>
          <w:sz w:val="24"/>
          <w:szCs w:val="24"/>
        </w:rPr>
        <w:tab/>
      </w:r>
      <w:r w:rsidR="009F5E91">
        <w:rPr>
          <w:rFonts w:ascii="Times New Roman" w:hAnsi="Times New Roman"/>
          <w:b/>
          <w:sz w:val="24"/>
          <w:szCs w:val="24"/>
        </w:rPr>
        <w:tab/>
      </w:r>
      <w:r w:rsidR="009F5E91">
        <w:rPr>
          <w:rFonts w:ascii="Times New Roman" w:hAnsi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9F5E91">
        <w:rPr>
          <w:rFonts w:ascii="Times New Roman" w:hAnsi="Times New Roman"/>
          <w:b/>
          <w:sz w:val="24"/>
          <w:szCs w:val="24"/>
        </w:rPr>
        <w:t xml:space="preserve">    с.п. Красноармейское   </w:t>
      </w:r>
    </w:p>
    <w:p w:rsidR="009F5E91" w:rsidRDefault="009F5E91" w:rsidP="00C5646E">
      <w:pPr>
        <w:pStyle w:val="a3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7A74B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CD6AE5">
        <w:rPr>
          <w:rFonts w:ascii="Times New Roman" w:hAnsi="Times New Roman"/>
          <w:b/>
          <w:sz w:val="24"/>
          <w:szCs w:val="24"/>
        </w:rPr>
        <w:t>1</w:t>
      </w:r>
      <w:r w:rsidR="00204C0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- я сессия</w:t>
      </w:r>
    </w:p>
    <w:p w:rsidR="009F5E91" w:rsidRPr="00482C72" w:rsidRDefault="009F5E91" w:rsidP="00C5646E">
      <w:pPr>
        <w:pStyle w:val="a3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  <w:r>
        <w:rPr>
          <w:b/>
          <w:sz w:val="40"/>
          <w:szCs w:val="40"/>
        </w:rPr>
        <w:t xml:space="preserve">                                      </w:t>
      </w:r>
    </w:p>
    <w:p w:rsidR="009F5E91" w:rsidRDefault="009F5E91" w:rsidP="009F5E91">
      <w:pPr>
        <w:jc w:val="center"/>
        <w:rPr>
          <w:b/>
        </w:rPr>
      </w:pPr>
    </w:p>
    <w:p w:rsidR="009F5E91" w:rsidRPr="007A74B9" w:rsidRDefault="009F5E91" w:rsidP="009F5E91">
      <w:pPr>
        <w:jc w:val="center"/>
        <w:rPr>
          <w:sz w:val="28"/>
          <w:szCs w:val="28"/>
        </w:rPr>
      </w:pPr>
      <w:r w:rsidRPr="007A74B9">
        <w:rPr>
          <w:b/>
          <w:sz w:val="28"/>
          <w:szCs w:val="28"/>
        </w:rPr>
        <w:t xml:space="preserve">РЕШЕНИЕ  № </w:t>
      </w:r>
      <w:r w:rsidR="00204C07">
        <w:rPr>
          <w:b/>
          <w:sz w:val="28"/>
          <w:szCs w:val="28"/>
        </w:rPr>
        <w:t>40</w:t>
      </w:r>
    </w:p>
    <w:p w:rsidR="00E161E1" w:rsidRDefault="00E161E1" w:rsidP="00482C72">
      <w:pPr>
        <w:jc w:val="center"/>
        <w:outlineLvl w:val="0"/>
        <w:rPr>
          <w:b/>
          <w:bCs/>
          <w:kern w:val="28"/>
        </w:rPr>
      </w:pPr>
      <w:bookmarkStart w:id="0" w:name="_Hlk77686366"/>
    </w:p>
    <w:bookmarkEnd w:id="0"/>
    <w:p w:rsidR="00C5646E" w:rsidRDefault="00C5646E" w:rsidP="00C5646E">
      <w:pPr>
        <w:ind w:right="140"/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О внесении изменений и дополнений в решение Совета</w:t>
      </w:r>
    </w:p>
    <w:p w:rsidR="00C5646E" w:rsidRDefault="00C5646E" w:rsidP="00C5646E">
      <w:pPr>
        <w:ind w:right="140"/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местного самоуправления с.п.</w:t>
      </w:r>
      <w:r w:rsidR="004F4E2C">
        <w:rPr>
          <w:b/>
          <w:bCs/>
          <w:kern w:val="28"/>
        </w:rPr>
        <w:t xml:space="preserve"> </w:t>
      </w:r>
      <w:r>
        <w:rPr>
          <w:b/>
          <w:bCs/>
          <w:kern w:val="28"/>
        </w:rPr>
        <w:t>Красноармейское Терского муниципального</w:t>
      </w:r>
    </w:p>
    <w:p w:rsidR="00C5646E" w:rsidRDefault="00C5646E" w:rsidP="00C5646E">
      <w:pPr>
        <w:ind w:right="140"/>
        <w:jc w:val="center"/>
        <w:rPr>
          <w:b/>
        </w:rPr>
      </w:pPr>
      <w:r>
        <w:rPr>
          <w:b/>
          <w:bCs/>
          <w:kern w:val="28"/>
        </w:rPr>
        <w:t xml:space="preserve">района КБР от </w:t>
      </w:r>
      <w:r>
        <w:rPr>
          <w:b/>
        </w:rPr>
        <w:t xml:space="preserve">24.11.2021  № 13  </w:t>
      </w:r>
      <w:r>
        <w:rPr>
          <w:b/>
          <w:bCs/>
          <w:color w:val="000000"/>
        </w:rPr>
        <w:t>«Положение о муниципальном земельном контроле в границах сельского поселения Красноармейское</w:t>
      </w:r>
      <w:r>
        <w:rPr>
          <w:b/>
        </w:rPr>
        <w:t xml:space="preserve">» </w:t>
      </w:r>
    </w:p>
    <w:p w:rsidR="00C5646E" w:rsidRDefault="00C5646E" w:rsidP="00C5646E">
      <w:pPr>
        <w:ind w:right="140"/>
        <w:jc w:val="center"/>
        <w:rPr>
          <w:sz w:val="28"/>
          <w:szCs w:val="28"/>
        </w:rPr>
      </w:pPr>
    </w:p>
    <w:p w:rsidR="00C5646E" w:rsidRPr="00C5646E" w:rsidRDefault="00C5646E" w:rsidP="00C5646E">
      <w:pPr>
        <w:pStyle w:val="a3"/>
        <w:ind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46E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Федерации, Федеральным законом от 31.07.2020 № 248-ФЗ «О государственном контроле (надзоре) и муниципальном контроле в Российской Федерации</w:t>
      </w:r>
      <w:r w:rsidRPr="00C5646E">
        <w:rPr>
          <w:rFonts w:ascii="Times New Roman" w:hAnsi="Times New Roman" w:cs="Times New Roman"/>
          <w:sz w:val="24"/>
          <w:szCs w:val="24"/>
        </w:rPr>
        <w:t xml:space="preserve">», </w:t>
      </w:r>
      <w:r w:rsidRPr="00C5646E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 w:rsidRPr="00C5646E">
        <w:rPr>
          <w:rFonts w:ascii="Times New Roman" w:hAnsi="Times New Roman" w:cs="Times New Roman"/>
          <w:sz w:val="24"/>
          <w:szCs w:val="24"/>
        </w:rPr>
        <w:t xml:space="preserve"> с.п.</w:t>
      </w:r>
      <w:r w:rsidR="004F4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Красноармейское,</w:t>
      </w:r>
      <w:r w:rsidRPr="00C5646E">
        <w:rPr>
          <w:color w:val="000000"/>
          <w:spacing w:val="2"/>
        </w:rPr>
        <w:t xml:space="preserve"> </w:t>
      </w:r>
      <w:r w:rsidRPr="00C5646E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принятого решением Совета местного самоуправления с.п. Красноармейское от 06.04.2021  № 65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r w:rsidRPr="00C5646E">
        <w:rPr>
          <w:rFonts w:ascii="Times New Roman" w:hAnsi="Times New Roman" w:cs="Times New Roman"/>
          <w:sz w:val="24"/>
          <w:szCs w:val="24"/>
        </w:rPr>
        <w:t xml:space="preserve"> Совет местного самоуправления с.п.</w:t>
      </w:r>
      <w:r>
        <w:rPr>
          <w:rFonts w:ascii="Times New Roman" w:hAnsi="Times New Roman" w:cs="Times New Roman"/>
          <w:sz w:val="24"/>
          <w:szCs w:val="24"/>
        </w:rPr>
        <w:t>Красноармейское</w:t>
      </w:r>
      <w:r w:rsidRPr="00C56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</w:t>
      </w:r>
      <w:r w:rsidRPr="00C5646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5646E" w:rsidRPr="00C5646E" w:rsidRDefault="00C5646E" w:rsidP="00C5646E">
      <w:pPr>
        <w:pStyle w:val="a3"/>
        <w:ind w:right="1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46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46E">
        <w:rPr>
          <w:rFonts w:ascii="Times New Roman" w:hAnsi="Times New Roman" w:cs="Times New Roman"/>
          <w:sz w:val="24"/>
          <w:szCs w:val="24"/>
        </w:rPr>
        <w:t xml:space="preserve">Внести в Решение от 24.11.2021 </w:t>
      </w:r>
      <w:r w:rsidR="004F4E2C" w:rsidRPr="00C5646E">
        <w:rPr>
          <w:rFonts w:ascii="Times New Roman" w:hAnsi="Times New Roman" w:cs="Times New Roman"/>
          <w:sz w:val="24"/>
          <w:szCs w:val="24"/>
        </w:rPr>
        <w:t xml:space="preserve">№ 13 </w:t>
      </w:r>
      <w:r w:rsidRPr="00C5646E">
        <w:rPr>
          <w:rFonts w:ascii="Times New Roman" w:hAnsi="Times New Roman" w:cs="Times New Roman"/>
          <w:sz w:val="24"/>
          <w:szCs w:val="24"/>
        </w:rPr>
        <w:t>«</w:t>
      </w:r>
      <w:r w:rsidRPr="00C5646E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Положения о муниципальном земельном контроле в границах сельского поселения Красноармейское</w:t>
      </w:r>
      <w:r w:rsidRPr="00C5646E">
        <w:rPr>
          <w:rFonts w:ascii="Times New Roman" w:hAnsi="Times New Roman" w:cs="Times New Roman"/>
          <w:sz w:val="24"/>
          <w:szCs w:val="24"/>
        </w:rPr>
        <w:t>» изменения следующего содержания:</w:t>
      </w:r>
    </w:p>
    <w:p w:rsidR="00C5646E" w:rsidRPr="00C5646E" w:rsidRDefault="00C5646E" w:rsidP="00C5646E">
      <w:pPr>
        <w:pStyle w:val="3"/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b/>
          <w:sz w:val="24"/>
          <w:szCs w:val="24"/>
        </w:rPr>
        <w:t>1)</w:t>
      </w:r>
      <w:r w:rsidRPr="00C5646E">
        <w:rPr>
          <w:rFonts w:ascii="Times New Roman" w:hAnsi="Times New Roman" w:cs="Times New Roman"/>
          <w:sz w:val="24"/>
          <w:szCs w:val="24"/>
        </w:rPr>
        <w:t xml:space="preserve"> </w:t>
      </w:r>
      <w:r w:rsidRPr="00C5646E">
        <w:rPr>
          <w:rFonts w:ascii="Times New Roman" w:hAnsi="Times New Roman" w:cs="Times New Roman"/>
          <w:b/>
          <w:sz w:val="24"/>
          <w:szCs w:val="24"/>
        </w:rPr>
        <w:t>Пункт «4.3» изложить в следующей редакции:</w:t>
      </w:r>
    </w:p>
    <w:p w:rsidR="00C5646E" w:rsidRPr="00C5646E" w:rsidRDefault="00C5646E" w:rsidP="00C5646E">
      <w:pPr>
        <w:pStyle w:val="ConsPlusNormal"/>
        <w:ind w:right="14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46E">
        <w:rPr>
          <w:rFonts w:ascii="Times New Roman" w:hAnsi="Times New Roman" w:cs="Times New Roman"/>
          <w:b/>
          <w:color w:val="000000"/>
          <w:sz w:val="24"/>
          <w:szCs w:val="24"/>
        </w:rPr>
        <w:t>4.3. Контрольные мероприятия, указанные в подпунктах 1 – 4 пункта 4.1 настоящего Положения, проводятся в форме внеплановых мероприятий.</w:t>
      </w:r>
    </w:p>
    <w:p w:rsidR="00C5646E" w:rsidRPr="00C5646E" w:rsidRDefault="00C5646E" w:rsidP="00C5646E">
      <w:pPr>
        <w:autoSpaceDE w:val="0"/>
        <w:autoSpaceDN w:val="0"/>
        <w:adjustRightInd w:val="0"/>
        <w:ind w:right="140" w:firstLine="709"/>
        <w:jc w:val="both"/>
        <w:rPr>
          <w:b/>
        </w:rPr>
      </w:pPr>
      <w:r w:rsidRPr="00C5646E">
        <w:rPr>
          <w:b/>
        </w:rPr>
        <w:t>2) Пункт 4.4. исключить из положения.</w:t>
      </w:r>
    </w:p>
    <w:p w:rsidR="007A74B9" w:rsidRPr="00C5646E" w:rsidRDefault="007A74B9" w:rsidP="00C5646E">
      <w:pPr>
        <w:shd w:val="clear" w:color="auto" w:fill="FFFFFF"/>
        <w:ind w:right="140" w:firstLine="709"/>
        <w:jc w:val="both"/>
        <w:rPr>
          <w:color w:val="000000"/>
        </w:rPr>
      </w:pPr>
      <w:r w:rsidRPr="00C5646E">
        <w:rPr>
          <w:color w:val="000000"/>
        </w:rPr>
        <w:t>2. Разместить настоящее положение на официальном сайте администрации в сети интернет;</w:t>
      </w:r>
    </w:p>
    <w:p w:rsidR="009F5E91" w:rsidRPr="00C5646E" w:rsidRDefault="007A74B9" w:rsidP="00C5646E">
      <w:pPr>
        <w:shd w:val="clear" w:color="auto" w:fill="FFFFFF"/>
        <w:ind w:right="140" w:firstLine="709"/>
        <w:jc w:val="both"/>
        <w:rPr>
          <w:color w:val="000000"/>
        </w:rPr>
      </w:pPr>
      <w:r w:rsidRPr="00C5646E">
        <w:rPr>
          <w:color w:val="000000"/>
        </w:rPr>
        <w:t>3</w:t>
      </w:r>
      <w:r w:rsidR="009F5E91" w:rsidRPr="00C5646E">
        <w:rPr>
          <w:color w:val="000000"/>
        </w:rPr>
        <w:t>. Настоящее решение вступает в законную силу со дня его официального обнародования.</w:t>
      </w:r>
    </w:p>
    <w:p w:rsidR="009F5E91" w:rsidRDefault="009F5E91" w:rsidP="00C5646E">
      <w:pPr>
        <w:shd w:val="clear" w:color="auto" w:fill="FFFFFF"/>
        <w:ind w:right="140"/>
        <w:jc w:val="both"/>
        <w:rPr>
          <w:color w:val="000000"/>
          <w:sz w:val="28"/>
          <w:szCs w:val="28"/>
        </w:rPr>
      </w:pPr>
    </w:p>
    <w:p w:rsidR="00482C72" w:rsidRDefault="00482C72" w:rsidP="009F5E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5646E" w:rsidRDefault="00C5646E" w:rsidP="009F5E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F5E91" w:rsidRPr="00482C72" w:rsidRDefault="009F5E91" w:rsidP="009F5E91">
      <w:r w:rsidRPr="00482C72">
        <w:t>Глава сельского поселения  Красноармейское</w:t>
      </w:r>
    </w:p>
    <w:p w:rsidR="009F5E91" w:rsidRDefault="009F5E91" w:rsidP="00482C72">
      <w:pPr>
        <w:rPr>
          <w:sz w:val="22"/>
          <w:szCs w:val="22"/>
        </w:rPr>
      </w:pPr>
      <w:r w:rsidRPr="00482C72">
        <w:t xml:space="preserve">Терского муниципального района КБР                                            </w:t>
      </w:r>
      <w:r w:rsidR="00482C72">
        <w:t xml:space="preserve">                          </w:t>
      </w:r>
      <w:r w:rsidRPr="00482C72">
        <w:t xml:space="preserve">   А.А. Атов</w:t>
      </w:r>
    </w:p>
    <w:p w:rsidR="009F5E91" w:rsidRDefault="009F5E91" w:rsidP="009F5E91">
      <w:pPr>
        <w:spacing w:line="240" w:lineRule="exact"/>
        <w:jc w:val="right"/>
        <w:rPr>
          <w:sz w:val="22"/>
          <w:szCs w:val="22"/>
        </w:rPr>
      </w:pPr>
    </w:p>
    <w:sectPr w:rsidR="009F5E91" w:rsidSect="00482C72">
      <w:pgSz w:w="11906" w:h="16838"/>
      <w:pgMar w:top="1134" w:right="567" w:bottom="426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15A" w:rsidRDefault="001D315A" w:rsidP="00732CFD">
      <w:r>
        <w:separator/>
      </w:r>
    </w:p>
  </w:endnote>
  <w:endnote w:type="continuationSeparator" w:id="0">
    <w:p w:rsidR="001D315A" w:rsidRDefault="001D315A" w:rsidP="0073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15A" w:rsidRDefault="001D315A" w:rsidP="00732CFD">
      <w:r>
        <w:separator/>
      </w:r>
    </w:p>
  </w:footnote>
  <w:footnote w:type="continuationSeparator" w:id="0">
    <w:p w:rsidR="001D315A" w:rsidRDefault="001D315A" w:rsidP="00732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E91"/>
    <w:rsid w:val="00030BAB"/>
    <w:rsid w:val="00045BA8"/>
    <w:rsid w:val="00057745"/>
    <w:rsid w:val="000B23FB"/>
    <w:rsid w:val="001043BB"/>
    <w:rsid w:val="00165131"/>
    <w:rsid w:val="001737E8"/>
    <w:rsid w:val="001B29EE"/>
    <w:rsid w:val="001D063C"/>
    <w:rsid w:val="001D1F42"/>
    <w:rsid w:val="001D315A"/>
    <w:rsid w:val="001D7ECC"/>
    <w:rsid w:val="001F6BC9"/>
    <w:rsid w:val="00204965"/>
    <w:rsid w:val="00204C07"/>
    <w:rsid w:val="00240C0C"/>
    <w:rsid w:val="00256DF7"/>
    <w:rsid w:val="002A0534"/>
    <w:rsid w:val="002A4FA6"/>
    <w:rsid w:val="002F3F99"/>
    <w:rsid w:val="002F4BBF"/>
    <w:rsid w:val="00321DBD"/>
    <w:rsid w:val="00327EFD"/>
    <w:rsid w:val="00331DF5"/>
    <w:rsid w:val="00336E2F"/>
    <w:rsid w:val="003560B1"/>
    <w:rsid w:val="003A0D16"/>
    <w:rsid w:val="003F0CA4"/>
    <w:rsid w:val="003F60E4"/>
    <w:rsid w:val="003F6B80"/>
    <w:rsid w:val="003F70C2"/>
    <w:rsid w:val="00440B5F"/>
    <w:rsid w:val="00475F32"/>
    <w:rsid w:val="00477B20"/>
    <w:rsid w:val="00482C72"/>
    <w:rsid w:val="004E0A2E"/>
    <w:rsid w:val="004F4E2C"/>
    <w:rsid w:val="00505C57"/>
    <w:rsid w:val="0056171C"/>
    <w:rsid w:val="0057737E"/>
    <w:rsid w:val="00580407"/>
    <w:rsid w:val="005B657C"/>
    <w:rsid w:val="005B74D6"/>
    <w:rsid w:val="005E31C9"/>
    <w:rsid w:val="00635970"/>
    <w:rsid w:val="00637942"/>
    <w:rsid w:val="00682463"/>
    <w:rsid w:val="00690B00"/>
    <w:rsid w:val="006C3D8F"/>
    <w:rsid w:val="006C7C20"/>
    <w:rsid w:val="006F1271"/>
    <w:rsid w:val="006F7E4F"/>
    <w:rsid w:val="0070441D"/>
    <w:rsid w:val="0070649A"/>
    <w:rsid w:val="00732CFD"/>
    <w:rsid w:val="00734C7C"/>
    <w:rsid w:val="00762567"/>
    <w:rsid w:val="00766098"/>
    <w:rsid w:val="00775477"/>
    <w:rsid w:val="007A06E0"/>
    <w:rsid w:val="007A1E98"/>
    <w:rsid w:val="007A74B9"/>
    <w:rsid w:val="00844BF3"/>
    <w:rsid w:val="00875EBF"/>
    <w:rsid w:val="008A3763"/>
    <w:rsid w:val="008A5BC4"/>
    <w:rsid w:val="00962103"/>
    <w:rsid w:val="00992447"/>
    <w:rsid w:val="009F5E91"/>
    <w:rsid w:val="00A012DC"/>
    <w:rsid w:val="00A2354F"/>
    <w:rsid w:val="00A36793"/>
    <w:rsid w:val="00A536A8"/>
    <w:rsid w:val="00AC7E3B"/>
    <w:rsid w:val="00AD06BA"/>
    <w:rsid w:val="00B312CF"/>
    <w:rsid w:val="00B72461"/>
    <w:rsid w:val="00B84D75"/>
    <w:rsid w:val="00BA1A3B"/>
    <w:rsid w:val="00BD47C2"/>
    <w:rsid w:val="00BD5CA0"/>
    <w:rsid w:val="00BF3EED"/>
    <w:rsid w:val="00BF4F20"/>
    <w:rsid w:val="00C00651"/>
    <w:rsid w:val="00C36157"/>
    <w:rsid w:val="00C367E2"/>
    <w:rsid w:val="00C5646E"/>
    <w:rsid w:val="00C66748"/>
    <w:rsid w:val="00CD6AE5"/>
    <w:rsid w:val="00D32F0C"/>
    <w:rsid w:val="00DA7A1A"/>
    <w:rsid w:val="00DC290C"/>
    <w:rsid w:val="00DE18B3"/>
    <w:rsid w:val="00DE1B30"/>
    <w:rsid w:val="00E161E1"/>
    <w:rsid w:val="00E21426"/>
    <w:rsid w:val="00EA75C9"/>
    <w:rsid w:val="00EC6649"/>
    <w:rsid w:val="00F73405"/>
    <w:rsid w:val="00FC54EB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E91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91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9F5E91"/>
    <w:pPr>
      <w:spacing w:after="0" w:line="240" w:lineRule="auto"/>
    </w:pPr>
  </w:style>
  <w:style w:type="character" w:styleId="a4">
    <w:name w:val="Hyperlink"/>
    <w:rsid w:val="009F5E91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9F5E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rsid w:val="009F5E9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9F5E91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9F5E9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link w:val="ConsPlusTitle1"/>
    <w:rsid w:val="009F5E9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5">
    <w:name w:val="Normal (Web)"/>
    <w:basedOn w:val="a"/>
    <w:uiPriority w:val="99"/>
    <w:semiHidden/>
    <w:unhideWhenUsed/>
    <w:rsid w:val="00057745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link w:val="ListParagraphChar"/>
    <w:rsid w:val="00475F32"/>
    <w:pPr>
      <w:widowControl w:val="0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ListParagraphChar">
    <w:name w:val="List Paragraph Char"/>
    <w:link w:val="12"/>
    <w:locked/>
    <w:rsid w:val="00475F32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A0534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header"/>
    <w:basedOn w:val="a"/>
    <w:link w:val="a7"/>
    <w:rsid w:val="002A0534"/>
    <w:pPr>
      <w:widowControl w:val="0"/>
      <w:tabs>
        <w:tab w:val="center" w:pos="4677"/>
        <w:tab w:val="right" w:pos="9355"/>
      </w:tabs>
    </w:pPr>
    <w:rPr>
      <w:rFonts w:ascii="Arial" w:eastAsia="Calibri" w:hAnsi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2A0534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3560B1"/>
    <w:rPr>
      <w:rFonts w:ascii="Calibri" w:eastAsia="Calibri" w:hAnsi="Calibri" w:cs="Calibri"/>
      <w:b/>
      <w:bCs/>
      <w:lang w:eastAsia="zh-CN"/>
    </w:rPr>
  </w:style>
  <w:style w:type="paragraph" w:styleId="a8">
    <w:name w:val="List Paragraph"/>
    <w:basedOn w:val="a"/>
    <w:uiPriority w:val="34"/>
    <w:qFormat/>
    <w:rsid w:val="007A74B9"/>
    <w:pPr>
      <w:ind w:left="720"/>
      <w:contextualSpacing/>
    </w:pPr>
  </w:style>
  <w:style w:type="paragraph" w:styleId="a9">
    <w:name w:val="footnote text"/>
    <w:basedOn w:val="a"/>
    <w:link w:val="13"/>
    <w:semiHidden/>
    <w:unhideWhenUsed/>
    <w:rsid w:val="0070441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70441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70441D"/>
    <w:rPr>
      <w:vertAlign w:val="superscript"/>
    </w:rPr>
  </w:style>
  <w:style w:type="character" w:customStyle="1" w:styleId="13">
    <w:name w:val="Текст сноски Знак1"/>
    <w:basedOn w:val="a0"/>
    <w:link w:val="a9"/>
    <w:semiHidden/>
    <w:locked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Без интервала3"/>
    <w:rsid w:val="00482C7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2022-09-02T09:56:00Z</cp:lastPrinted>
  <dcterms:created xsi:type="dcterms:W3CDTF">2022-04-12T12:26:00Z</dcterms:created>
  <dcterms:modified xsi:type="dcterms:W3CDTF">2022-10-20T11:25:00Z</dcterms:modified>
</cp:coreProperties>
</file>