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F7C73" w:rsidTr="00F00BC3">
        <w:trPr>
          <w:trHeight w:val="1268"/>
        </w:trPr>
        <w:tc>
          <w:tcPr>
            <w:tcW w:w="3828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BF7C73" w:rsidRDefault="00BF7C73" w:rsidP="00F00BC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3C4A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5468715" r:id="rId6"/>
              </w:object>
            </w:r>
          </w:p>
        </w:tc>
        <w:tc>
          <w:tcPr>
            <w:tcW w:w="3827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Красноармейское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BF7C73" w:rsidRDefault="00BF7C73" w:rsidP="00BF7C73">
      <w:pPr>
        <w:rPr>
          <w:b/>
        </w:rPr>
      </w:pPr>
    </w:p>
    <w:p w:rsidR="00BF7C73" w:rsidRDefault="00BF7C73" w:rsidP="00BF7C73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F7C73" w:rsidRDefault="00930D74" w:rsidP="00BF7C73">
      <w:pPr>
        <w:rPr>
          <w:b/>
        </w:rPr>
      </w:pPr>
      <w:r w:rsidRPr="00930D74">
        <w:pict>
          <v:line id="_x0000_s1028" style="position:absolute;z-index:251663360" from="-6.95pt,6.65pt" to="461.65pt,6.65pt" o:allowincell="f"/>
        </w:pict>
      </w:r>
      <w:r w:rsidRPr="00930D74">
        <w:pict>
          <v:line id="_x0000_s1029" style="position:absolute;z-index:251664384" from="-6.95pt,8.65pt" to="461.65pt,8.65pt" o:allowincell="f"/>
        </w:pict>
      </w:r>
      <w:r w:rsidR="00BF7C73">
        <w:rPr>
          <w:b/>
        </w:rPr>
        <w:t xml:space="preserve">   </w:t>
      </w:r>
    </w:p>
    <w:p w:rsidR="00BF7C73" w:rsidRDefault="00BF7C73" w:rsidP="00BF7C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</w:t>
      </w:r>
    </w:p>
    <w:p w:rsidR="00BF7C73" w:rsidRDefault="00BF7C73" w:rsidP="00BF7C73"/>
    <w:p w:rsidR="00BF7C73" w:rsidRDefault="00B300DF" w:rsidP="002E0BC3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«24</w:t>
      </w:r>
      <w:r w:rsidR="00BF7C73">
        <w:rPr>
          <w:sz w:val="24"/>
          <w:szCs w:val="24"/>
        </w:rPr>
        <w:t xml:space="preserve">» </w:t>
      </w:r>
      <w:r w:rsidR="00326CA5">
        <w:rPr>
          <w:sz w:val="24"/>
          <w:szCs w:val="24"/>
        </w:rPr>
        <w:t>январ</w:t>
      </w:r>
      <w:r w:rsidR="00EC33AA">
        <w:rPr>
          <w:sz w:val="24"/>
          <w:szCs w:val="24"/>
        </w:rPr>
        <w:t>я</w:t>
      </w:r>
      <w:r w:rsidR="00BF7C73">
        <w:rPr>
          <w:sz w:val="24"/>
          <w:szCs w:val="24"/>
        </w:rPr>
        <w:t xml:space="preserve"> 202</w:t>
      </w:r>
      <w:r w:rsidR="00326CA5">
        <w:rPr>
          <w:sz w:val="24"/>
          <w:szCs w:val="24"/>
        </w:rPr>
        <w:t>3</w:t>
      </w:r>
      <w:r w:rsidR="00BF7C73">
        <w:rPr>
          <w:sz w:val="24"/>
          <w:szCs w:val="24"/>
        </w:rPr>
        <w:t xml:space="preserve"> г.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  <w:t xml:space="preserve">                              </w:t>
      </w:r>
      <w:r w:rsidR="00EC33AA">
        <w:rPr>
          <w:sz w:val="24"/>
          <w:szCs w:val="24"/>
        </w:rPr>
        <w:t xml:space="preserve">           </w:t>
      </w:r>
      <w:r w:rsidR="00BF7C73">
        <w:rPr>
          <w:sz w:val="24"/>
          <w:szCs w:val="24"/>
        </w:rPr>
        <w:t xml:space="preserve">с.п. Красноармейское    </w:t>
      </w:r>
      <w:r w:rsidR="00BF7C73">
        <w:rPr>
          <w:sz w:val="24"/>
          <w:szCs w:val="24"/>
        </w:rPr>
        <w:tab/>
        <w:t xml:space="preserve">              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  <w:t xml:space="preserve">                                               </w:t>
      </w:r>
      <w:r w:rsidR="00326CA5">
        <w:rPr>
          <w:sz w:val="24"/>
          <w:szCs w:val="24"/>
        </w:rPr>
        <w:t>2</w:t>
      </w:r>
      <w:r w:rsidR="00FD4982">
        <w:rPr>
          <w:sz w:val="24"/>
          <w:szCs w:val="24"/>
        </w:rPr>
        <w:t>0</w:t>
      </w:r>
      <w:r w:rsidR="00BF7C73">
        <w:rPr>
          <w:sz w:val="24"/>
          <w:szCs w:val="24"/>
        </w:rPr>
        <w:t xml:space="preserve"> -я сессия</w:t>
      </w:r>
    </w:p>
    <w:p w:rsidR="00BF7C73" w:rsidRDefault="00BF7C73" w:rsidP="00BF7C73">
      <w:pPr>
        <w:pStyle w:val="a5"/>
        <w:jc w:val="right"/>
        <w:rPr>
          <w:b w:val="0"/>
        </w:rPr>
      </w:pPr>
      <w:r>
        <w:rPr>
          <w:sz w:val="24"/>
          <w:szCs w:val="24"/>
        </w:rPr>
        <w:t xml:space="preserve">                                                                                                      7-го созыва                                                 </w:t>
      </w:r>
    </w:p>
    <w:p w:rsidR="00BF7C73" w:rsidRDefault="00BF7C73" w:rsidP="00BF7C73">
      <w:pPr>
        <w:pStyle w:val="a5"/>
        <w:jc w:val="center"/>
        <w:rPr>
          <w:b w:val="0"/>
        </w:rPr>
      </w:pPr>
      <w:r>
        <w:t xml:space="preserve">Р Е Ш Е Н И Е № </w:t>
      </w:r>
      <w:r w:rsidR="00326CA5">
        <w:t>46/</w:t>
      </w:r>
      <w:r w:rsidR="0012411B">
        <w:t>2</w:t>
      </w:r>
    </w:p>
    <w:p w:rsidR="00BF7C73" w:rsidRDefault="00BF7C73" w:rsidP="00BF7C73">
      <w:pPr>
        <w:jc w:val="center"/>
        <w:rPr>
          <w:b/>
          <w:sz w:val="28"/>
          <w:szCs w:val="28"/>
        </w:rPr>
      </w:pPr>
    </w:p>
    <w:p w:rsidR="0003112C" w:rsidRPr="0059185E" w:rsidRDefault="00BF7C73" w:rsidP="0059185E">
      <w:pPr>
        <w:jc w:val="center"/>
        <w:rPr>
          <w:b/>
          <w:color w:val="000000"/>
          <w:sz w:val="28"/>
          <w:szCs w:val="28"/>
        </w:rPr>
      </w:pPr>
      <w:r w:rsidRPr="00BF7C73">
        <w:rPr>
          <w:b/>
          <w:sz w:val="28"/>
          <w:szCs w:val="28"/>
        </w:rPr>
        <w:t>Об   утверждении    ключевых   показателей   и   их</w:t>
      </w:r>
      <w:r>
        <w:rPr>
          <w:b/>
          <w:sz w:val="28"/>
          <w:szCs w:val="28"/>
        </w:rPr>
        <w:t xml:space="preserve"> </w:t>
      </w:r>
      <w:r w:rsidRPr="00BF7C73">
        <w:rPr>
          <w:b/>
          <w:sz w:val="28"/>
          <w:szCs w:val="28"/>
        </w:rPr>
        <w:t>целевых  значений,    индикативных    показателей</w:t>
      </w:r>
      <w:r>
        <w:rPr>
          <w:b/>
          <w:sz w:val="28"/>
          <w:szCs w:val="28"/>
        </w:rPr>
        <w:t xml:space="preserve"> </w:t>
      </w:r>
      <w:r w:rsidR="0059185E">
        <w:rPr>
          <w:b/>
          <w:sz w:val="28"/>
          <w:szCs w:val="28"/>
        </w:rPr>
        <w:t xml:space="preserve">применяемых </w:t>
      </w:r>
      <w:r w:rsidRPr="00BF7C73">
        <w:rPr>
          <w:b/>
          <w:sz w:val="28"/>
          <w:szCs w:val="28"/>
        </w:rPr>
        <w:t>при   осуществлении   муниципального    контроля</w:t>
      </w:r>
      <w:r>
        <w:rPr>
          <w:b/>
          <w:sz w:val="28"/>
          <w:szCs w:val="28"/>
        </w:rPr>
        <w:t xml:space="preserve"> в  сфере  </w:t>
      </w:r>
      <w:r w:rsidR="004F1A57" w:rsidRPr="004F1A57">
        <w:rPr>
          <w:b/>
          <w:color w:val="000000"/>
          <w:sz w:val="28"/>
          <w:szCs w:val="28"/>
        </w:rPr>
        <w:t>дорожной деятельности и транспорта</w:t>
      </w:r>
      <w:r w:rsidR="0059185E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 </w:t>
      </w:r>
      <w:r w:rsidRPr="00BF7C73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BF7C7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>ого поселения Красноармейское</w:t>
      </w:r>
    </w:p>
    <w:p w:rsidR="00BF7C73" w:rsidRPr="00BF7C73" w:rsidRDefault="00BF7C73" w:rsidP="00BF7C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F7C73">
        <w:rPr>
          <w:b/>
          <w:sz w:val="28"/>
          <w:szCs w:val="28"/>
        </w:rPr>
        <w:t xml:space="preserve">Терского муниципального района </w:t>
      </w:r>
      <w:r w:rsidR="0003112C">
        <w:rPr>
          <w:b/>
          <w:sz w:val="28"/>
          <w:szCs w:val="28"/>
        </w:rPr>
        <w:t>КБР</w:t>
      </w:r>
    </w:p>
    <w:p w:rsidR="00BF7C73" w:rsidRPr="00BF7C73" w:rsidRDefault="00BF7C73" w:rsidP="00BF7C73">
      <w:pPr>
        <w:jc w:val="center"/>
        <w:rPr>
          <w:sz w:val="28"/>
          <w:szCs w:val="28"/>
        </w:rPr>
      </w:pPr>
    </w:p>
    <w:p w:rsidR="00BF7C73" w:rsidRPr="00BF7C73" w:rsidRDefault="00BF7C73" w:rsidP="00BF7C73">
      <w:pPr>
        <w:jc w:val="both"/>
        <w:rPr>
          <w:sz w:val="28"/>
          <w:szCs w:val="28"/>
        </w:rPr>
      </w:pPr>
      <w:r w:rsidRPr="00BF7C73">
        <w:rPr>
          <w:b/>
          <w:sz w:val="28"/>
          <w:szCs w:val="28"/>
        </w:rPr>
        <w:t xml:space="preserve">      </w:t>
      </w:r>
      <w:r w:rsidRPr="00BF7C73">
        <w:rPr>
          <w:sz w:val="28"/>
          <w:szCs w:val="28"/>
        </w:rPr>
        <w:t xml:space="preserve">В соответствии с Федеральным законом от 31.07.2020 года № 248-ФЗ «О государственном контроле (надзоре) и муниципальном контроле в Российской Федерации»,  Совет местного самоуправления сельского поселения </w:t>
      </w:r>
      <w:r>
        <w:rPr>
          <w:sz w:val="28"/>
          <w:szCs w:val="28"/>
        </w:rPr>
        <w:t>Красноармейское</w:t>
      </w:r>
      <w:r w:rsidRPr="00BF7C73">
        <w:rPr>
          <w:sz w:val="28"/>
          <w:szCs w:val="28"/>
        </w:rPr>
        <w:t xml:space="preserve"> Терского муниципального района КБР   </w:t>
      </w:r>
      <w:r w:rsidRPr="00BF7C73">
        <w:rPr>
          <w:b/>
          <w:sz w:val="28"/>
          <w:szCs w:val="28"/>
        </w:rPr>
        <w:t>РЕШИЛ</w:t>
      </w:r>
      <w:r w:rsidRPr="00BF7C73">
        <w:rPr>
          <w:sz w:val="28"/>
          <w:szCs w:val="28"/>
        </w:rPr>
        <w:t>:</w:t>
      </w:r>
    </w:p>
    <w:p w:rsidR="00BF7C73" w:rsidRDefault="00BF7C73" w:rsidP="00BF7C73">
      <w:pPr>
        <w:jc w:val="both"/>
        <w:rPr>
          <w:sz w:val="28"/>
          <w:szCs w:val="28"/>
        </w:rPr>
      </w:pPr>
      <w:r w:rsidRPr="00BF7C73">
        <w:rPr>
          <w:sz w:val="28"/>
          <w:szCs w:val="28"/>
        </w:rPr>
        <w:tab/>
        <w:t xml:space="preserve">1. Утвердить ключевые показатели и их целевые значения, индикативные показатели </w:t>
      </w:r>
      <w:r w:rsidR="0059185E">
        <w:rPr>
          <w:sz w:val="28"/>
          <w:szCs w:val="28"/>
        </w:rPr>
        <w:t xml:space="preserve">применяемые </w:t>
      </w:r>
      <w:r w:rsidRPr="00BF7C73">
        <w:rPr>
          <w:sz w:val="28"/>
          <w:szCs w:val="28"/>
        </w:rPr>
        <w:t xml:space="preserve">при осуществлении муниципального контроля в сфере </w:t>
      </w:r>
      <w:r w:rsidR="004F1A57" w:rsidRPr="004F1A57">
        <w:rPr>
          <w:color w:val="000000"/>
          <w:sz w:val="28"/>
          <w:szCs w:val="28"/>
        </w:rPr>
        <w:t>дорожной деятельности и транспорта</w:t>
      </w:r>
      <w:r w:rsidRPr="00BF7C73">
        <w:rPr>
          <w:sz w:val="28"/>
          <w:szCs w:val="28"/>
        </w:rPr>
        <w:t xml:space="preserve"> н</w:t>
      </w:r>
      <w:r w:rsidR="0059185E">
        <w:rPr>
          <w:sz w:val="28"/>
          <w:szCs w:val="28"/>
        </w:rPr>
        <w:t>а территории с.п.</w:t>
      </w:r>
      <w:r>
        <w:rPr>
          <w:sz w:val="28"/>
          <w:szCs w:val="28"/>
        </w:rPr>
        <w:t>Красноармейское</w:t>
      </w:r>
      <w:r w:rsidRPr="00BF7C73">
        <w:rPr>
          <w:sz w:val="28"/>
          <w:szCs w:val="28"/>
        </w:rPr>
        <w:t xml:space="preserve"> Терского муниципального района КБР.</w:t>
      </w:r>
    </w:p>
    <w:p w:rsidR="002E0BC3" w:rsidRPr="002E0BC3" w:rsidRDefault="002E0BC3" w:rsidP="00BF7C7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E0BC3">
        <w:rPr>
          <w:sz w:val="28"/>
          <w:szCs w:val="28"/>
        </w:rPr>
        <w:t xml:space="preserve">Отменить решение Совета местного самоуправления с.п.Красноармейское Терского муниципального района КБР от 05.04.2022  №29 «Об   утверждении    ключевых   показателей   и   их целевых  значений,    индикативных    показателей при   осуществлении   муниципального    контроля в  сфере  </w:t>
      </w:r>
      <w:r w:rsidRPr="002E0BC3">
        <w:rPr>
          <w:color w:val="000000"/>
          <w:sz w:val="28"/>
          <w:szCs w:val="28"/>
        </w:rPr>
        <w:t>дорожной деятельности и транспорта</w:t>
      </w:r>
      <w:r>
        <w:rPr>
          <w:color w:val="000000"/>
          <w:sz w:val="28"/>
          <w:szCs w:val="28"/>
        </w:rPr>
        <w:t xml:space="preserve"> </w:t>
      </w:r>
      <w:r w:rsidRPr="002E0BC3">
        <w:rPr>
          <w:sz w:val="28"/>
          <w:szCs w:val="28"/>
        </w:rPr>
        <w:t xml:space="preserve">на  территории </w:t>
      </w:r>
      <w:r>
        <w:rPr>
          <w:sz w:val="28"/>
          <w:szCs w:val="28"/>
        </w:rPr>
        <w:t>с.п.</w:t>
      </w:r>
      <w:r w:rsidRPr="002E0BC3">
        <w:rPr>
          <w:sz w:val="28"/>
          <w:szCs w:val="28"/>
        </w:rPr>
        <w:t>Красноармейское</w:t>
      </w:r>
      <w:r>
        <w:rPr>
          <w:color w:val="000000"/>
          <w:sz w:val="28"/>
          <w:szCs w:val="28"/>
        </w:rPr>
        <w:t xml:space="preserve"> </w:t>
      </w:r>
      <w:r w:rsidRPr="002E0BC3">
        <w:rPr>
          <w:sz w:val="28"/>
          <w:szCs w:val="28"/>
        </w:rPr>
        <w:t>Терского муниципального района КБР.</w:t>
      </w:r>
    </w:p>
    <w:p w:rsidR="00BF7C73" w:rsidRPr="00BF7C73" w:rsidRDefault="002E0BC3" w:rsidP="00BF7C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7C73" w:rsidRPr="00BF7C73">
        <w:rPr>
          <w:sz w:val="28"/>
          <w:szCs w:val="28"/>
        </w:rPr>
        <w:t xml:space="preserve">. Настоящее </w:t>
      </w:r>
      <w:r w:rsidR="00BF7C73">
        <w:rPr>
          <w:sz w:val="28"/>
          <w:szCs w:val="28"/>
        </w:rPr>
        <w:t>реш</w:t>
      </w:r>
      <w:r w:rsidR="00BF7C73" w:rsidRPr="00BF7C73">
        <w:rPr>
          <w:sz w:val="28"/>
          <w:szCs w:val="28"/>
        </w:rPr>
        <w:t>ение вступает в законную силу с момента его официального обнародования.</w:t>
      </w:r>
    </w:p>
    <w:p w:rsidR="00BF7C73" w:rsidRPr="00BF7C73" w:rsidRDefault="002E0BC3" w:rsidP="00BF7C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C73" w:rsidRPr="00BF7C73">
        <w:rPr>
          <w:sz w:val="28"/>
          <w:szCs w:val="28"/>
        </w:rPr>
        <w:t xml:space="preserve">. Разместить настоящее </w:t>
      </w:r>
      <w:r w:rsidR="00BF7C73">
        <w:rPr>
          <w:sz w:val="28"/>
          <w:szCs w:val="28"/>
        </w:rPr>
        <w:t>реш</w:t>
      </w:r>
      <w:r w:rsidR="00BF7C73" w:rsidRPr="00BF7C73">
        <w:rPr>
          <w:sz w:val="28"/>
          <w:szCs w:val="28"/>
        </w:rPr>
        <w:t xml:space="preserve">ение на </w:t>
      </w:r>
      <w:r w:rsidR="0059185E">
        <w:rPr>
          <w:sz w:val="28"/>
          <w:szCs w:val="28"/>
        </w:rPr>
        <w:t xml:space="preserve">официальном сайте </w:t>
      </w:r>
      <w:r w:rsidR="00BF7C73" w:rsidRPr="00BF7C73">
        <w:rPr>
          <w:sz w:val="28"/>
          <w:szCs w:val="28"/>
        </w:rPr>
        <w:t>сельского поселения Красноармейское в информационно-коммуникационной сети «Интернет».</w:t>
      </w:r>
    </w:p>
    <w:p w:rsidR="00BF7C73" w:rsidRDefault="00BF7C73" w:rsidP="00BF7C73">
      <w:pPr>
        <w:jc w:val="both"/>
        <w:rPr>
          <w:sz w:val="28"/>
          <w:szCs w:val="28"/>
        </w:rPr>
      </w:pPr>
      <w:r w:rsidRPr="00BF7C73">
        <w:rPr>
          <w:sz w:val="28"/>
          <w:szCs w:val="28"/>
        </w:rPr>
        <w:tab/>
      </w:r>
    </w:p>
    <w:p w:rsidR="002E0BC3" w:rsidRPr="00BF7C73" w:rsidRDefault="002E0BC3" w:rsidP="00BF7C73">
      <w:pPr>
        <w:jc w:val="both"/>
        <w:rPr>
          <w:sz w:val="28"/>
          <w:szCs w:val="28"/>
        </w:rPr>
      </w:pP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Председатель Совета местного                                                 </w:t>
      </w: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самоуправления с.п. Красноармейское </w:t>
      </w:r>
      <w:r w:rsidRPr="00BF7C73">
        <w:rPr>
          <w:b w:val="0"/>
        </w:rPr>
        <w:tab/>
        <w:t xml:space="preserve">                                       </w:t>
      </w: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Терского муниципального района КБР                                          </w:t>
      </w:r>
      <w:r>
        <w:rPr>
          <w:b w:val="0"/>
        </w:rPr>
        <w:t xml:space="preserve"> </w:t>
      </w:r>
      <w:r w:rsidRPr="00BF7C73">
        <w:rPr>
          <w:b w:val="0"/>
        </w:rPr>
        <w:t xml:space="preserve">  А.А. </w:t>
      </w:r>
      <w:proofErr w:type="spellStart"/>
      <w:r w:rsidRPr="00BF7C73">
        <w:rPr>
          <w:b w:val="0"/>
        </w:rPr>
        <w:t>Атов</w:t>
      </w:r>
      <w:proofErr w:type="spellEnd"/>
    </w:p>
    <w:p w:rsidR="004F1A57" w:rsidRDefault="004F1A57" w:rsidP="004F1A57">
      <w:pPr>
        <w:jc w:val="right"/>
      </w:pPr>
      <w:r>
        <w:lastRenderedPageBreak/>
        <w:t>Утверждено</w:t>
      </w:r>
    </w:p>
    <w:p w:rsidR="004F1A57" w:rsidRDefault="004F1A57" w:rsidP="004F1A57">
      <w:pPr>
        <w:jc w:val="right"/>
      </w:pPr>
      <w:r>
        <w:t>решением Совета местного самоуправления</w:t>
      </w:r>
    </w:p>
    <w:p w:rsidR="004F1A57" w:rsidRDefault="004F1A57" w:rsidP="004F1A57">
      <w:pPr>
        <w:jc w:val="right"/>
      </w:pPr>
      <w:r>
        <w:t>сельского поселения Красноармейское</w:t>
      </w:r>
    </w:p>
    <w:p w:rsidR="004F1A57" w:rsidRDefault="004F1A57" w:rsidP="004F1A57">
      <w:pPr>
        <w:jc w:val="right"/>
      </w:pPr>
      <w:r>
        <w:t>Терского муниципального района КБР</w:t>
      </w:r>
    </w:p>
    <w:p w:rsidR="004F1A57" w:rsidRPr="00854DCC" w:rsidRDefault="004F1A57" w:rsidP="004F1A57">
      <w:pPr>
        <w:jc w:val="right"/>
      </w:pPr>
      <w:r>
        <w:t xml:space="preserve">от </w:t>
      </w:r>
      <w:bookmarkStart w:id="0" w:name="_GoBack"/>
      <w:bookmarkEnd w:id="0"/>
      <w:r w:rsidR="00B300DF">
        <w:t>24</w:t>
      </w:r>
      <w:r>
        <w:t>.</w:t>
      </w:r>
      <w:r w:rsidR="00326CA5">
        <w:t>01</w:t>
      </w:r>
      <w:r>
        <w:t>.202</w:t>
      </w:r>
      <w:r w:rsidR="00326CA5">
        <w:t>3</w:t>
      </w:r>
      <w:r>
        <w:t xml:space="preserve">  № </w:t>
      </w:r>
      <w:r w:rsidR="00326CA5">
        <w:t>46/</w:t>
      </w:r>
      <w:r w:rsidR="0012411B">
        <w:t>2</w:t>
      </w:r>
      <w:r w:rsidRPr="00854DCC">
        <w:t xml:space="preserve"> </w:t>
      </w:r>
    </w:p>
    <w:p w:rsidR="004F1A57" w:rsidRDefault="004F1A57" w:rsidP="004F1A57">
      <w:pPr>
        <w:ind w:left="5670"/>
        <w:contextualSpacing/>
      </w:pPr>
    </w:p>
    <w:p w:rsidR="004F1A57" w:rsidRPr="004F1A57" w:rsidRDefault="004F1A57" w:rsidP="004F1A57">
      <w:pPr>
        <w:ind w:firstLine="709"/>
        <w:jc w:val="center"/>
        <w:rPr>
          <w:b/>
          <w:sz w:val="28"/>
          <w:szCs w:val="28"/>
        </w:rPr>
      </w:pPr>
      <w:r w:rsidRPr="004F1A57">
        <w:rPr>
          <w:b/>
          <w:sz w:val="28"/>
          <w:szCs w:val="28"/>
        </w:rPr>
        <w:t>Ключевые показатели и их целевые значения</w:t>
      </w:r>
      <w:r w:rsidR="00F70C8C">
        <w:rPr>
          <w:b/>
          <w:sz w:val="28"/>
          <w:szCs w:val="28"/>
        </w:rPr>
        <w:t xml:space="preserve"> </w:t>
      </w:r>
      <w:r w:rsidR="00CF26C6">
        <w:rPr>
          <w:b/>
          <w:sz w:val="28"/>
          <w:szCs w:val="28"/>
        </w:rPr>
        <w:t xml:space="preserve">применяемые </w:t>
      </w:r>
      <w:r w:rsidR="00F70C8C">
        <w:rPr>
          <w:b/>
          <w:sz w:val="28"/>
          <w:szCs w:val="28"/>
        </w:rPr>
        <w:t>при осуществлении</w:t>
      </w:r>
      <w:r w:rsidRPr="004F1A57">
        <w:rPr>
          <w:b/>
          <w:sz w:val="28"/>
          <w:szCs w:val="28"/>
        </w:rPr>
        <w:t xml:space="preserve"> муниципально</w:t>
      </w:r>
      <w:r w:rsidR="00F70C8C">
        <w:rPr>
          <w:b/>
          <w:sz w:val="28"/>
          <w:szCs w:val="28"/>
        </w:rPr>
        <w:t>го</w:t>
      </w:r>
      <w:r w:rsidRPr="004F1A57">
        <w:rPr>
          <w:b/>
          <w:sz w:val="28"/>
          <w:szCs w:val="28"/>
        </w:rPr>
        <w:t xml:space="preserve"> контрол</w:t>
      </w:r>
      <w:r w:rsidR="00F70C8C">
        <w:rPr>
          <w:b/>
          <w:sz w:val="28"/>
          <w:szCs w:val="28"/>
        </w:rPr>
        <w:t>я</w:t>
      </w:r>
      <w:r w:rsidRPr="004F1A57">
        <w:rPr>
          <w:b/>
          <w:sz w:val="28"/>
          <w:szCs w:val="28"/>
        </w:rPr>
        <w:t xml:space="preserve"> </w:t>
      </w:r>
      <w:r w:rsidRPr="004F1A57">
        <w:rPr>
          <w:b/>
          <w:color w:val="000000"/>
          <w:sz w:val="28"/>
          <w:szCs w:val="28"/>
        </w:rPr>
        <w:t>в сфере дорожной деятельности и транспорта</w:t>
      </w:r>
      <w:r w:rsidRPr="004F1A57">
        <w:rPr>
          <w:b/>
          <w:sz w:val="28"/>
          <w:szCs w:val="28"/>
        </w:rPr>
        <w:t xml:space="preserve"> на территории  </w:t>
      </w:r>
      <w:r w:rsidRPr="004F1A57">
        <w:rPr>
          <w:b/>
          <w:color w:val="000000"/>
          <w:sz w:val="28"/>
          <w:szCs w:val="28"/>
        </w:rPr>
        <w:t xml:space="preserve">сельского </w:t>
      </w:r>
      <w:r w:rsidRPr="004F1A57">
        <w:rPr>
          <w:b/>
          <w:sz w:val="28"/>
          <w:szCs w:val="28"/>
        </w:rPr>
        <w:t>поселения Красноармейское Терского муниципального района КБР</w:t>
      </w:r>
    </w:p>
    <w:p w:rsidR="004F1A57" w:rsidRPr="004F1A57" w:rsidRDefault="004F1A57" w:rsidP="004F1A57">
      <w:pPr>
        <w:ind w:firstLine="709"/>
        <w:rPr>
          <w:sz w:val="28"/>
          <w:szCs w:val="28"/>
        </w:rPr>
      </w:pPr>
    </w:p>
    <w:p w:rsidR="004F1A57" w:rsidRPr="004F1A57" w:rsidRDefault="004F1A57" w:rsidP="004F1A57">
      <w:pPr>
        <w:numPr>
          <w:ilvl w:val="0"/>
          <w:numId w:val="1"/>
        </w:numPr>
        <w:tabs>
          <w:tab w:val="left" w:pos="567"/>
        </w:tabs>
        <w:autoSpaceDN/>
        <w:ind w:left="0" w:firstLine="284"/>
        <w:jc w:val="both"/>
        <w:rPr>
          <w:sz w:val="28"/>
          <w:szCs w:val="28"/>
        </w:rPr>
      </w:pPr>
      <w:r w:rsidRPr="004F1A57">
        <w:rPr>
          <w:sz w:val="28"/>
          <w:szCs w:val="28"/>
        </w:rPr>
        <w:t xml:space="preserve">Ключевые показатели по муниципальному  контролю </w:t>
      </w:r>
      <w:r w:rsidRPr="004F1A57">
        <w:rPr>
          <w:color w:val="000000"/>
          <w:sz w:val="28"/>
          <w:szCs w:val="28"/>
        </w:rPr>
        <w:t>в сфере дорожной деятельности и транспорта</w:t>
      </w:r>
      <w:r w:rsidRPr="004F1A57">
        <w:rPr>
          <w:b/>
          <w:color w:val="000000"/>
          <w:sz w:val="28"/>
          <w:szCs w:val="28"/>
        </w:rPr>
        <w:t xml:space="preserve"> </w:t>
      </w:r>
      <w:r w:rsidRPr="004F1A57">
        <w:rPr>
          <w:sz w:val="28"/>
          <w:szCs w:val="28"/>
        </w:rPr>
        <w:t xml:space="preserve">на территории  </w:t>
      </w:r>
      <w:r w:rsidRPr="004F1A57">
        <w:rPr>
          <w:color w:val="000000"/>
          <w:sz w:val="28"/>
          <w:szCs w:val="28"/>
        </w:rPr>
        <w:t xml:space="preserve">сельского </w:t>
      </w:r>
      <w:r w:rsidRPr="004F1A57">
        <w:rPr>
          <w:sz w:val="28"/>
          <w:szCs w:val="28"/>
        </w:rPr>
        <w:t xml:space="preserve">поселения  Красноармейское Терского муниципального района КБР и их целевые значения: </w:t>
      </w:r>
    </w:p>
    <w:p w:rsidR="004F1A57" w:rsidRPr="004F1A57" w:rsidRDefault="004F1A57" w:rsidP="004F1A57">
      <w:pPr>
        <w:ind w:left="1069"/>
        <w:rPr>
          <w:sz w:val="28"/>
          <w:szCs w:val="28"/>
        </w:rPr>
      </w:pPr>
    </w:p>
    <w:tbl>
      <w:tblPr>
        <w:tblW w:w="99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6"/>
        <w:gridCol w:w="2277"/>
      </w:tblGrid>
      <w:tr w:rsidR="004F1A57" w:rsidRPr="004F1A57" w:rsidTr="004F1A5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jc w:val="center"/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jc w:val="center"/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Целевые значения (%)</w:t>
            </w:r>
          </w:p>
        </w:tc>
      </w:tr>
      <w:tr w:rsidR="004F1A57" w:rsidRPr="004F1A57" w:rsidTr="004F1A5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jc w:val="center"/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100</w:t>
            </w:r>
          </w:p>
        </w:tc>
      </w:tr>
      <w:tr w:rsidR="004F1A57" w:rsidRPr="004F1A57" w:rsidTr="004F1A5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jc w:val="center"/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0</w:t>
            </w:r>
          </w:p>
        </w:tc>
      </w:tr>
      <w:tr w:rsidR="004F1A57" w:rsidRPr="004F1A57" w:rsidTr="004F1A5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Default="004F1A57">
            <w:pPr>
              <w:rPr>
                <w:sz w:val="28"/>
                <w:szCs w:val="28"/>
              </w:rPr>
            </w:pPr>
            <w:r w:rsidRPr="004F1A57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  <w:p w:rsidR="00E62787" w:rsidRPr="004F1A57" w:rsidRDefault="00E627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jc w:val="center"/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0</w:t>
            </w:r>
          </w:p>
        </w:tc>
      </w:tr>
      <w:tr w:rsidR="004F1A57" w:rsidRPr="004F1A57" w:rsidTr="004F1A57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57" w:rsidRPr="004F1A57" w:rsidRDefault="004F1A57">
            <w:pPr>
              <w:jc w:val="center"/>
              <w:rPr>
                <w:sz w:val="28"/>
                <w:szCs w:val="28"/>
                <w:lang w:eastAsia="en-US"/>
              </w:rPr>
            </w:pPr>
            <w:r w:rsidRPr="004F1A57">
              <w:rPr>
                <w:sz w:val="28"/>
                <w:szCs w:val="28"/>
              </w:rPr>
              <w:t>0</w:t>
            </w:r>
          </w:p>
        </w:tc>
      </w:tr>
    </w:tbl>
    <w:p w:rsidR="004F1A57" w:rsidRPr="004F1A57" w:rsidRDefault="004F1A57" w:rsidP="004F1A57">
      <w:pPr>
        <w:ind w:left="1069"/>
        <w:rPr>
          <w:sz w:val="28"/>
          <w:szCs w:val="28"/>
          <w:lang w:eastAsia="en-US"/>
        </w:rPr>
      </w:pPr>
    </w:p>
    <w:p w:rsidR="004F1A57" w:rsidRDefault="004F1A57" w:rsidP="002E0BC3">
      <w:pPr>
        <w:ind w:firstLine="284"/>
        <w:jc w:val="center"/>
        <w:rPr>
          <w:b/>
          <w:sz w:val="28"/>
          <w:szCs w:val="28"/>
        </w:rPr>
      </w:pPr>
      <w:r w:rsidRPr="002E0BC3">
        <w:rPr>
          <w:b/>
          <w:sz w:val="28"/>
          <w:szCs w:val="28"/>
        </w:rPr>
        <w:t xml:space="preserve">Индикативные показатели </w:t>
      </w:r>
      <w:r w:rsidR="00CF26C6">
        <w:rPr>
          <w:b/>
          <w:sz w:val="28"/>
          <w:szCs w:val="28"/>
        </w:rPr>
        <w:t xml:space="preserve">применяемые </w:t>
      </w:r>
      <w:r w:rsidR="00F70C8C">
        <w:rPr>
          <w:b/>
          <w:sz w:val="28"/>
          <w:szCs w:val="28"/>
        </w:rPr>
        <w:t>при осуществлении</w:t>
      </w:r>
      <w:r w:rsidRPr="002E0BC3">
        <w:rPr>
          <w:b/>
          <w:sz w:val="28"/>
          <w:szCs w:val="28"/>
        </w:rPr>
        <w:t xml:space="preserve"> муниципально</w:t>
      </w:r>
      <w:r w:rsidR="00F70C8C">
        <w:rPr>
          <w:b/>
          <w:sz w:val="28"/>
          <w:szCs w:val="28"/>
        </w:rPr>
        <w:t>го</w:t>
      </w:r>
      <w:r w:rsidRPr="002E0BC3">
        <w:rPr>
          <w:b/>
          <w:sz w:val="28"/>
          <w:szCs w:val="28"/>
        </w:rPr>
        <w:t xml:space="preserve"> контрол</w:t>
      </w:r>
      <w:r w:rsidR="00F70C8C">
        <w:rPr>
          <w:b/>
          <w:sz w:val="28"/>
          <w:szCs w:val="28"/>
        </w:rPr>
        <w:t>я</w:t>
      </w:r>
      <w:r w:rsidRPr="002E0BC3">
        <w:rPr>
          <w:b/>
          <w:sz w:val="28"/>
          <w:szCs w:val="28"/>
        </w:rPr>
        <w:t xml:space="preserve"> </w:t>
      </w:r>
      <w:r w:rsidRPr="002E0BC3">
        <w:rPr>
          <w:b/>
          <w:color w:val="000000"/>
          <w:sz w:val="28"/>
          <w:szCs w:val="28"/>
        </w:rPr>
        <w:t xml:space="preserve">в сфере дорожной деятельности и транспорта </w:t>
      </w:r>
      <w:r w:rsidRPr="002E0BC3">
        <w:rPr>
          <w:b/>
          <w:sz w:val="28"/>
          <w:szCs w:val="28"/>
        </w:rPr>
        <w:t xml:space="preserve"> на территории  </w:t>
      </w:r>
      <w:r w:rsidRPr="002E0BC3">
        <w:rPr>
          <w:b/>
          <w:color w:val="000000"/>
          <w:sz w:val="28"/>
          <w:szCs w:val="28"/>
        </w:rPr>
        <w:t xml:space="preserve">сельского </w:t>
      </w:r>
      <w:r w:rsidRPr="002E0BC3">
        <w:rPr>
          <w:b/>
          <w:sz w:val="28"/>
          <w:szCs w:val="28"/>
        </w:rPr>
        <w:t>поселения  Красноармейское Терского муниципального района КБР:</w:t>
      </w:r>
    </w:p>
    <w:p w:rsidR="002E0BC3" w:rsidRPr="004F1A57" w:rsidRDefault="002E0BC3" w:rsidP="002E0BC3">
      <w:pPr>
        <w:ind w:firstLine="284"/>
        <w:jc w:val="center"/>
        <w:rPr>
          <w:sz w:val="28"/>
          <w:szCs w:val="28"/>
        </w:rPr>
      </w:pP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1. Количество внеплановых контрольных (надзорных) мероприятий, проведенных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2. Общее количество контрольных (надзорных) мероприятий с взаимодействием с контролируемыми лицами, проведенных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3. 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4. Количество контрольных (надзорных) мероприятий, проведенных с использованием средств дистанционного взаимодействия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lastRenderedPageBreak/>
        <w:t xml:space="preserve">5. Количество обязательных профилактических визитов, проведенных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6. Количество предостережений о недопустимости нарушения обязательных требований, объявленных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7. Количество контрольных (надзорных) мероприятий, по результатам которых выявлены нарушения обязательных требований,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8. Количество контрольных (надзорных) мероприятий, по итогам которых возбуждены дела об административных правонарушениях,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9. Сумма административных штрафов, наложенных на контролируемых лиц в соответствии с Кодексом Российской Федерации об административных правонарушениях по результатам контрольных (надзорных) мероприятий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10. Количество направленных в органы прокуратуры заявлений о согласовании проведения контрольных (надзорных) мероприятий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11.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принято решение об отказе в их согласовании.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12. Общее количество жалоб, поданных контролируемыми лицами в досудебном порядке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13. Количество жалоб, в отношении которых контрольным (надзорным) органом был нарушен срок рассмотрения,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14.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15.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период. </w:t>
      </w:r>
    </w:p>
    <w:p w:rsidR="00805032" w:rsidRPr="002E0BC3" w:rsidRDefault="00805032" w:rsidP="00805032">
      <w:pPr>
        <w:ind w:firstLine="540"/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16. Количество контрольных (надзорных) мероприятий, проведенных с грубым нарушением требований к организации и осуществлению муниципального контроля (надзора), результаты которых были признаны недействительными, за отчетный период. </w:t>
      </w:r>
    </w:p>
    <w:p w:rsidR="00805032" w:rsidRPr="002E0BC3" w:rsidRDefault="00805032" w:rsidP="00805032">
      <w:pPr>
        <w:jc w:val="both"/>
        <w:rPr>
          <w:sz w:val="28"/>
          <w:szCs w:val="28"/>
        </w:rPr>
      </w:pPr>
      <w:r w:rsidRPr="002E0BC3">
        <w:rPr>
          <w:sz w:val="28"/>
          <w:szCs w:val="28"/>
        </w:rPr>
        <w:t xml:space="preserve">  </w:t>
      </w:r>
    </w:p>
    <w:p w:rsidR="00805032" w:rsidRPr="004F1A57" w:rsidRDefault="00805032" w:rsidP="004F1A57">
      <w:pPr>
        <w:pStyle w:val="a9"/>
        <w:ind w:left="851"/>
        <w:jc w:val="both"/>
      </w:pPr>
    </w:p>
    <w:p w:rsidR="004F1A57" w:rsidRPr="004F1A57" w:rsidRDefault="004F1A57" w:rsidP="004F1A57">
      <w:pPr>
        <w:jc w:val="center"/>
        <w:rPr>
          <w:sz w:val="28"/>
          <w:szCs w:val="28"/>
        </w:rPr>
      </w:pPr>
    </w:p>
    <w:p w:rsidR="00440B5F" w:rsidRDefault="00440B5F" w:rsidP="004F1A57">
      <w:pPr>
        <w:jc w:val="right"/>
      </w:pPr>
    </w:p>
    <w:sectPr w:rsidR="00440B5F" w:rsidSect="004F1A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C73"/>
    <w:rsid w:val="00030BAB"/>
    <w:rsid w:val="0003112C"/>
    <w:rsid w:val="00045BA8"/>
    <w:rsid w:val="001043BB"/>
    <w:rsid w:val="0012411B"/>
    <w:rsid w:val="001A0BFA"/>
    <w:rsid w:val="001D063C"/>
    <w:rsid w:val="001D7ECC"/>
    <w:rsid w:val="001F6BC9"/>
    <w:rsid w:val="002A4FA6"/>
    <w:rsid w:val="002E0BC3"/>
    <w:rsid w:val="002F3F99"/>
    <w:rsid w:val="00321DBD"/>
    <w:rsid w:val="00326CA5"/>
    <w:rsid w:val="00336E2F"/>
    <w:rsid w:val="003531A6"/>
    <w:rsid w:val="003F6B80"/>
    <w:rsid w:val="003F70C2"/>
    <w:rsid w:val="00440B5F"/>
    <w:rsid w:val="004F1A57"/>
    <w:rsid w:val="004F2274"/>
    <w:rsid w:val="00505C57"/>
    <w:rsid w:val="00554887"/>
    <w:rsid w:val="0059185E"/>
    <w:rsid w:val="005B657C"/>
    <w:rsid w:val="005E31C9"/>
    <w:rsid w:val="00635970"/>
    <w:rsid w:val="00637942"/>
    <w:rsid w:val="0068696E"/>
    <w:rsid w:val="00690B00"/>
    <w:rsid w:val="006C3D8F"/>
    <w:rsid w:val="006C7C20"/>
    <w:rsid w:val="0070649A"/>
    <w:rsid w:val="00714C4C"/>
    <w:rsid w:val="00734C7C"/>
    <w:rsid w:val="00762567"/>
    <w:rsid w:val="007A1E98"/>
    <w:rsid w:val="007D33D1"/>
    <w:rsid w:val="00805032"/>
    <w:rsid w:val="00844BF3"/>
    <w:rsid w:val="008921A5"/>
    <w:rsid w:val="00895999"/>
    <w:rsid w:val="008A17F4"/>
    <w:rsid w:val="008A3763"/>
    <w:rsid w:val="008A5BC4"/>
    <w:rsid w:val="00914969"/>
    <w:rsid w:val="0092477E"/>
    <w:rsid w:val="00930D74"/>
    <w:rsid w:val="00992447"/>
    <w:rsid w:val="00A53203"/>
    <w:rsid w:val="00B0352C"/>
    <w:rsid w:val="00B300DF"/>
    <w:rsid w:val="00B56B6C"/>
    <w:rsid w:val="00B72461"/>
    <w:rsid w:val="00B84D75"/>
    <w:rsid w:val="00BA1A3B"/>
    <w:rsid w:val="00BF4F20"/>
    <w:rsid w:val="00BF7C73"/>
    <w:rsid w:val="00C066DB"/>
    <w:rsid w:val="00C62DCB"/>
    <w:rsid w:val="00C63C0E"/>
    <w:rsid w:val="00CF26C6"/>
    <w:rsid w:val="00D81C7F"/>
    <w:rsid w:val="00DA5342"/>
    <w:rsid w:val="00DA7A1A"/>
    <w:rsid w:val="00DE18B3"/>
    <w:rsid w:val="00E62787"/>
    <w:rsid w:val="00EC33AA"/>
    <w:rsid w:val="00F01016"/>
    <w:rsid w:val="00F70C8C"/>
    <w:rsid w:val="00F876DF"/>
    <w:rsid w:val="00FD3F3A"/>
    <w:rsid w:val="00FD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7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C7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F7C73"/>
    <w:pPr>
      <w:suppressAutoHyphens/>
      <w:spacing w:before="100" w:after="100"/>
    </w:pPr>
    <w:rPr>
      <w:kern w:val="3"/>
    </w:rPr>
  </w:style>
  <w:style w:type="character" w:customStyle="1" w:styleId="a4">
    <w:name w:val="Без интервала Знак"/>
    <w:link w:val="a5"/>
    <w:uiPriority w:val="1"/>
    <w:locked/>
    <w:rsid w:val="00BF7C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link w:val="a4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F7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Стиль"/>
    <w:rsid w:val="00BF7C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F7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F7C7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C73"/>
    <w:pPr>
      <w:widowControl w:val="0"/>
      <w:shd w:val="clear" w:color="auto" w:fill="FFFFFF"/>
      <w:autoSpaceDN/>
      <w:spacing w:line="32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1"/>
    <w:rsid w:val="00BF7C73"/>
    <w:rPr>
      <w:rFonts w:ascii="Times New Roman" w:eastAsia="Times New Roman" w:hAnsi="Times New Roman" w:cs="Times New Roman"/>
      <w:color w:val="3F3C4B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C73"/>
    <w:pPr>
      <w:widowControl w:val="0"/>
      <w:shd w:val="clear" w:color="auto" w:fill="FFFFFF"/>
      <w:autoSpaceDN/>
      <w:ind w:firstLine="400"/>
    </w:pPr>
    <w:rPr>
      <w:color w:val="3F3C4B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4F1A5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F1A57"/>
    <w:pPr>
      <w:autoSpaceDN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2022-02-24T09:27:00Z</cp:lastPrinted>
  <dcterms:created xsi:type="dcterms:W3CDTF">2022-02-24T07:58:00Z</dcterms:created>
  <dcterms:modified xsi:type="dcterms:W3CDTF">2023-01-17T10:52:00Z</dcterms:modified>
</cp:coreProperties>
</file>